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30" w:rsidRDefault="00226696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</w:t>
      </w:r>
      <w:r w:rsidR="0042781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244C8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177E7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624357" w:rsidRPr="00624357" w:rsidRDefault="00624357" w:rsidP="001A0D4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9674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أتحمّل مسؤوليتي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1A0D4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1A0D4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7E6C8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:rsidTr="007E7CE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Default="007E7CE2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 w:rsidR="00BB5F9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تذكّر معلومات تفصيليّة </w:t>
            </w:r>
            <w:r w:rsidR="00F0242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عن شخصيات وتذكر سلوك أو تصرّف</w:t>
            </w:r>
          </w:p>
          <w:p w:rsidR="00F0242D" w:rsidRDefault="00F0242D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تمييز الصفات الأساسية لحدث سمعه</w:t>
            </w:r>
          </w:p>
          <w:p w:rsidR="00F0242D" w:rsidRDefault="00F0242D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11696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تحديد جماليات التصوير في العبارات المسموعة</w:t>
            </w:r>
          </w:p>
          <w:p w:rsidR="00116962" w:rsidRDefault="00116962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80322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النظر في أعين المستمعين بشكل مناسب أثناء التحدّث</w:t>
            </w:r>
          </w:p>
          <w:p w:rsidR="0080322D" w:rsidRDefault="0080322D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التحدّث بلغة سليمة باستخدام ألفاظ </w:t>
            </w:r>
            <w:r w:rsidR="00B67A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وتراكيب مناسبة لموضوع التحدّث</w:t>
            </w:r>
          </w:p>
          <w:p w:rsidR="00B67A89" w:rsidRDefault="00B67A89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موقف من واقع الحياة</w:t>
            </w:r>
          </w:p>
          <w:p w:rsidR="00B67A89" w:rsidRDefault="00B67A89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جهرية </w:t>
            </w:r>
            <w:r w:rsidR="00A9246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سليمة</w:t>
            </w:r>
          </w:p>
          <w:p w:rsidR="00A92464" w:rsidRDefault="00A92464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8. استنتاج معاني الكلمات من السياق </w:t>
            </w:r>
            <w:r w:rsidR="00D5767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وتحليل محتوى النص</w:t>
            </w:r>
          </w:p>
          <w:p w:rsidR="00D5767D" w:rsidRDefault="00D5767D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9. تحديد أثر بعض الكلمات والتعبيرات في إيصال </w:t>
            </w:r>
            <w:r w:rsidR="006F425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المعنى للقارئ</w:t>
            </w:r>
          </w:p>
          <w:p w:rsidR="006F425A" w:rsidRDefault="006F425A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10. مراجعة قواعد كتابة النون الساكنة والتنوين</w:t>
            </w:r>
          </w:p>
          <w:p w:rsidR="006F425A" w:rsidRDefault="006F425A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39076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تحليل البُنية التنظيميّة للفقرة مع تحديد الفكرة المحوريّة</w:t>
            </w:r>
          </w:p>
          <w:p w:rsidR="00390768" w:rsidRDefault="00390768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D2611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كتابة فقرة بلغة سليمة مناسبة </w:t>
            </w:r>
          </w:p>
          <w:p w:rsidR="00D2611A" w:rsidRDefault="00D2611A" w:rsidP="00177E7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استنتاج دلالة إنّ وأخواتها وعملها </w:t>
            </w:r>
          </w:p>
          <w:p w:rsidR="00D2611A" w:rsidRPr="005E3D96" w:rsidRDefault="00D2611A" w:rsidP="00177E74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إنّ وأخواتها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7E7CE2" w:rsidRPr="00784E01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7E7CE2" w:rsidRPr="005E3D96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7E7CE2" w:rsidRPr="005E3D96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856C88" w:rsidRDefault="00856C8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63325" w:rsidRDefault="00E63325" w:rsidP="00E63325">
      <w:pPr>
        <w:bidi w:val="0"/>
        <w:rPr>
          <w:rFonts w:ascii="Calibri" w:eastAsia="Times New Roman" w:hAnsi="Calibri" w:cs="Arial"/>
          <w:rtl/>
        </w:rPr>
      </w:pPr>
    </w:p>
    <w:p w:rsidR="00E63325" w:rsidRDefault="00E63325" w:rsidP="00E63325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63325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E63325" w:rsidRPr="00624357" w:rsidRDefault="00E63325" w:rsidP="00E633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وطني الأجمل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24/9 </w:t>
      </w:r>
      <w:r w:rsidR="007E6C8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12/10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63325" w:rsidRPr="005E3D96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63325" w:rsidRPr="005E3D96" w:rsidRDefault="00E63325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63325" w:rsidRPr="005E3D96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5E3D96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5E3D96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5E3D96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5E3D96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Pr="005E3D96" w:rsidRDefault="00E63325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5E3D96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5E3D96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63325" w:rsidRPr="005E3D96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63325" w:rsidRPr="005E3D96" w:rsidRDefault="00E63325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تذكّر معلومات تفصيليّة عن </w:t>
            </w:r>
            <w:r w:rsidR="001B4F3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أماكن ورد ذكرها في النص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1B4F3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تصنيف الأفكار بين رأي وحقيقة </w:t>
            </w:r>
            <w:r w:rsidR="0055553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والربط بين الأسباب والنتائج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945B5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إبداء الرأي في المشاعر والانفعالات المسموعة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9943F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توظيف اللغة غير اللفظية </w:t>
            </w:r>
            <w:r w:rsidR="0011413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والإيماءات بشكل إيجابي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11413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تنظيم الأفكار ووصف المكان باستخدام الصور الفنيّة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</w:t>
            </w:r>
            <w:r w:rsidR="004357B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المكان الأجمل ضمن زمن محدد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9. </w:t>
            </w:r>
            <w:r w:rsidR="006F5AF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تحليل البُعد الفنيّ والجماليّ </w:t>
            </w:r>
            <w:r w:rsidR="00F214F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للخيال والرموز في جماليّة النص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10. مراجعة قواعد كتابة</w:t>
            </w:r>
            <w:r w:rsidR="00F214F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الأسماء المبدوءة بلام </w:t>
            </w:r>
            <w:r w:rsidR="004371A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بعد دخول اللام الشمسيّة عليها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4371A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استخلاص خصائص النص الوصفيّ وتنظيم </w:t>
            </w:r>
            <w:r w:rsidR="00CA7D6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أمثلة عليها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كتابة </w:t>
            </w:r>
            <w:r w:rsidR="00CA7D6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عدة فقرات وصفيّة</w:t>
            </w:r>
          </w:p>
          <w:p w:rsidR="00E63325" w:rsidRDefault="00E63325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استنتاج </w:t>
            </w:r>
            <w:r w:rsidR="0015336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مفهوم الفعل المضارع معتل الآخر </w:t>
            </w:r>
            <w:r w:rsidR="007C4565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مرفوعا ومنصوبا ومجزوما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</w:t>
            </w:r>
          </w:p>
          <w:p w:rsidR="00E63325" w:rsidRPr="005E3D96" w:rsidRDefault="00E63325" w:rsidP="00AC2C38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</w:t>
            </w:r>
            <w:r w:rsidR="007C4565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الفعل المضارع معتل الآخر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63325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63325" w:rsidRPr="00784E01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63325" w:rsidRPr="005E3D96" w:rsidRDefault="00E63325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5E3D96" w:rsidRDefault="00E63325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63325" w:rsidRPr="005E3D96" w:rsidRDefault="00E63325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Pr="005E3D96" w:rsidRDefault="00E63325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E63325" w:rsidRPr="005E3D96" w:rsidRDefault="00E63325" w:rsidP="00AC2C3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63325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63325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63325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76376" w:rsidRDefault="00C76376" w:rsidP="00C7637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C76376" w:rsidRDefault="00C76376" w:rsidP="00C76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C76376" w:rsidRPr="00624357" w:rsidRDefault="00C76376" w:rsidP="00C763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على درب العلماء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15/10 </w:t>
      </w:r>
      <w:r w:rsidR="007E6C8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2/11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76376" w:rsidRPr="005E3D96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76376" w:rsidRPr="005E3D96" w:rsidRDefault="00C76376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C76376" w:rsidRPr="005E3D96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5E3D96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5E3D96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5E3D96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5E3D96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Pr="005E3D96" w:rsidRDefault="00C76376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5E3D96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5E3D96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76376" w:rsidRPr="005E3D96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76376" w:rsidRPr="005E3D96" w:rsidRDefault="00C76376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تذكّر </w:t>
            </w:r>
            <w:r w:rsidR="00E1050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جملة المسموع </w:t>
            </w:r>
            <w:r w:rsidR="001706D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الافتتاحية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E1050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تمييز الفكرة التي وردت في النص المسموع</w:t>
            </w:r>
          </w:p>
          <w:p w:rsidR="00C76376" w:rsidRDefault="00C76376" w:rsidP="00AE7D8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5C4F2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تحليل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الرأي في المشاعر والانفعالات المسموعة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AE7D8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التحدّث عن الشخصيّة الملهمة </w:t>
            </w:r>
            <w:r w:rsidR="005F788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بطلاقة وانسياب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014D4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التعبير شفويًّا عن موقف من واقع الحياة ضمن زمن محدد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التعبير شفويًّا عن </w:t>
            </w:r>
            <w:r w:rsidR="00C53F8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شخصية </w:t>
            </w:r>
            <w:r w:rsidR="002D1C9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مثيرة للإعجاب من محيط الطلبة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تح</w:t>
            </w:r>
            <w:r w:rsidR="00E16F7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ديد الأثر الج</w:t>
            </w:r>
            <w:r w:rsidR="00ED70D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مالي الذي تُحدثه الكلمات والتعبيرات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مراجعة قواعد كتابة الأسماء المبدوءة </w:t>
            </w:r>
            <w:r w:rsidR="00ED70D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ب( ال ) </w:t>
            </w:r>
            <w:r w:rsidR="002D268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بعد دخول (الفاء والكاف واللام المكسورة ) عليها</w:t>
            </w:r>
          </w:p>
          <w:p w:rsidR="00C76376" w:rsidRDefault="00C76376" w:rsidP="002D2684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D2625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ترتيب الأفكار المعروضة عند </w:t>
            </w:r>
            <w:r w:rsidR="0028434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الكتابة واستخدام التكنولوجيا ومحركات البحث عند </w:t>
            </w:r>
            <w:r w:rsidR="00911F9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الكتابة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386E1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الكتابة عن جانب من حياة إحدى الشخصيّات</w:t>
            </w:r>
            <w:r w:rsidR="0095797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المشهورة والتعريف بها ضمن تقرير موجز</w:t>
            </w:r>
          </w:p>
          <w:p w:rsidR="00C76376" w:rsidRDefault="00C76376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استنتاج </w:t>
            </w:r>
            <w:r w:rsidR="00032E7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قواعد إعراب الأفعال الخمسة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</w:t>
            </w:r>
          </w:p>
          <w:p w:rsidR="00C76376" w:rsidRPr="005E3D96" w:rsidRDefault="00C76376" w:rsidP="00AC2C38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</w:t>
            </w:r>
            <w:r w:rsidR="00032E7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التشبيه البليغ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C7637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C76376" w:rsidRPr="00784E01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C76376" w:rsidRPr="005E3D96" w:rsidRDefault="00C76376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5E3D96" w:rsidRDefault="00C76376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C76376" w:rsidRPr="005E3D96" w:rsidRDefault="00C76376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Pr="005E3D96" w:rsidRDefault="00C76376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C76376" w:rsidRPr="005E3D96" w:rsidRDefault="00C76376" w:rsidP="00AC2C3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032E7A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32E7A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032E7A" w:rsidRDefault="00032E7A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032E7A" w:rsidRPr="00624357" w:rsidRDefault="00032E7A" w:rsidP="00032E7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77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الرياضة حياة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5/ 11 </w:t>
      </w:r>
      <w:r w:rsidR="007E6C8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 / 11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32E7A" w:rsidRPr="005E3D96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5E3D96" w:rsidRDefault="00032E7A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32E7A" w:rsidRPr="005E3D96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5E3D96" w:rsidRDefault="00032E7A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2E7A" w:rsidRPr="005E3D96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5E3D96" w:rsidRDefault="00032E7A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</w:t>
            </w:r>
            <w:r w:rsidR="00F77D9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ذكر معلومات </w:t>
            </w:r>
            <w:r w:rsidR="00A8441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تفصيليّة عن شخصيات وتواريخ وأعداد وردت في النص المسموع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تمييز الفكرة التي وردت في النص المسموع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8F5D4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تحديد جمالية التصوير في العبارات</w:t>
            </w:r>
          </w:p>
          <w:p w:rsidR="00032E7A" w:rsidRDefault="00032E7A" w:rsidP="00E57457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8F5D4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إبداء روح الدعابة وحسن الفكاهة أثناء التحدّث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137F9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تنظيم معايير المُعلّق الجيّد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137F9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تقديم مباراة </w:t>
            </w:r>
            <w:r w:rsidR="008713F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متمثلًا معايير المعلّق الجيّد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تحديد الأثر الجمالي الذي تُحدثه الكلمات والتعبيرات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مراجعة قواعد </w:t>
            </w:r>
            <w:r w:rsidR="00990F7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حذف همزة ( ابن ) وإثباتها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990F7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استخدام </w:t>
            </w:r>
            <w:r w:rsidR="00404B2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برامج </w:t>
            </w:r>
            <w:r w:rsidR="00546E5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وتطبيقات باستخدام الحاسوب </w:t>
            </w:r>
            <w:r w:rsidR="002A447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عند تصميم </w:t>
            </w:r>
            <w:r w:rsidR="004A25E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الإعلان وتحريره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71343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كتابة</w:t>
            </w:r>
            <w:r w:rsidR="008C2D5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</w:t>
            </w:r>
            <w:r w:rsidR="00486D3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إعلان بتوظيف </w:t>
            </w:r>
            <w:r w:rsidR="005B71D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مهارات الكتابة الناجحة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</w:t>
            </w:r>
            <w:r w:rsidR="00CD35C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صياغة المصدر </w:t>
            </w:r>
            <w:r w:rsidR="00870DE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من الفعل غير الثلاثي</w:t>
            </w:r>
          </w:p>
          <w:p w:rsidR="00032E7A" w:rsidRPr="005E3D96" w:rsidRDefault="00032E7A" w:rsidP="00AC2C38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14. تقديم أمثلة على</w:t>
            </w:r>
            <w:r w:rsidR="00870DE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</w:t>
            </w:r>
            <w:r w:rsidR="00A014F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المصدر غير الثلاثي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032E7A" w:rsidRPr="00784E01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032E7A" w:rsidRPr="005E3D96" w:rsidRDefault="00032E7A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5E3D96" w:rsidRDefault="00032E7A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032E7A" w:rsidRPr="005E3D96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032E7A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92065" w:rsidRDefault="00592065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32E7A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032E7A" w:rsidRDefault="00032E7A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032E7A" w:rsidRPr="00624357" w:rsidRDefault="00032E7A" w:rsidP="00032E7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DA5C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أدبنا القديم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 w:rsidR="007E6C8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7E6C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32E7A" w:rsidRPr="005E3D96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5E3D96" w:rsidRDefault="00032E7A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32E7A" w:rsidRPr="005E3D96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5E3D96" w:rsidRDefault="00032E7A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5E3D96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2E7A" w:rsidRPr="005E3D96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5E3D96" w:rsidRDefault="00032E7A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</w:t>
            </w:r>
            <w:r w:rsidR="00456BD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استرجاع معلومات تفصيلية عن شخصيات وأحداث </w:t>
            </w:r>
            <w:r w:rsidR="0032544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وردت في النص المسموع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E57623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تمييز الصفات الأساسية لأحداث الشخوص الرئيسة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E75A7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إبداء الرأي في مضمون المسموع</w:t>
            </w:r>
          </w:p>
          <w:p w:rsidR="002A0DBE" w:rsidRDefault="0038593B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AD48D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الموضوعيّة وعرض الأهداف والخُلاصات بوضوح</w:t>
            </w:r>
          </w:p>
          <w:p w:rsidR="00032E7A" w:rsidRDefault="0038593B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</w:t>
            </w:r>
            <w:r w:rsidR="00032E7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</w:t>
            </w:r>
            <w:r w:rsidR="0028218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إدارة حوار بتحديد محاوره والهدف منه </w:t>
            </w:r>
            <w:r w:rsidR="00671882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وتنظيم ال</w:t>
            </w:r>
            <w:r w:rsidR="00C67EA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وقت والأدوار بين المتحاورين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910A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إدارة حوار حول </w:t>
            </w:r>
            <w:proofErr w:type="spellStart"/>
            <w:r w:rsidR="0080572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سلوكات</w:t>
            </w:r>
            <w:proofErr w:type="spellEnd"/>
            <w:r w:rsidR="0080572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</w:t>
            </w:r>
            <w:r w:rsidR="009506C8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أو عادات </w:t>
            </w:r>
            <w:r w:rsidR="00E520EB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شائعة في المجتمع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9. </w:t>
            </w:r>
            <w:r w:rsidR="00AC040E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تحديد أثر بعض </w:t>
            </w:r>
            <w:r w:rsidR="00A6134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التعبيرات وبيان عناصر اللون والحركة والصوت 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مراجعة </w:t>
            </w:r>
            <w:r w:rsidR="00DC610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قاعدة كتابة</w:t>
            </w:r>
            <w:r w:rsidR="0075220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</w:t>
            </w:r>
            <w:r w:rsidR="00A710F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همزة الوصل المسبوقة بهمزة الاستفهام 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C1737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تنظيم نصوص قائمة على إجراء موازنة لبيان </w:t>
            </w:r>
            <w:r w:rsidR="00FE22DA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أوجه الشبه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2B149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إنشاء عدة </w:t>
            </w:r>
            <w:r w:rsidR="0053502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فقرات بلغة سليمة بعد تحليل نصّين</w:t>
            </w:r>
          </w:p>
          <w:p w:rsidR="00032E7A" w:rsidRDefault="00032E7A" w:rsidP="00AC2C3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</w:t>
            </w:r>
            <w:r w:rsidR="0017763F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صياغة اسم الفاعل من الفعل الصحيح </w:t>
            </w:r>
            <w:r w:rsidR="0049706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غير الثلاثي</w:t>
            </w:r>
          </w:p>
          <w:p w:rsidR="00032E7A" w:rsidRPr="005E3D96" w:rsidRDefault="00032E7A" w:rsidP="00AC2C38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14. تقديم أمثلة على</w:t>
            </w:r>
            <w:r w:rsidR="0049706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اسم الفاعل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032E7A" w:rsidRPr="00784E01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032E7A" w:rsidRPr="005E3D96" w:rsidRDefault="00032E7A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5E3D96" w:rsidRDefault="00032E7A" w:rsidP="00AC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32E7A" w:rsidRPr="005E3D96" w:rsidRDefault="00032E7A" w:rsidP="00AC2C3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5E3D96" w:rsidRDefault="00032E7A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032E7A" w:rsidRPr="005E3D96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43F61" w:rsidRDefault="007E7CE2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</w:p>
    <w:p w:rsidR="00226696" w:rsidRDefault="00226696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lastRenderedPageBreak/>
        <w:t xml:space="preserve">                                                                                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نــمــــــوذج تــحــلــيـــل مـحـتــــــوى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السابع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أتحمّل مسؤوليتي                                                                                                  عدد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10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الـمهـارات</w:t>
            </w:r>
          </w:p>
        </w:tc>
      </w:tr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1. من آداب الاستماع: الاستماع دون مقاطعة المتحدّث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2. من آداب التحدّث: الحفاظ على الهدوء وإحسان الرد عند اختلاف الآراء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3. من مزايا المتحدّث: التحدّث بلغة سليمة والتواصل البصريّ مع الجمهور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4. القراءة الصامتة هي قراءة العينين دون تحريك الشفتين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5. النون الساكنة هي حرف الهجاء المُثبت في بناء الكلمة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6. التنوين هو صوت حرف النون الساكنة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7. الفقرة هي وحدة فرعيّة مستقلّة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8. الجملة الإسميّة هي الجملة التي تبدأ باسم مرفوع وتتكون من ركنين: المبتدأ والخبر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9. إنّ وأخواتها حروف ناسخة تدخل على الجملة الإسميّة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اليتيم – أشُدّه – القسطاس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لا تقفُ – لا تزول قدما عبد – من أين اكتسبه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رعيته – راعٍ – ويحك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الفطام – النون الساكنة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التنوين – الجملة الإسميّة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الأحرف الناسخة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ينمو في نفس الطالب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1- حب التعاون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proofErr w:type="spellStart"/>
            <w:r w:rsidRPr="00226696">
              <w:rPr>
                <w:b/>
                <w:bCs/>
                <w:rtl/>
              </w:rPr>
              <w:t>2-</w:t>
            </w:r>
            <w:proofErr w:type="spellEnd"/>
            <w:r w:rsidRPr="00226696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226696">
              <w:rPr>
                <w:b/>
                <w:bCs/>
                <w:rtl/>
              </w:rPr>
              <w:t>للاخرين</w:t>
            </w:r>
            <w:proofErr w:type="spellEnd"/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3- تلاوة القرآن الكريم وتدبره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الاستماع الجيد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التحدث بلغة سليمة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القراءة الصامتة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تنمية مهارة القراءة الجهرية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التعبير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 مهارة الالقاء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الإعراب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الكتابة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</w:tr>
    </w:tbl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نــمــــــوذج تــحــلــيـــل مـحـتــــــوى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السابع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وطني الأجمل                                                                                                       عدد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الـمهـارات</w:t>
            </w:r>
          </w:p>
        </w:tc>
      </w:tr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1. من آداب الاستماع: تجنّب الأحاديث الجانبيّة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2. من آداب التحدّث: احترام حق الآخرين في الحديث وتجنّب المقاطعة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3. من مزايا المتحدّث: توظيف اللغة غير اللفظيّة والإيماءات وفق المعنى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4. القراءة الصامتة هي قراءة سريعة وفاهمة لتعرّف جو النص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5. الشعر نوعان: الشعر العموديّ وشعر التفعيلة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6. التشخيص هو أسلوب بلاغيّ يُضفي فيه الشاعر صفات العاقل على غير العاقل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7. تُضاف لام التعريف إلى الأسماء لتحويل النكرة إلى معرفة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8. النص الوصفيّ: هو نوع من النصوص التي تُقدّم للقارئ وصفًا مُفصّلًا ودقيقًا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9. الفعل المضارع صحيح الآخر هو الفعل الذي يدل على حدث يقع في الزمن الحاضر أو المستقبل وجميع أحرفه الأصليّة صحيحة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10. أحرف النصب: أن – لن – كي- حتى – لام التعليل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11. أحرف الجزم : لم – لمّا – لام الأمر – لا الناهية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أرخت – جدائلها – المجد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اختالت – تيها – القامة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شهامة – عباءتها- الشال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تباهي – الشعر العمودي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شعر التفعيلة – التشخيص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النص الوصفيّ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الفعل المضارع صحيح الآخر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ينمو في نفس الطالب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1- حب التعاون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proofErr w:type="spellStart"/>
            <w:r w:rsidRPr="00226696">
              <w:rPr>
                <w:b/>
                <w:bCs/>
                <w:rtl/>
              </w:rPr>
              <w:t>2-</w:t>
            </w:r>
            <w:proofErr w:type="spellEnd"/>
            <w:r w:rsidRPr="00226696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226696">
              <w:rPr>
                <w:b/>
                <w:bCs/>
                <w:rtl/>
              </w:rPr>
              <w:t>للاخرين</w:t>
            </w:r>
            <w:proofErr w:type="spellEnd"/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3- تلاوة القرآن الكريم وتدبره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الاستماع الجيد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التحدث بلغة سليمة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القراءة الصامتة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تنمية مهارة القراءة الجهرية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التعبير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 مهارة الالقاء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الإعراب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الكتابة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</w:tr>
    </w:tbl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نــمــــــوذج تــحــلــيـــل مـحـتــــــوى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السابع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على درب العلماء                                                                                                   عدد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الـمهـارات</w:t>
            </w:r>
          </w:p>
        </w:tc>
      </w:tr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1. من آداب الاستماع: أن أُظهِر الاهتمام والتفاعل مع المتحدّث أثناء الاستماع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2. من آداب التحدّث: أتحدّث عن الشخصيّات بموضوعيّة وشفافيّة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3. من مزايا المتحدّث: التحدّث بطلاقة وانسياب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4. القراءة الصامتة هي قراءة سريعة وفاهمة مريحة وتستلزم الجِلسة الصحيحة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5. التشبيه البليغ: هو التشبيه الذي حُذِفَ منه وجه الشبه وأداة التشبيه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6. الأفعال الخمسة: هي أفعال مضارعة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تزكية – لا مِراء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أمجاد أسلافكم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شامخة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السمات الشخصيّة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التشبيه البليغ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الأفعال الخمسة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ينمو في نفس الطالب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1- حب التعاون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proofErr w:type="spellStart"/>
            <w:r w:rsidRPr="00226696">
              <w:rPr>
                <w:b/>
                <w:bCs/>
                <w:rtl/>
              </w:rPr>
              <w:t>2-</w:t>
            </w:r>
            <w:proofErr w:type="spellEnd"/>
            <w:r w:rsidRPr="00226696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226696">
              <w:rPr>
                <w:b/>
                <w:bCs/>
                <w:rtl/>
              </w:rPr>
              <w:t>للاخرين</w:t>
            </w:r>
            <w:proofErr w:type="spellEnd"/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3- تلاوة القرآن الكريم وتدبره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الاستماع الجيد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التحدث بلغة سليمة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القراءة الصامتة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تنمية مهارة القراءة الجهرية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التعبير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 مهارة الالقاء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الإعراب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الكتابة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</w:tr>
    </w:tbl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نــمــــــوذج تــحــلــيـــل مـحـتــــــوى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السابع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الرياضة حياة                                                                                                      عدد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الـمهـارات</w:t>
            </w:r>
          </w:p>
        </w:tc>
      </w:tr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1. من آداب الاستماع: الجلوس جِلسَة صحيحة والتوجّه بالنظر إلى المتحدّث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2. من آداب التحدّث: التحدّث بهدوء واتّزان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3. من مزايا المعلّق الرياضيّ: إبداء الدعابة وحس الفكاهة أثناء التعليق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4. القراءة الصامتة هي العين الأولى لاستكشاف مضامين النص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5. الطباق: هو الجمع بين الشيء وضدّه في الكلام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6. همزة الوصل: هي همزة تُكتب ولا تُلفظ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7. المصدر: هو ما دلّ على حدث غير مقترن بزمن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8. الميزان الصرفيّ: هو معيار لفظيّ اتّفق العلماء على اتّخاذه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من أحرف ( ف – ع – ل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المنازلات – تربيت الكتف – التعصّب – ناهيك عن – المُنشّطات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الرِّشا – النزاهة – يتنابزون – الطّعّان – اللعّان – الفاحش- البذيء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الطباق – المصدر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الميزان الصرفيّ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ينمو في نفس الطالب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1- حب التعاون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proofErr w:type="spellStart"/>
            <w:r w:rsidRPr="00226696">
              <w:rPr>
                <w:b/>
                <w:bCs/>
                <w:rtl/>
              </w:rPr>
              <w:t>2-</w:t>
            </w:r>
            <w:proofErr w:type="spellEnd"/>
            <w:r w:rsidRPr="00226696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226696">
              <w:rPr>
                <w:b/>
                <w:bCs/>
                <w:rtl/>
              </w:rPr>
              <w:t>للاخرين</w:t>
            </w:r>
            <w:proofErr w:type="spellEnd"/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3- تلاوة القرآن الكريم وتدبره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الاستماع الجيد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التحدث بلغة سليمة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القراءة الصامتة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تنمية مهارة القراءة الجهرية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التعبير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 مهارة الالقاء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الإعراب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الكتابة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</w:tr>
    </w:tbl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نــمــــــوذج تــحــلــيـــل مـحـتــــــوى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السابع</w:t>
      </w: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من أدبنا القديم                                                                                                      عدد </w:t>
      </w: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2266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226696" w:rsidRPr="00226696" w:rsidRDefault="00226696" w:rsidP="0022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الـمهـارات</w:t>
            </w:r>
          </w:p>
        </w:tc>
      </w:tr>
      <w:tr w:rsidR="00226696" w:rsidRPr="00226696" w:rsidTr="0022669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1. من آداب الاستماع: الانتباه من بدء الاستماع إلى نهايته ضمن زمن محدد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2. من آداب التحدّث: محافظة المرء على هدوئه واتّزانه أثناء الحديث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3. من مزايا المتحدّث: الموضوعيّة والحزم في ضبط الوقت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4. الشعر الجاهليّ: هو الشعر الذي كتب في العصر الجاهليّ ( قبل الإسلام )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5. الاستفهام: هو أحد أساليب الإنشاء الطلبيّ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6. من أدوات الاستفهام: من – متى – أين – كيف – ما – ماذا – لماذا – هل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الهمزة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7. اسم الفاعل: هو اسم مشتق يدلّ على من قام بالفعل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اسم الفاعل – الاستفهام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الشعر الجاهليّ – النقع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القُضُب </w:t>
            </w:r>
            <w:proofErr w:type="spellStart"/>
            <w:r w:rsidRPr="00226696">
              <w:rPr>
                <w:b/>
                <w:bCs/>
                <w:rtl/>
              </w:rPr>
              <w:t>–</w:t>
            </w:r>
            <w:proofErr w:type="spellEnd"/>
            <w:r w:rsidRPr="00226696">
              <w:rPr>
                <w:b/>
                <w:bCs/>
                <w:rtl/>
              </w:rPr>
              <w:t xml:space="preserve"> الهنديّة </w:t>
            </w:r>
            <w:proofErr w:type="spellStart"/>
            <w:r w:rsidRPr="00226696">
              <w:rPr>
                <w:b/>
                <w:bCs/>
                <w:rtl/>
              </w:rPr>
              <w:t>–</w:t>
            </w:r>
            <w:proofErr w:type="spellEnd"/>
            <w:r w:rsidRPr="00226696">
              <w:rPr>
                <w:b/>
                <w:bCs/>
                <w:rtl/>
              </w:rPr>
              <w:t xml:space="preserve"> </w:t>
            </w:r>
            <w:proofErr w:type="spellStart"/>
            <w:r w:rsidRPr="00226696">
              <w:rPr>
                <w:b/>
                <w:bCs/>
                <w:rtl/>
              </w:rPr>
              <w:t>غطارفة-</w:t>
            </w:r>
            <w:proofErr w:type="spellEnd"/>
            <w:r w:rsidRPr="00226696">
              <w:rPr>
                <w:b/>
                <w:bCs/>
                <w:rtl/>
              </w:rPr>
              <w:t xml:space="preserve"> </w:t>
            </w:r>
            <w:proofErr w:type="spellStart"/>
            <w:r w:rsidRPr="00226696">
              <w:rPr>
                <w:b/>
                <w:bCs/>
                <w:rtl/>
              </w:rPr>
              <w:t>مختضَب-</w:t>
            </w:r>
            <w:proofErr w:type="spellEnd"/>
            <w:r w:rsidRPr="00226696">
              <w:rPr>
                <w:b/>
                <w:bCs/>
                <w:rtl/>
              </w:rPr>
              <w:t xml:space="preserve"> سنان الرمح – ينثني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غِمار الحرب- العِطِب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تنقلب- نسلوا -حِماهم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لله در بني عبس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الجِلسَة الحواريّة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ينمو في نفس الطالب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1- حب التعاون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proofErr w:type="spellStart"/>
            <w:r w:rsidRPr="00226696">
              <w:rPr>
                <w:b/>
                <w:bCs/>
                <w:rtl/>
              </w:rPr>
              <w:t>2-</w:t>
            </w:r>
            <w:proofErr w:type="spellEnd"/>
            <w:r w:rsidRPr="00226696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226696">
              <w:rPr>
                <w:b/>
                <w:bCs/>
                <w:rtl/>
              </w:rPr>
              <w:t>للاخرين</w:t>
            </w:r>
            <w:proofErr w:type="spellEnd"/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3- تلاوة القرآن الكريم وتدبره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الاستماع الجيد</w:t>
            </w:r>
          </w:p>
          <w:p w:rsidR="00226696" w:rsidRPr="00226696" w:rsidRDefault="00226696" w:rsidP="00226696">
            <w:pPr>
              <w:rPr>
                <w:b/>
                <w:bCs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التحدث بلغة سليمة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القراءة الصامتة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تنمية مهارة القراءة الجهرية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>مهارة التعبير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 مهارة الالقاء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الإعراب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  <w:r w:rsidRPr="00226696">
              <w:rPr>
                <w:b/>
                <w:bCs/>
                <w:rtl/>
              </w:rPr>
              <w:t xml:space="preserve">مهارة الكتابة </w:t>
            </w:r>
          </w:p>
          <w:p w:rsidR="00226696" w:rsidRPr="00226696" w:rsidRDefault="00226696" w:rsidP="00226696">
            <w:pPr>
              <w:rPr>
                <w:b/>
                <w:bCs/>
                <w:rtl/>
              </w:rPr>
            </w:pPr>
          </w:p>
        </w:tc>
      </w:tr>
    </w:tbl>
    <w:p w:rsidR="00226696" w:rsidRDefault="00226696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226696" w:rsidSect="00DB0EE7">
      <w:footerReference w:type="default" r:id="rId9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B5" w:rsidRDefault="00195BB5" w:rsidP="007723F4">
      <w:pPr>
        <w:spacing w:after="0" w:line="240" w:lineRule="auto"/>
      </w:pPr>
      <w:r>
        <w:separator/>
      </w:r>
    </w:p>
  </w:endnote>
  <w:endnote w:type="continuationSeparator" w:id="0">
    <w:p w:rsidR="00195BB5" w:rsidRDefault="00195BB5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:rsidR="00BB2E6A" w:rsidRDefault="00BB2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B5" w:rsidRDefault="00195BB5" w:rsidP="007723F4">
      <w:pPr>
        <w:spacing w:after="0" w:line="240" w:lineRule="auto"/>
      </w:pPr>
      <w:r>
        <w:separator/>
      </w:r>
    </w:p>
  </w:footnote>
  <w:footnote w:type="continuationSeparator" w:id="0">
    <w:p w:rsidR="00195BB5" w:rsidRDefault="00195BB5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143"/>
    <w:rsid w:val="00005073"/>
    <w:rsid w:val="00014D4B"/>
    <w:rsid w:val="00022D84"/>
    <w:rsid w:val="000278C2"/>
    <w:rsid w:val="00032E7A"/>
    <w:rsid w:val="000407D2"/>
    <w:rsid w:val="0004244F"/>
    <w:rsid w:val="00051B10"/>
    <w:rsid w:val="000B333C"/>
    <w:rsid w:val="000E3540"/>
    <w:rsid w:val="0011413A"/>
    <w:rsid w:val="001146FA"/>
    <w:rsid w:val="00116962"/>
    <w:rsid w:val="001364D2"/>
    <w:rsid w:val="00137F99"/>
    <w:rsid w:val="00140875"/>
    <w:rsid w:val="00153360"/>
    <w:rsid w:val="001706D6"/>
    <w:rsid w:val="0017763F"/>
    <w:rsid w:val="00177E74"/>
    <w:rsid w:val="0018623D"/>
    <w:rsid w:val="001866D0"/>
    <w:rsid w:val="00195BB5"/>
    <w:rsid w:val="001A0D4A"/>
    <w:rsid w:val="001B1922"/>
    <w:rsid w:val="001B3DDC"/>
    <w:rsid w:val="001B4177"/>
    <w:rsid w:val="001B4F38"/>
    <w:rsid w:val="001D611A"/>
    <w:rsid w:val="0022546B"/>
    <w:rsid w:val="00226696"/>
    <w:rsid w:val="00236446"/>
    <w:rsid w:val="00242D80"/>
    <w:rsid w:val="002624D0"/>
    <w:rsid w:val="00266D78"/>
    <w:rsid w:val="00275528"/>
    <w:rsid w:val="002817E8"/>
    <w:rsid w:val="00282184"/>
    <w:rsid w:val="00284348"/>
    <w:rsid w:val="0028453B"/>
    <w:rsid w:val="002A033D"/>
    <w:rsid w:val="002A0DBE"/>
    <w:rsid w:val="002A4474"/>
    <w:rsid w:val="002B1490"/>
    <w:rsid w:val="002C5862"/>
    <w:rsid w:val="002D1C9F"/>
    <w:rsid w:val="002D2684"/>
    <w:rsid w:val="002F7734"/>
    <w:rsid w:val="003017C2"/>
    <w:rsid w:val="0031054C"/>
    <w:rsid w:val="0032544C"/>
    <w:rsid w:val="00325787"/>
    <w:rsid w:val="00341350"/>
    <w:rsid w:val="00350B20"/>
    <w:rsid w:val="0035212D"/>
    <w:rsid w:val="0038593B"/>
    <w:rsid w:val="00386E1E"/>
    <w:rsid w:val="00390768"/>
    <w:rsid w:val="003A4FB1"/>
    <w:rsid w:val="00404B21"/>
    <w:rsid w:val="00407B56"/>
    <w:rsid w:val="00427812"/>
    <w:rsid w:val="004357B0"/>
    <w:rsid w:val="004371AE"/>
    <w:rsid w:val="004404ED"/>
    <w:rsid w:val="00446A30"/>
    <w:rsid w:val="0045334D"/>
    <w:rsid w:val="00456BDB"/>
    <w:rsid w:val="00476953"/>
    <w:rsid w:val="00483F7D"/>
    <w:rsid w:val="00486D34"/>
    <w:rsid w:val="00497066"/>
    <w:rsid w:val="004A25E4"/>
    <w:rsid w:val="004A79C3"/>
    <w:rsid w:val="004E62E3"/>
    <w:rsid w:val="00515306"/>
    <w:rsid w:val="00532BCD"/>
    <w:rsid w:val="00534F3F"/>
    <w:rsid w:val="0053502C"/>
    <w:rsid w:val="00536560"/>
    <w:rsid w:val="0054090F"/>
    <w:rsid w:val="00546E5E"/>
    <w:rsid w:val="00553EB8"/>
    <w:rsid w:val="00555534"/>
    <w:rsid w:val="00592065"/>
    <w:rsid w:val="00597F44"/>
    <w:rsid w:val="005B71D1"/>
    <w:rsid w:val="005C4F2E"/>
    <w:rsid w:val="005E3D96"/>
    <w:rsid w:val="005E7F4D"/>
    <w:rsid w:val="005F642B"/>
    <w:rsid w:val="005F788F"/>
    <w:rsid w:val="0060376B"/>
    <w:rsid w:val="00604793"/>
    <w:rsid w:val="00604A44"/>
    <w:rsid w:val="006112C6"/>
    <w:rsid w:val="00612242"/>
    <w:rsid w:val="00620F82"/>
    <w:rsid w:val="00624357"/>
    <w:rsid w:val="00647377"/>
    <w:rsid w:val="0066506C"/>
    <w:rsid w:val="00671882"/>
    <w:rsid w:val="00695200"/>
    <w:rsid w:val="006954C3"/>
    <w:rsid w:val="006D4772"/>
    <w:rsid w:val="006D662E"/>
    <w:rsid w:val="006F425A"/>
    <w:rsid w:val="006F5AF4"/>
    <w:rsid w:val="007024DD"/>
    <w:rsid w:val="007043E8"/>
    <w:rsid w:val="0071343B"/>
    <w:rsid w:val="00722780"/>
    <w:rsid w:val="00726EA4"/>
    <w:rsid w:val="00750B6B"/>
    <w:rsid w:val="00752207"/>
    <w:rsid w:val="007634C6"/>
    <w:rsid w:val="007723F4"/>
    <w:rsid w:val="0077408A"/>
    <w:rsid w:val="00784E01"/>
    <w:rsid w:val="007A3B26"/>
    <w:rsid w:val="007A4C95"/>
    <w:rsid w:val="007C4565"/>
    <w:rsid w:val="007D61A5"/>
    <w:rsid w:val="007D7B35"/>
    <w:rsid w:val="007E6C8D"/>
    <w:rsid w:val="007E7CE2"/>
    <w:rsid w:val="007F07AC"/>
    <w:rsid w:val="007F20FE"/>
    <w:rsid w:val="0080322D"/>
    <w:rsid w:val="0080326A"/>
    <w:rsid w:val="0080572B"/>
    <w:rsid w:val="008226C1"/>
    <w:rsid w:val="00840143"/>
    <w:rsid w:val="00841DC7"/>
    <w:rsid w:val="00850EAC"/>
    <w:rsid w:val="00856C88"/>
    <w:rsid w:val="00870DE3"/>
    <w:rsid w:val="008713F7"/>
    <w:rsid w:val="008A0E4E"/>
    <w:rsid w:val="008A183E"/>
    <w:rsid w:val="008B090A"/>
    <w:rsid w:val="008B1BE4"/>
    <w:rsid w:val="008C2D50"/>
    <w:rsid w:val="008E0978"/>
    <w:rsid w:val="008F0417"/>
    <w:rsid w:val="008F5D4C"/>
    <w:rsid w:val="008F6B02"/>
    <w:rsid w:val="00910A96"/>
    <w:rsid w:val="00911F92"/>
    <w:rsid w:val="00924B5E"/>
    <w:rsid w:val="00945B5D"/>
    <w:rsid w:val="009506C8"/>
    <w:rsid w:val="0095225D"/>
    <w:rsid w:val="009556D7"/>
    <w:rsid w:val="00957970"/>
    <w:rsid w:val="009613F7"/>
    <w:rsid w:val="009652D3"/>
    <w:rsid w:val="009674C4"/>
    <w:rsid w:val="00990F73"/>
    <w:rsid w:val="009943F3"/>
    <w:rsid w:val="009D067F"/>
    <w:rsid w:val="009E1E54"/>
    <w:rsid w:val="009E2E94"/>
    <w:rsid w:val="009E7390"/>
    <w:rsid w:val="009F7B6B"/>
    <w:rsid w:val="00A014F3"/>
    <w:rsid w:val="00A244C8"/>
    <w:rsid w:val="00A374C2"/>
    <w:rsid w:val="00A45FE9"/>
    <w:rsid w:val="00A52CF6"/>
    <w:rsid w:val="00A554E7"/>
    <w:rsid w:val="00A6134F"/>
    <w:rsid w:val="00A67796"/>
    <w:rsid w:val="00A710FA"/>
    <w:rsid w:val="00A71C5B"/>
    <w:rsid w:val="00A73BDA"/>
    <w:rsid w:val="00A8441A"/>
    <w:rsid w:val="00A92464"/>
    <w:rsid w:val="00AC040E"/>
    <w:rsid w:val="00AD01EF"/>
    <w:rsid w:val="00AD2B43"/>
    <w:rsid w:val="00AD48DC"/>
    <w:rsid w:val="00AE7D81"/>
    <w:rsid w:val="00B015FA"/>
    <w:rsid w:val="00B01666"/>
    <w:rsid w:val="00B24354"/>
    <w:rsid w:val="00B4778D"/>
    <w:rsid w:val="00B503A8"/>
    <w:rsid w:val="00B57CEC"/>
    <w:rsid w:val="00B614A6"/>
    <w:rsid w:val="00B67A89"/>
    <w:rsid w:val="00BA42E4"/>
    <w:rsid w:val="00BB2E6A"/>
    <w:rsid w:val="00BB5F9A"/>
    <w:rsid w:val="00BB7E64"/>
    <w:rsid w:val="00C17377"/>
    <w:rsid w:val="00C23F98"/>
    <w:rsid w:val="00C53F80"/>
    <w:rsid w:val="00C61C80"/>
    <w:rsid w:val="00C67EA4"/>
    <w:rsid w:val="00C76376"/>
    <w:rsid w:val="00C93290"/>
    <w:rsid w:val="00C940A9"/>
    <w:rsid w:val="00CA7722"/>
    <w:rsid w:val="00CA7D6B"/>
    <w:rsid w:val="00CB1586"/>
    <w:rsid w:val="00CB4D11"/>
    <w:rsid w:val="00CB7C96"/>
    <w:rsid w:val="00CC1BA4"/>
    <w:rsid w:val="00CC7DAF"/>
    <w:rsid w:val="00CD28CB"/>
    <w:rsid w:val="00CD35C9"/>
    <w:rsid w:val="00CF479D"/>
    <w:rsid w:val="00D02F15"/>
    <w:rsid w:val="00D1039B"/>
    <w:rsid w:val="00D2611A"/>
    <w:rsid w:val="00D2625F"/>
    <w:rsid w:val="00D5541A"/>
    <w:rsid w:val="00D5767D"/>
    <w:rsid w:val="00D64317"/>
    <w:rsid w:val="00D7500C"/>
    <w:rsid w:val="00D84901"/>
    <w:rsid w:val="00D852DD"/>
    <w:rsid w:val="00D90EB1"/>
    <w:rsid w:val="00DA2DA9"/>
    <w:rsid w:val="00DA5C6F"/>
    <w:rsid w:val="00DB0EE7"/>
    <w:rsid w:val="00DB59A4"/>
    <w:rsid w:val="00DC212F"/>
    <w:rsid w:val="00DC29E9"/>
    <w:rsid w:val="00DC6107"/>
    <w:rsid w:val="00DE3A9B"/>
    <w:rsid w:val="00DE6B68"/>
    <w:rsid w:val="00E0265E"/>
    <w:rsid w:val="00E10502"/>
    <w:rsid w:val="00E16F74"/>
    <w:rsid w:val="00E3232E"/>
    <w:rsid w:val="00E35E2D"/>
    <w:rsid w:val="00E4364A"/>
    <w:rsid w:val="00E43F61"/>
    <w:rsid w:val="00E44550"/>
    <w:rsid w:val="00E47537"/>
    <w:rsid w:val="00E520EB"/>
    <w:rsid w:val="00E57457"/>
    <w:rsid w:val="00E57623"/>
    <w:rsid w:val="00E63325"/>
    <w:rsid w:val="00E635DB"/>
    <w:rsid w:val="00E75A72"/>
    <w:rsid w:val="00EA2568"/>
    <w:rsid w:val="00ED70D2"/>
    <w:rsid w:val="00EE14C7"/>
    <w:rsid w:val="00EF3F23"/>
    <w:rsid w:val="00F0242D"/>
    <w:rsid w:val="00F05966"/>
    <w:rsid w:val="00F2064E"/>
    <w:rsid w:val="00F214FD"/>
    <w:rsid w:val="00F56C89"/>
    <w:rsid w:val="00F612D3"/>
    <w:rsid w:val="00F77D91"/>
    <w:rsid w:val="00F87F16"/>
    <w:rsid w:val="00FA31E9"/>
    <w:rsid w:val="00FD6806"/>
    <w:rsid w:val="00FE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6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D6D2F-E989-4B4A-BE0B-A35A5449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ALemanCenter</cp:lastModifiedBy>
  <cp:revision>4</cp:revision>
  <cp:lastPrinted>2019-08-25T19:35:00Z</cp:lastPrinted>
  <dcterms:created xsi:type="dcterms:W3CDTF">2024-08-20T06:10:00Z</dcterms:created>
  <dcterms:modified xsi:type="dcterms:W3CDTF">2025-08-10T18:03:00Z</dcterms:modified>
</cp:coreProperties>
</file>