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AD" w:rsidRPr="00F946D8" w:rsidRDefault="005543AD" w:rsidP="005543AD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5543AD" w:rsidRDefault="005543AD" w:rsidP="005543AD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الثاني عشر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5543AD" w:rsidRDefault="005543AD" w:rsidP="005543A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الدورة المحاسبية  عدد الدروس:6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60ع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24/8/2025 الى 25/9/2025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5543AD" w:rsidRPr="00F9282A" w:rsidTr="008230B6">
        <w:tc>
          <w:tcPr>
            <w:tcW w:w="650" w:type="dxa"/>
            <w:vMerge w:val="restart"/>
            <w:shd w:val="clear" w:color="auto" w:fill="F3F3F3"/>
            <w:vAlign w:val="center"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5543AD" w:rsidRPr="00F9282A" w:rsidTr="008230B6">
        <w:tc>
          <w:tcPr>
            <w:tcW w:w="650" w:type="dxa"/>
            <w:vMerge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5543AD" w:rsidRPr="00F9282A" w:rsidTr="008230B6">
        <w:trPr>
          <w:trHeight w:val="2505"/>
        </w:trPr>
        <w:tc>
          <w:tcPr>
            <w:tcW w:w="650" w:type="dxa"/>
            <w:vMerge w:val="restart"/>
          </w:tcPr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AC4F9E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AC4F9E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</w:tcPr>
          <w:p w:rsidR="005543AD" w:rsidRDefault="005543AD" w:rsidP="008230B6">
            <w:pPr>
              <w:rPr>
                <w:rtl/>
              </w:rPr>
            </w:pPr>
            <w:r>
              <w:t>.</w:t>
            </w:r>
            <w:r>
              <w:rPr>
                <w:rtl/>
              </w:rPr>
              <w:t xml:space="preserve"> تعرف مفهوم الدورة المحاسبية ومراحلها</w:t>
            </w:r>
            <w:r>
              <w:t xml:space="preserve">. </w:t>
            </w:r>
          </w:p>
          <w:p w:rsidR="005543AD" w:rsidRDefault="005543AD" w:rsidP="008230B6">
            <w:pPr>
              <w:rPr>
                <w:rtl/>
              </w:rPr>
            </w:pPr>
          </w:p>
          <w:p w:rsidR="005543AD" w:rsidRDefault="005543AD" w:rsidP="005543AD">
            <w:pPr>
              <w:rPr>
                <w:rtl/>
              </w:rPr>
            </w:pPr>
            <w:r>
              <w:rPr>
                <w:rtl/>
              </w:rPr>
              <w:t>يتعرف إلى نظرية القيد المزدوج</w:t>
            </w:r>
            <w:r>
              <w:t>.</w:t>
            </w:r>
          </w:p>
          <w:p w:rsidR="005543AD" w:rsidRDefault="005543AD" w:rsidP="008230B6">
            <w:pPr>
              <w:rPr>
                <w:rtl/>
              </w:rPr>
            </w:pPr>
          </w:p>
          <w:p w:rsidR="005543AD" w:rsidRDefault="005543AD" w:rsidP="008230B6">
            <w:pPr>
              <w:rPr>
                <w:rtl/>
              </w:rPr>
            </w:pPr>
          </w:p>
          <w:p w:rsidR="005543AD" w:rsidRDefault="005543AD" w:rsidP="005543AD">
            <w:pPr>
              <w:rPr>
                <w:rtl/>
              </w:rPr>
            </w:pPr>
            <w:r>
              <w:rPr>
                <w:rtl/>
              </w:rPr>
              <w:t>يسجل القيود المحاسبية في دفتر اليومية</w:t>
            </w:r>
          </w:p>
          <w:p w:rsidR="005543AD" w:rsidRDefault="005543AD" w:rsidP="008230B6">
            <w:pPr>
              <w:rPr>
                <w:rtl/>
              </w:rPr>
            </w:pPr>
            <w:r>
              <w:rPr>
                <w:rtl/>
              </w:rPr>
              <w:t xml:space="preserve">يرحل القيود إلى دفتر </w:t>
            </w:r>
            <w:r>
              <w:rPr>
                <w:rFonts w:hint="cs"/>
                <w:rtl/>
              </w:rPr>
              <w:t>الأستاذ</w:t>
            </w:r>
          </w:p>
          <w:p w:rsidR="005543AD" w:rsidRDefault="005543AD" w:rsidP="008230B6">
            <w:pPr>
              <w:rPr>
                <w:rtl/>
              </w:rPr>
            </w:pPr>
            <w:r>
              <w:t>.</w:t>
            </w:r>
          </w:p>
          <w:p w:rsidR="005543AD" w:rsidRDefault="005543AD" w:rsidP="008230B6">
            <w:pPr>
              <w:rPr>
                <w:rtl/>
              </w:rPr>
            </w:pPr>
            <w:r>
              <w:rPr>
                <w:rtl/>
              </w:rPr>
              <w:t xml:space="preserve">يرصد الحسابات في دفتر </w:t>
            </w:r>
            <w:r>
              <w:rPr>
                <w:rFonts w:hint="cs"/>
                <w:rtl/>
              </w:rPr>
              <w:t>الأستاذ</w:t>
            </w:r>
            <w:r>
              <w:t xml:space="preserve">. </w:t>
            </w:r>
          </w:p>
          <w:p w:rsidR="005543AD" w:rsidRDefault="005543AD" w:rsidP="008230B6">
            <w:pPr>
              <w:rPr>
                <w:rtl/>
              </w:rPr>
            </w:pPr>
          </w:p>
          <w:p w:rsidR="005543AD" w:rsidRDefault="005543AD" w:rsidP="008230B6">
            <w:pPr>
              <w:rPr>
                <w:rtl/>
              </w:rPr>
            </w:pPr>
            <w:r>
              <w:rPr>
                <w:rtl/>
              </w:rPr>
              <w:t xml:space="preserve">يوضح معنى أرصدة الحسابات </w:t>
            </w:r>
            <w:r>
              <w:sym w:font="Symbol" w:char="F0B7"/>
            </w:r>
            <w:r>
              <w:rPr>
                <w:rtl/>
              </w:rPr>
              <w:t>يتعرف مفهوم ميزان المراجعة وأنواعه</w:t>
            </w:r>
            <w:r>
              <w:t>.</w:t>
            </w:r>
          </w:p>
          <w:p w:rsidR="005543AD" w:rsidRDefault="005543AD" w:rsidP="008230B6">
            <w:pPr>
              <w:rPr>
                <w:rtl/>
              </w:rPr>
            </w:pPr>
          </w:p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t xml:space="preserve"> </w:t>
            </w:r>
            <w:r>
              <w:sym w:font="Symbol" w:char="F0B7"/>
            </w:r>
            <w:r>
              <w:rPr>
                <w:rtl/>
              </w:rPr>
              <w:t>يُعد ميزان المراجعة</w:t>
            </w:r>
          </w:p>
        </w:tc>
        <w:tc>
          <w:tcPr>
            <w:tcW w:w="2340" w:type="dxa"/>
            <w:vMerge w:val="restart"/>
          </w:tcPr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F9282A" w:rsidRDefault="005543AD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5543AD" w:rsidRPr="00F9282A" w:rsidRDefault="005543AD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5543AD" w:rsidRPr="00F9282A" w:rsidRDefault="005543AD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5543AD" w:rsidRPr="00F9282A" w:rsidRDefault="005543AD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5543AD" w:rsidRDefault="005543AD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5543AD" w:rsidRPr="00F9282A" w:rsidRDefault="005543AD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5543AD" w:rsidRDefault="005543AD" w:rsidP="008230B6">
            <w:pPr>
              <w:pStyle w:val="a3"/>
              <w:rPr>
                <w:sz w:val="28"/>
                <w:szCs w:val="28"/>
                <w:rtl/>
              </w:rPr>
            </w:pPr>
          </w:p>
          <w:p w:rsidR="005543AD" w:rsidRPr="00F9282A" w:rsidRDefault="005543AD" w:rsidP="008230B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5543AD" w:rsidRPr="00F9282A" w:rsidRDefault="005543AD" w:rsidP="008230B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5543AD" w:rsidRPr="005E3D96" w:rsidRDefault="005543AD" w:rsidP="008230B6">
            <w:pPr>
              <w:jc w:val="center"/>
              <w:rPr>
                <w:rtl/>
                <w:lang w:eastAsia="ar-SA"/>
              </w:rPr>
            </w:pPr>
          </w:p>
          <w:p w:rsidR="005543AD" w:rsidRDefault="005543AD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5543AD" w:rsidRDefault="005543AD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5543AD" w:rsidRDefault="005543AD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5543AD" w:rsidRDefault="005543AD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5543AD" w:rsidRDefault="005543AD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5543AD" w:rsidRPr="005E3D96" w:rsidRDefault="005543AD" w:rsidP="008230B6">
            <w:pPr>
              <w:jc w:val="center"/>
              <w:rPr>
                <w:rFonts w:ascii="Calibri" w:hAnsi="Calibri" w:cs="Arial"/>
                <w:rtl/>
              </w:rPr>
            </w:pPr>
          </w:p>
          <w:p w:rsidR="005543AD" w:rsidRPr="005E3D96" w:rsidRDefault="005543AD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5543AD" w:rsidRPr="005E3D96" w:rsidRDefault="005543AD" w:rsidP="008230B6">
            <w:pPr>
              <w:jc w:val="center"/>
              <w:rPr>
                <w:rtl/>
                <w:lang w:eastAsia="ar-SA"/>
              </w:rPr>
            </w:pPr>
          </w:p>
          <w:p w:rsidR="005543AD" w:rsidRPr="005E3D96" w:rsidRDefault="005543AD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5543AD" w:rsidRPr="005E3D96" w:rsidRDefault="005543AD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5543AD" w:rsidRPr="005E3D96" w:rsidRDefault="005543AD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5543AD" w:rsidRDefault="005543AD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5543AD" w:rsidRPr="005E3D96" w:rsidRDefault="005543AD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5543AD" w:rsidRPr="005E3D96" w:rsidRDefault="005543AD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F9282A" w:rsidRDefault="005543AD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5543AD" w:rsidRPr="00F9282A" w:rsidRDefault="005543AD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5543AD" w:rsidRPr="00F9282A" w:rsidRDefault="005543AD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5543AD" w:rsidRPr="00F9282A" w:rsidRDefault="005543AD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5543AD" w:rsidRPr="00F9282A" w:rsidRDefault="005543AD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5543AD" w:rsidRPr="00F9282A" w:rsidRDefault="005543AD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5543AD" w:rsidRPr="00F9282A" w:rsidRDefault="005543AD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5543AD" w:rsidRPr="00F9282A" w:rsidRDefault="005543AD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5543AD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5543AD" w:rsidRDefault="005543AD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5543AD" w:rsidRPr="00F77A3C" w:rsidRDefault="005543AD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5543AD" w:rsidRPr="00F9282A" w:rsidTr="008230B6">
        <w:trPr>
          <w:trHeight w:val="1515"/>
        </w:trPr>
        <w:tc>
          <w:tcPr>
            <w:tcW w:w="650" w:type="dxa"/>
            <w:vMerge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5543AD" w:rsidRPr="00F9282A" w:rsidTr="008230B6">
        <w:trPr>
          <w:trHeight w:val="1912"/>
        </w:trPr>
        <w:tc>
          <w:tcPr>
            <w:tcW w:w="650" w:type="dxa"/>
            <w:vMerge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5543AD" w:rsidRPr="00F9282A" w:rsidRDefault="005543AD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5543AD" w:rsidRPr="00F9282A" w:rsidRDefault="005543AD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5543AD" w:rsidRPr="00F9282A" w:rsidRDefault="005543AD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797F3B" w:rsidRDefault="00797F3B" w:rsidP="002657CC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2657CC" w:rsidRPr="00F946D8" w:rsidRDefault="002657CC" w:rsidP="002657CC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2657CC" w:rsidRDefault="002657CC" w:rsidP="002657CC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الثاني عشر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2657CC" w:rsidRDefault="002657CC" w:rsidP="002657C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القوائم المالية  عدد الدروس:2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27ع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26/9/2025 الى 3/10/2025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2657CC" w:rsidRPr="00F9282A" w:rsidTr="008230B6">
        <w:tc>
          <w:tcPr>
            <w:tcW w:w="650" w:type="dxa"/>
            <w:vMerge w:val="restart"/>
            <w:shd w:val="clear" w:color="auto" w:fill="F3F3F3"/>
            <w:vAlign w:val="center"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2657CC" w:rsidRPr="00F9282A" w:rsidTr="008230B6">
        <w:tc>
          <w:tcPr>
            <w:tcW w:w="650" w:type="dxa"/>
            <w:vMerge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657CC" w:rsidRPr="00F9282A" w:rsidTr="008230B6">
        <w:trPr>
          <w:trHeight w:val="2505"/>
        </w:trPr>
        <w:tc>
          <w:tcPr>
            <w:tcW w:w="650" w:type="dxa"/>
            <w:vMerge w:val="restart"/>
          </w:tcPr>
          <w:p w:rsidR="002657CC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2657CC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Pr="00AC4F9E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2657CC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2657CC" w:rsidRPr="00AC4F9E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restart"/>
          </w:tcPr>
          <w:p w:rsidR="002657CC" w:rsidRDefault="002657CC" w:rsidP="002657CC">
            <w:r>
              <w:t>.</w:t>
            </w:r>
            <w:r>
              <w:rPr>
                <w:rtl/>
              </w:rPr>
              <w:t xml:space="preserve"> </w:t>
            </w:r>
          </w:p>
          <w:p w:rsidR="002657CC" w:rsidRDefault="002657CC" w:rsidP="002657CC">
            <w:pPr>
              <w:rPr>
                <w:rtl/>
              </w:rPr>
            </w:pPr>
            <w:r>
              <w:rPr>
                <w:rtl/>
              </w:rPr>
              <w:t xml:space="preserve">تعرف إلى مفهوم القوائم المالية </w:t>
            </w:r>
            <w:r>
              <w:t>)</w:t>
            </w:r>
            <w:r>
              <w:rPr>
                <w:rtl/>
              </w:rPr>
              <w:t>قائمة الدخل، قائمة المركز المالي، قائمة حقوق الملكية</w:t>
            </w:r>
          </w:p>
          <w:p w:rsidR="002657CC" w:rsidRDefault="002657CC" w:rsidP="002657CC">
            <w:pPr>
              <w:rPr>
                <w:rtl/>
              </w:rPr>
            </w:pPr>
            <w:r>
              <w:t xml:space="preserve">. </w:t>
            </w:r>
            <w:r>
              <w:rPr>
                <w:rtl/>
              </w:rPr>
              <w:t>يُعد قائمة الدخل، المركز المالي، حقوق الملكية</w:t>
            </w:r>
            <w:r>
              <w:t xml:space="preserve">(. </w:t>
            </w:r>
          </w:p>
          <w:p w:rsidR="002657CC" w:rsidRPr="002657CC" w:rsidRDefault="002657CC" w:rsidP="002657CC">
            <w:pPr>
              <w:rPr>
                <w:rtl/>
              </w:rPr>
            </w:pPr>
            <w:r>
              <w:rPr>
                <w:rtl/>
              </w:rPr>
              <w:t xml:space="preserve">يحلل القوائم المالية لفهم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المالي لمشروعه الريادي</w:t>
            </w:r>
          </w:p>
        </w:tc>
        <w:tc>
          <w:tcPr>
            <w:tcW w:w="2340" w:type="dxa"/>
            <w:vMerge w:val="restart"/>
          </w:tcPr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Pr="00F9282A" w:rsidRDefault="002657CC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2657CC" w:rsidRPr="00F9282A" w:rsidRDefault="002657CC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2657CC" w:rsidRPr="00F9282A" w:rsidRDefault="002657CC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2657CC" w:rsidRPr="00F9282A" w:rsidRDefault="002657CC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2657CC" w:rsidRDefault="002657CC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2657CC" w:rsidRPr="00F9282A" w:rsidRDefault="002657CC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2657CC" w:rsidRDefault="002657CC" w:rsidP="008230B6">
            <w:pPr>
              <w:pStyle w:val="a3"/>
              <w:rPr>
                <w:sz w:val="28"/>
                <w:szCs w:val="28"/>
                <w:rtl/>
              </w:rPr>
            </w:pPr>
          </w:p>
          <w:p w:rsidR="002657CC" w:rsidRPr="00F9282A" w:rsidRDefault="002657CC" w:rsidP="008230B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2657CC" w:rsidRPr="00F9282A" w:rsidRDefault="002657CC" w:rsidP="008230B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2657CC" w:rsidRPr="005E3D96" w:rsidRDefault="002657CC" w:rsidP="008230B6">
            <w:pPr>
              <w:jc w:val="center"/>
              <w:rPr>
                <w:rtl/>
                <w:lang w:eastAsia="ar-SA"/>
              </w:rPr>
            </w:pPr>
          </w:p>
          <w:p w:rsidR="002657CC" w:rsidRDefault="002657CC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2657CC" w:rsidRDefault="002657CC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2657CC" w:rsidRDefault="002657CC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2657CC" w:rsidRDefault="002657CC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2657CC" w:rsidRDefault="002657CC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2657CC" w:rsidRPr="005E3D96" w:rsidRDefault="002657CC" w:rsidP="008230B6">
            <w:pPr>
              <w:jc w:val="center"/>
              <w:rPr>
                <w:rFonts w:ascii="Calibri" w:hAnsi="Calibri" w:cs="Arial"/>
                <w:rtl/>
              </w:rPr>
            </w:pPr>
          </w:p>
          <w:p w:rsidR="002657CC" w:rsidRPr="005E3D96" w:rsidRDefault="002657CC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2657CC" w:rsidRPr="005E3D96" w:rsidRDefault="002657CC" w:rsidP="008230B6">
            <w:pPr>
              <w:jc w:val="center"/>
              <w:rPr>
                <w:rtl/>
                <w:lang w:eastAsia="ar-SA"/>
              </w:rPr>
            </w:pPr>
          </w:p>
          <w:p w:rsidR="002657CC" w:rsidRPr="005E3D96" w:rsidRDefault="002657CC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2657CC" w:rsidRPr="005E3D96" w:rsidRDefault="002657CC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2657CC" w:rsidRPr="005E3D96" w:rsidRDefault="002657CC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2657CC" w:rsidRDefault="002657CC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2657CC" w:rsidRPr="005E3D96" w:rsidRDefault="002657CC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2657CC" w:rsidRPr="005E3D96" w:rsidRDefault="002657CC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Pr="00F9282A" w:rsidRDefault="002657CC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2657CC" w:rsidRPr="00F9282A" w:rsidRDefault="002657CC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657CC" w:rsidRPr="00F9282A" w:rsidRDefault="002657CC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2657CC" w:rsidRPr="00F9282A" w:rsidRDefault="002657CC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657CC" w:rsidRPr="00F9282A" w:rsidRDefault="002657CC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2657CC" w:rsidRPr="00F9282A" w:rsidRDefault="002657CC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657CC" w:rsidRPr="00F9282A" w:rsidRDefault="002657CC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2657CC" w:rsidRPr="00F9282A" w:rsidRDefault="002657CC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657CC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2657CC" w:rsidRDefault="002657CC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2657CC" w:rsidRPr="00F77A3C" w:rsidRDefault="002657CC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657CC" w:rsidRPr="00F9282A" w:rsidTr="008230B6">
        <w:trPr>
          <w:trHeight w:val="1515"/>
        </w:trPr>
        <w:tc>
          <w:tcPr>
            <w:tcW w:w="650" w:type="dxa"/>
            <w:vMerge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2657CC" w:rsidRPr="00F9282A" w:rsidTr="008230B6">
        <w:trPr>
          <w:trHeight w:val="1912"/>
        </w:trPr>
        <w:tc>
          <w:tcPr>
            <w:tcW w:w="650" w:type="dxa"/>
            <w:vMerge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657CC" w:rsidRPr="00F9282A" w:rsidRDefault="002657CC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2657CC" w:rsidRPr="00F9282A" w:rsidRDefault="002657CC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2657CC" w:rsidRPr="00F9282A" w:rsidRDefault="002657CC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797F3B" w:rsidRDefault="00797F3B" w:rsidP="000950C5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0950C5" w:rsidRPr="00F946D8" w:rsidRDefault="003A78D3" w:rsidP="000950C5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 xml:space="preserve">الـخـطـة </w:t>
      </w:r>
      <w:r w:rsidR="000950C5" w:rsidRPr="00F946D8">
        <w:rPr>
          <w:rFonts w:ascii="Arial" w:hAnsi="Arial" w:cs="Arial"/>
          <w:b/>
          <w:bCs/>
          <w:sz w:val="26"/>
          <w:szCs w:val="26"/>
          <w:rtl/>
        </w:rPr>
        <w:t>ال</w:t>
      </w:r>
      <w:r w:rsidR="000950C5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="000950C5"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0950C5" w:rsidRDefault="000950C5" w:rsidP="000950C5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الثاني عشر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0950C5" w:rsidRDefault="000950C5" w:rsidP="000950C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التحليل المالي  عدد الدروس:6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24ع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4/10/2025 الى 30/10/2025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0950C5" w:rsidRPr="00F9282A" w:rsidTr="008230B6">
        <w:tc>
          <w:tcPr>
            <w:tcW w:w="650" w:type="dxa"/>
            <w:vMerge w:val="restart"/>
            <w:shd w:val="clear" w:color="auto" w:fill="F3F3F3"/>
            <w:vAlign w:val="center"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0950C5" w:rsidRPr="00F9282A" w:rsidTr="008230B6">
        <w:tc>
          <w:tcPr>
            <w:tcW w:w="650" w:type="dxa"/>
            <w:vMerge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950C5" w:rsidRPr="00F9282A" w:rsidTr="008230B6">
        <w:trPr>
          <w:trHeight w:val="2505"/>
        </w:trPr>
        <w:tc>
          <w:tcPr>
            <w:tcW w:w="650" w:type="dxa"/>
            <w:vMerge w:val="restart"/>
          </w:tcPr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Pr="00AC4F9E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0950C5" w:rsidRPr="00AC4F9E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</w:tcPr>
          <w:p w:rsidR="000950C5" w:rsidRPr="002657CC" w:rsidRDefault="000950C5" w:rsidP="000950C5">
            <w:r>
              <w:t>.</w:t>
            </w:r>
            <w:r>
              <w:rPr>
                <w:rtl/>
              </w:rPr>
              <w:t xml:space="preserve"> </w:t>
            </w:r>
          </w:p>
          <w:p w:rsidR="000950C5" w:rsidRDefault="000950C5" w:rsidP="008230B6">
            <w:pPr>
              <w:rPr>
                <w:rtl/>
              </w:rPr>
            </w:pPr>
            <w:r>
              <w:rPr>
                <w:rtl/>
              </w:rPr>
              <w:t xml:space="preserve">يتعرف إلى مفهوم التحليل المالي </w:t>
            </w:r>
          </w:p>
          <w:p w:rsidR="000950C5" w:rsidRDefault="000950C5" w:rsidP="008230B6">
            <w:pPr>
              <w:rPr>
                <w:rtl/>
              </w:rPr>
            </w:pPr>
          </w:p>
          <w:p w:rsidR="000950C5" w:rsidRDefault="000950C5" w:rsidP="008230B6">
            <w:pPr>
              <w:rPr>
                <w:rtl/>
              </w:rPr>
            </w:pPr>
            <w:r>
              <w:rPr>
                <w:rtl/>
              </w:rPr>
              <w:t>يتعرف إلى أهمية التحليل المالي وأنواعه</w:t>
            </w:r>
            <w:r>
              <w:t>.</w:t>
            </w:r>
          </w:p>
          <w:p w:rsidR="000950C5" w:rsidRDefault="000950C5" w:rsidP="000950C5">
            <w:pPr>
              <w:rPr>
                <w:rtl/>
              </w:rPr>
            </w:pPr>
            <w:r>
              <w:rPr>
                <w:rtl/>
              </w:rPr>
              <w:t>يتعرف إلى التقنيات المستخدمة في التحليل المالي</w:t>
            </w:r>
          </w:p>
          <w:p w:rsidR="000950C5" w:rsidRDefault="000950C5" w:rsidP="000950C5">
            <w:pPr>
              <w:rPr>
                <w:rtl/>
              </w:rPr>
            </w:pPr>
            <w:r>
              <w:t xml:space="preserve"> </w:t>
            </w:r>
          </w:p>
          <w:p w:rsidR="000950C5" w:rsidRDefault="000950C5" w:rsidP="000950C5">
            <w:pPr>
              <w:rPr>
                <w:rtl/>
              </w:rPr>
            </w:pPr>
            <w:r>
              <w:rPr>
                <w:rtl/>
              </w:rPr>
              <w:t xml:space="preserve"> يتعرف النسب المالية المستخدمة في </w:t>
            </w:r>
            <w:r>
              <w:t xml:space="preserve"> </w:t>
            </w:r>
            <w:r>
              <w:rPr>
                <w:rtl/>
              </w:rPr>
              <w:t>التحليل المالي )الربحية، السيولة</w:t>
            </w:r>
            <w:r>
              <w:t xml:space="preserve">( </w:t>
            </w:r>
            <w:r>
              <w:rPr>
                <w:rtl/>
              </w:rPr>
              <w:t xml:space="preserve">يحسب النسب المالية المستخدمة في </w:t>
            </w:r>
            <w:r>
              <w:t xml:space="preserve"> </w:t>
            </w:r>
            <w:r>
              <w:rPr>
                <w:rtl/>
              </w:rPr>
              <w:t>التحليل المالي )الربحية، السيولة</w:t>
            </w:r>
            <w:r>
              <w:t xml:space="preserve">( </w:t>
            </w:r>
          </w:p>
          <w:p w:rsidR="000950C5" w:rsidRDefault="000950C5" w:rsidP="000950C5">
            <w:pPr>
              <w:rPr>
                <w:rtl/>
              </w:rPr>
            </w:pPr>
          </w:p>
          <w:p w:rsidR="000950C5" w:rsidRDefault="000950C5" w:rsidP="000950C5">
            <w:pPr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 xml:space="preserve">يوظف النسب المالية لتقييم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المالي للمشروعات</w:t>
            </w:r>
            <w:r>
              <w:t>.</w:t>
            </w:r>
          </w:p>
          <w:p w:rsidR="000950C5" w:rsidRPr="002657CC" w:rsidRDefault="000950C5" w:rsidP="000950C5">
            <w:pPr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 xml:space="preserve">يوظف التحليل المالي للتنبؤ </w:t>
            </w:r>
            <w:r>
              <w:rPr>
                <w:rFonts w:hint="cs"/>
                <w:rtl/>
              </w:rPr>
              <w:t>بالأداء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 xml:space="preserve">المستقبلي </w:t>
            </w:r>
            <w:r>
              <w:rPr>
                <w:rFonts w:hint="cs"/>
                <w:rtl/>
              </w:rPr>
              <w:t>للأفراد</w:t>
            </w:r>
            <w:r>
              <w:rPr>
                <w:rtl/>
              </w:rPr>
              <w:t xml:space="preserve"> أو المؤسسات</w:t>
            </w:r>
            <w:r>
              <w:t>.</w:t>
            </w:r>
          </w:p>
        </w:tc>
        <w:tc>
          <w:tcPr>
            <w:tcW w:w="2340" w:type="dxa"/>
            <w:vMerge w:val="restart"/>
          </w:tcPr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Pr="00F9282A" w:rsidRDefault="000950C5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0950C5" w:rsidRPr="00F9282A" w:rsidRDefault="000950C5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0950C5" w:rsidRPr="00F9282A" w:rsidRDefault="000950C5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0950C5" w:rsidRPr="00F9282A" w:rsidRDefault="000950C5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0950C5" w:rsidRDefault="000950C5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0950C5" w:rsidRPr="00F9282A" w:rsidRDefault="000950C5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0950C5" w:rsidRDefault="000950C5" w:rsidP="008230B6">
            <w:pPr>
              <w:pStyle w:val="a3"/>
              <w:rPr>
                <w:sz w:val="28"/>
                <w:szCs w:val="28"/>
                <w:rtl/>
              </w:rPr>
            </w:pPr>
          </w:p>
          <w:p w:rsidR="000950C5" w:rsidRPr="00F9282A" w:rsidRDefault="000950C5" w:rsidP="008230B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0950C5" w:rsidRPr="00F9282A" w:rsidRDefault="000950C5" w:rsidP="008230B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0950C5" w:rsidRPr="005E3D96" w:rsidRDefault="000950C5" w:rsidP="008230B6">
            <w:pPr>
              <w:jc w:val="center"/>
              <w:rPr>
                <w:rtl/>
                <w:lang w:eastAsia="ar-SA"/>
              </w:rPr>
            </w:pPr>
          </w:p>
          <w:p w:rsidR="000950C5" w:rsidRDefault="000950C5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0950C5" w:rsidRDefault="000950C5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0950C5" w:rsidRDefault="000950C5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0950C5" w:rsidRDefault="000950C5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0950C5" w:rsidRDefault="000950C5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0950C5" w:rsidRPr="005E3D96" w:rsidRDefault="000950C5" w:rsidP="008230B6">
            <w:pPr>
              <w:jc w:val="center"/>
              <w:rPr>
                <w:rFonts w:ascii="Calibri" w:hAnsi="Calibri" w:cs="Arial"/>
                <w:rtl/>
              </w:rPr>
            </w:pPr>
          </w:p>
          <w:p w:rsidR="000950C5" w:rsidRPr="005E3D96" w:rsidRDefault="000950C5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0950C5" w:rsidRPr="005E3D96" w:rsidRDefault="000950C5" w:rsidP="008230B6">
            <w:pPr>
              <w:jc w:val="center"/>
              <w:rPr>
                <w:rtl/>
                <w:lang w:eastAsia="ar-SA"/>
              </w:rPr>
            </w:pPr>
          </w:p>
          <w:p w:rsidR="000950C5" w:rsidRPr="005E3D96" w:rsidRDefault="000950C5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0950C5" w:rsidRPr="005E3D96" w:rsidRDefault="000950C5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0950C5" w:rsidRPr="005E3D96" w:rsidRDefault="000950C5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0950C5" w:rsidRDefault="000950C5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0950C5" w:rsidRPr="005E3D96" w:rsidRDefault="000950C5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0950C5" w:rsidRPr="005E3D96" w:rsidRDefault="000950C5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Pr="00F9282A" w:rsidRDefault="000950C5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0950C5" w:rsidRPr="00F9282A" w:rsidRDefault="000950C5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0950C5" w:rsidRPr="00F9282A" w:rsidRDefault="000950C5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0950C5" w:rsidRPr="00F9282A" w:rsidRDefault="000950C5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0950C5" w:rsidRPr="00F9282A" w:rsidRDefault="000950C5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0950C5" w:rsidRPr="00F9282A" w:rsidRDefault="000950C5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0950C5" w:rsidRPr="00F9282A" w:rsidRDefault="000950C5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0950C5" w:rsidRPr="00F9282A" w:rsidRDefault="000950C5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0950C5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0950C5" w:rsidRDefault="000950C5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0950C5" w:rsidRPr="00F77A3C" w:rsidRDefault="000950C5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950C5" w:rsidRPr="00F9282A" w:rsidTr="008230B6">
        <w:trPr>
          <w:trHeight w:val="1515"/>
        </w:trPr>
        <w:tc>
          <w:tcPr>
            <w:tcW w:w="650" w:type="dxa"/>
            <w:vMerge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0950C5" w:rsidRPr="00F9282A" w:rsidTr="008230B6">
        <w:trPr>
          <w:trHeight w:val="1912"/>
        </w:trPr>
        <w:tc>
          <w:tcPr>
            <w:tcW w:w="650" w:type="dxa"/>
            <w:vMerge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0950C5" w:rsidRPr="00F9282A" w:rsidRDefault="000950C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0950C5" w:rsidRPr="00F9282A" w:rsidRDefault="000950C5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0950C5" w:rsidRPr="00F9282A" w:rsidRDefault="000950C5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797F3B" w:rsidRDefault="00797F3B" w:rsidP="008230B6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8230B6" w:rsidRPr="00F946D8" w:rsidRDefault="003A78D3" w:rsidP="008230B6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 xml:space="preserve">الـخـطـة </w:t>
      </w:r>
      <w:r w:rsidR="008230B6" w:rsidRPr="00F946D8">
        <w:rPr>
          <w:rFonts w:ascii="Arial" w:hAnsi="Arial" w:cs="Arial"/>
          <w:b/>
          <w:bCs/>
          <w:sz w:val="26"/>
          <w:szCs w:val="26"/>
          <w:rtl/>
        </w:rPr>
        <w:t>ال</w:t>
      </w:r>
      <w:r w:rsidR="008230B6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="008230B6"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8230B6" w:rsidRDefault="008230B6" w:rsidP="008230B6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الثاني عشر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8230B6" w:rsidRDefault="008230B6" w:rsidP="008230B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الاسواق المالية  عدد الدروس:5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30ع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1/11/2025 الى 20/11/2025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8230B6" w:rsidRPr="00F9282A" w:rsidTr="008230B6">
        <w:tc>
          <w:tcPr>
            <w:tcW w:w="650" w:type="dxa"/>
            <w:vMerge w:val="restart"/>
            <w:shd w:val="clear" w:color="auto" w:fill="F3F3F3"/>
            <w:vAlign w:val="center"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8230B6" w:rsidRPr="00F9282A" w:rsidTr="008230B6">
        <w:tc>
          <w:tcPr>
            <w:tcW w:w="650" w:type="dxa"/>
            <w:vMerge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230B6" w:rsidRPr="00F9282A" w:rsidTr="008230B6">
        <w:trPr>
          <w:trHeight w:val="2505"/>
        </w:trPr>
        <w:tc>
          <w:tcPr>
            <w:tcW w:w="650" w:type="dxa"/>
            <w:vMerge w:val="restart"/>
          </w:tcPr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Pr="00AC4F9E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C55425" w:rsidRDefault="00C5542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55425" w:rsidRDefault="00C5542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C55425" w:rsidRDefault="00C5542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55425" w:rsidRDefault="00C5542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55425" w:rsidRPr="00AC4F9E" w:rsidRDefault="00C55425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058" w:type="dxa"/>
            <w:vMerge w:val="restart"/>
          </w:tcPr>
          <w:p w:rsidR="008230B6" w:rsidRPr="002657CC" w:rsidRDefault="008230B6" w:rsidP="008230B6">
            <w:r>
              <w:t>.</w:t>
            </w:r>
            <w:r>
              <w:rPr>
                <w:rtl/>
              </w:rPr>
              <w:t xml:space="preserve"> </w:t>
            </w:r>
          </w:p>
          <w:p w:rsidR="008230B6" w:rsidRDefault="008230B6" w:rsidP="00C55425">
            <w:pPr>
              <w:rPr>
                <w:rtl/>
              </w:rPr>
            </w:pPr>
            <w:r>
              <w:rPr>
                <w:rtl/>
              </w:rPr>
              <w:t xml:space="preserve">عرف إلى مفهوم </w:t>
            </w:r>
            <w:r w:rsidR="00C55425"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</w:t>
            </w:r>
            <w:r>
              <w:t xml:space="preserve"> </w:t>
            </w:r>
            <w:r>
              <w:rPr>
                <w:rtl/>
              </w:rPr>
              <w:t>وأنواعها</w:t>
            </w:r>
            <w:r>
              <w:t>.</w:t>
            </w:r>
          </w:p>
          <w:p w:rsidR="00C55425" w:rsidRDefault="008230B6" w:rsidP="008230B6">
            <w:pPr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 xml:space="preserve">يوضح أهمية </w:t>
            </w:r>
            <w:r w:rsidR="00C55425"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</w:t>
            </w:r>
          </w:p>
          <w:p w:rsidR="00C55425" w:rsidRDefault="00C55425" w:rsidP="008230B6">
            <w:pPr>
              <w:rPr>
                <w:rtl/>
              </w:rPr>
            </w:pPr>
          </w:p>
          <w:p w:rsidR="00C55425" w:rsidRDefault="008230B6" w:rsidP="00C55425">
            <w:pPr>
              <w:rPr>
                <w:rtl/>
              </w:rPr>
            </w:pPr>
            <w:r>
              <w:rPr>
                <w:rtl/>
              </w:rPr>
              <w:t xml:space="preserve">يبين دور </w:t>
            </w:r>
            <w:r w:rsidR="00C55425"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في اقتصاد </w:t>
            </w:r>
            <w:r>
              <w:t xml:space="preserve"> </w:t>
            </w:r>
            <w:r>
              <w:rPr>
                <w:rtl/>
              </w:rPr>
              <w:t>الدولة وكيفية عملها</w:t>
            </w:r>
          </w:p>
          <w:p w:rsidR="00C55425" w:rsidRDefault="008230B6" w:rsidP="00C55425">
            <w:pPr>
              <w:rPr>
                <w:rtl/>
              </w:rPr>
            </w:pPr>
            <w:r>
              <w:t xml:space="preserve">. </w:t>
            </w:r>
            <w:r>
              <w:rPr>
                <w:rtl/>
              </w:rPr>
              <w:t xml:space="preserve">يميز أنواع </w:t>
            </w:r>
            <w:r w:rsidR="00C55425">
              <w:rPr>
                <w:rFonts w:hint="cs"/>
                <w:rtl/>
              </w:rPr>
              <w:t>الأصول</w:t>
            </w:r>
            <w:r>
              <w:rPr>
                <w:rtl/>
              </w:rPr>
              <w:t xml:space="preserve"> المالية مثل</w:t>
            </w:r>
            <w:r>
              <w:t xml:space="preserve"> </w:t>
            </w:r>
            <w:r w:rsidR="00C55425">
              <w:rPr>
                <w:rFonts w:hint="cs"/>
                <w:rtl/>
              </w:rPr>
              <w:t>الأسهم</w:t>
            </w:r>
            <w:r>
              <w:rPr>
                <w:rtl/>
              </w:rPr>
              <w:t xml:space="preserve">، والسندات، والسلع، </w:t>
            </w:r>
            <w:r>
              <w:t xml:space="preserve">( . </w:t>
            </w:r>
            <w:r w:rsidR="00C55425">
              <w:rPr>
                <w:rFonts w:hint="cs"/>
                <w:rtl/>
              </w:rPr>
              <w:t>والعملات</w:t>
            </w:r>
            <w:r>
              <w:rPr>
                <w:rtl/>
              </w:rPr>
              <w:t xml:space="preserve"> </w:t>
            </w:r>
            <w:r w:rsidR="00C55425">
              <w:rPr>
                <w:rFonts w:hint="cs"/>
                <w:rtl/>
              </w:rPr>
              <w:t>الأجنبية</w:t>
            </w:r>
          </w:p>
          <w:p w:rsidR="00C55425" w:rsidRDefault="008230B6" w:rsidP="00C55425">
            <w:pPr>
              <w:rPr>
                <w:rtl/>
              </w:rPr>
            </w:pPr>
            <w:r>
              <w:t xml:space="preserve">( </w:t>
            </w:r>
            <w:r>
              <w:rPr>
                <w:rtl/>
              </w:rPr>
              <w:t xml:space="preserve">يحدد </w:t>
            </w:r>
            <w:r w:rsidR="00C55425">
              <w:rPr>
                <w:rFonts w:hint="cs"/>
                <w:rtl/>
              </w:rPr>
              <w:t>الأطراف</w:t>
            </w:r>
            <w:r>
              <w:rPr>
                <w:rtl/>
              </w:rPr>
              <w:t xml:space="preserve"> الفاعلة في السوق </w:t>
            </w:r>
            <w:r>
              <w:t xml:space="preserve"> </w:t>
            </w:r>
            <w:r>
              <w:rPr>
                <w:rtl/>
              </w:rPr>
              <w:t>المالي</w:t>
            </w:r>
          </w:p>
          <w:p w:rsidR="00C55425" w:rsidRDefault="008230B6" w:rsidP="00C55425">
            <w:pPr>
              <w:rPr>
                <w:rtl/>
              </w:rPr>
            </w:pPr>
            <w:r>
              <w:t xml:space="preserve">. </w:t>
            </w:r>
            <w:r>
              <w:rPr>
                <w:rtl/>
              </w:rPr>
              <w:t xml:space="preserve">يتعرف إلى مفهوم التداول </w:t>
            </w:r>
            <w:r w:rsidR="00C55425">
              <w:rPr>
                <w:rFonts w:hint="cs"/>
                <w:rtl/>
              </w:rPr>
              <w:t>وي</w:t>
            </w:r>
            <w:r>
              <w:rPr>
                <w:rtl/>
              </w:rPr>
              <w:t xml:space="preserve">وضح آلية تداول </w:t>
            </w:r>
            <w:r w:rsidR="00C55425">
              <w:rPr>
                <w:rFonts w:hint="cs"/>
                <w:rtl/>
              </w:rPr>
              <w:t>الأصول</w:t>
            </w:r>
            <w:r>
              <w:rPr>
                <w:rtl/>
              </w:rPr>
              <w:t xml:space="preserve"> المالية في </w:t>
            </w:r>
            <w:r>
              <w:t xml:space="preserve"> </w:t>
            </w:r>
            <w:r w:rsidR="00C55425"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</w:t>
            </w:r>
          </w:p>
          <w:p w:rsidR="00C55425" w:rsidRDefault="00C55425" w:rsidP="008230B6">
            <w:pPr>
              <w:rPr>
                <w:rtl/>
              </w:rPr>
            </w:pPr>
          </w:p>
          <w:p w:rsidR="008230B6" w:rsidRPr="002657CC" w:rsidRDefault="008230B6" w:rsidP="00C55425">
            <w:pPr>
              <w:rPr>
                <w:rtl/>
              </w:rPr>
            </w:pPr>
            <w:r>
              <w:rPr>
                <w:rtl/>
              </w:rPr>
              <w:t>يوضح دور التكنولوجيا الحديثة مثل</w:t>
            </w:r>
            <w:r>
              <w:t xml:space="preserve">: </w:t>
            </w:r>
            <w:r>
              <w:rPr>
                <w:rtl/>
              </w:rPr>
              <w:t xml:space="preserve">التداول عبر </w:t>
            </w:r>
            <w:r w:rsidR="00C55425">
              <w:rPr>
                <w:rFonts w:hint="cs"/>
                <w:rtl/>
              </w:rPr>
              <w:t>الإنترنت</w:t>
            </w:r>
            <w:r>
              <w:rPr>
                <w:rtl/>
              </w:rPr>
              <w:t xml:space="preserve"> والذكاء </w:t>
            </w:r>
            <w:r>
              <w:t xml:space="preserve">( </w:t>
            </w:r>
            <w:r w:rsidR="00C55425">
              <w:rPr>
                <w:rFonts w:hint="cs"/>
                <w:rtl/>
              </w:rPr>
              <w:t>الاصطناعي</w:t>
            </w:r>
            <w:r>
              <w:rPr>
                <w:rtl/>
              </w:rPr>
              <w:t xml:space="preserve"> وتكنولوجيا </w:t>
            </w:r>
            <w:r w:rsidR="00C55425">
              <w:rPr>
                <w:rFonts w:hint="cs"/>
                <w:rtl/>
              </w:rPr>
              <w:t>البلوك شي</w:t>
            </w:r>
            <w:r w:rsidR="00C55425"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في تحسين وتطوير </w:t>
            </w:r>
            <w:r w:rsidR="00C55425"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</w:t>
            </w:r>
            <w:r>
              <w:t>(.</w:t>
            </w:r>
          </w:p>
        </w:tc>
        <w:tc>
          <w:tcPr>
            <w:tcW w:w="2340" w:type="dxa"/>
            <w:vMerge w:val="restart"/>
          </w:tcPr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Pr="00F9282A" w:rsidRDefault="008230B6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8230B6" w:rsidRPr="00F9282A" w:rsidRDefault="008230B6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8230B6" w:rsidRPr="00F9282A" w:rsidRDefault="008230B6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8230B6" w:rsidRPr="00F9282A" w:rsidRDefault="008230B6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8230B6" w:rsidRDefault="008230B6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8230B6" w:rsidRPr="00F9282A" w:rsidRDefault="008230B6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8230B6" w:rsidRDefault="008230B6" w:rsidP="008230B6">
            <w:pPr>
              <w:pStyle w:val="a3"/>
              <w:rPr>
                <w:sz w:val="28"/>
                <w:szCs w:val="28"/>
                <w:rtl/>
              </w:rPr>
            </w:pPr>
          </w:p>
          <w:p w:rsidR="008230B6" w:rsidRPr="00F9282A" w:rsidRDefault="008230B6" w:rsidP="008230B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8230B6" w:rsidRPr="00F9282A" w:rsidRDefault="008230B6" w:rsidP="008230B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8230B6" w:rsidRPr="005E3D96" w:rsidRDefault="008230B6" w:rsidP="008230B6">
            <w:pPr>
              <w:jc w:val="center"/>
              <w:rPr>
                <w:rtl/>
                <w:lang w:eastAsia="ar-SA"/>
              </w:rPr>
            </w:pPr>
          </w:p>
          <w:p w:rsidR="008230B6" w:rsidRDefault="008230B6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8230B6" w:rsidRDefault="008230B6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8230B6" w:rsidRDefault="008230B6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8230B6" w:rsidRDefault="008230B6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8230B6" w:rsidRDefault="008230B6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8230B6" w:rsidRPr="005E3D96" w:rsidRDefault="008230B6" w:rsidP="008230B6">
            <w:pPr>
              <w:jc w:val="center"/>
              <w:rPr>
                <w:rFonts w:ascii="Calibri" w:hAnsi="Calibri" w:cs="Arial"/>
                <w:rtl/>
              </w:rPr>
            </w:pPr>
          </w:p>
          <w:p w:rsidR="008230B6" w:rsidRPr="005E3D96" w:rsidRDefault="008230B6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8230B6" w:rsidRPr="005E3D96" w:rsidRDefault="008230B6" w:rsidP="008230B6">
            <w:pPr>
              <w:jc w:val="center"/>
              <w:rPr>
                <w:rtl/>
                <w:lang w:eastAsia="ar-SA"/>
              </w:rPr>
            </w:pPr>
          </w:p>
          <w:p w:rsidR="008230B6" w:rsidRPr="005E3D96" w:rsidRDefault="008230B6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8230B6" w:rsidRPr="005E3D96" w:rsidRDefault="008230B6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8230B6" w:rsidRPr="005E3D96" w:rsidRDefault="008230B6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8230B6" w:rsidRDefault="008230B6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8230B6" w:rsidRPr="005E3D96" w:rsidRDefault="008230B6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8230B6" w:rsidRPr="005E3D96" w:rsidRDefault="008230B6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Pr="00F9282A" w:rsidRDefault="008230B6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8230B6" w:rsidRPr="00F9282A" w:rsidRDefault="008230B6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230B6" w:rsidRPr="00F9282A" w:rsidRDefault="008230B6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8230B6" w:rsidRPr="00F9282A" w:rsidRDefault="008230B6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230B6" w:rsidRPr="00F9282A" w:rsidRDefault="008230B6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8230B6" w:rsidRPr="00F9282A" w:rsidRDefault="008230B6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230B6" w:rsidRPr="00F9282A" w:rsidRDefault="008230B6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230B6" w:rsidRPr="00F9282A" w:rsidRDefault="008230B6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230B6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8230B6" w:rsidRDefault="008230B6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8230B6" w:rsidRPr="00F77A3C" w:rsidRDefault="008230B6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230B6" w:rsidRPr="00F9282A" w:rsidTr="008230B6">
        <w:trPr>
          <w:trHeight w:val="1515"/>
        </w:trPr>
        <w:tc>
          <w:tcPr>
            <w:tcW w:w="650" w:type="dxa"/>
            <w:vMerge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8230B6" w:rsidRPr="00F9282A" w:rsidTr="008230B6">
        <w:trPr>
          <w:trHeight w:val="1912"/>
        </w:trPr>
        <w:tc>
          <w:tcPr>
            <w:tcW w:w="650" w:type="dxa"/>
            <w:vMerge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230B6" w:rsidRPr="00F9282A" w:rsidRDefault="008230B6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8230B6" w:rsidRPr="00F9282A" w:rsidRDefault="008230B6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230B6" w:rsidRPr="00F9282A" w:rsidRDefault="008230B6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797F3B" w:rsidRDefault="00797F3B" w:rsidP="003A78D3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3A78D3" w:rsidRPr="00F946D8" w:rsidRDefault="003A78D3" w:rsidP="003A78D3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A78D3" w:rsidRDefault="003A78D3" w:rsidP="003A78D3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الثاني عشر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A78D3" w:rsidRDefault="003A78D3" w:rsidP="003A78D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البنك المركزي الاردني  عدد الدروس:5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27ع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21/11/2025الى 15/12/2025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3A78D3" w:rsidRPr="00F9282A" w:rsidTr="00A55923">
        <w:tc>
          <w:tcPr>
            <w:tcW w:w="650" w:type="dxa"/>
            <w:vMerge w:val="restart"/>
            <w:shd w:val="clear" w:color="auto" w:fill="F3F3F3"/>
            <w:vAlign w:val="center"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A78D3" w:rsidRPr="00F9282A" w:rsidTr="00A55923">
        <w:tc>
          <w:tcPr>
            <w:tcW w:w="650" w:type="dxa"/>
            <w:vMerge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A78D3" w:rsidRPr="00F9282A" w:rsidTr="00A55923">
        <w:trPr>
          <w:trHeight w:val="2505"/>
        </w:trPr>
        <w:tc>
          <w:tcPr>
            <w:tcW w:w="650" w:type="dxa"/>
            <w:vMerge w:val="restart"/>
          </w:tcPr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AC4F9E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AC4F9E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058" w:type="dxa"/>
            <w:vMerge w:val="restart"/>
          </w:tcPr>
          <w:p w:rsidR="003A78D3" w:rsidRPr="002657CC" w:rsidRDefault="003A78D3" w:rsidP="00A55923">
            <w:r>
              <w:t>.</w:t>
            </w:r>
            <w:r>
              <w:rPr>
                <w:rtl/>
              </w:rPr>
              <w:t xml:space="preserve"> </w:t>
            </w:r>
          </w:p>
          <w:p w:rsidR="003A78D3" w:rsidRDefault="003A78D3" w:rsidP="00A55923">
            <w:pPr>
              <w:rPr>
                <w:rtl/>
              </w:rPr>
            </w:pPr>
            <w:r>
              <w:rPr>
                <w:rtl/>
              </w:rPr>
              <w:t xml:space="preserve">عرف إلى مفهوم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</w:t>
            </w:r>
            <w:r>
              <w:t xml:space="preserve"> </w:t>
            </w:r>
            <w:r>
              <w:rPr>
                <w:rtl/>
              </w:rPr>
              <w:t>وأنواعها</w:t>
            </w:r>
            <w:r>
              <w:t>.</w:t>
            </w:r>
          </w:p>
          <w:p w:rsidR="003A78D3" w:rsidRDefault="003A78D3" w:rsidP="00A55923">
            <w:pPr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 xml:space="preserve">يوضح أهمية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</w:t>
            </w:r>
          </w:p>
          <w:p w:rsidR="003A78D3" w:rsidRDefault="003A78D3" w:rsidP="00A55923">
            <w:pPr>
              <w:rPr>
                <w:rtl/>
              </w:rPr>
            </w:pPr>
          </w:p>
          <w:p w:rsidR="003A78D3" w:rsidRDefault="003A78D3" w:rsidP="00A55923">
            <w:pPr>
              <w:rPr>
                <w:rtl/>
              </w:rPr>
            </w:pPr>
            <w:r>
              <w:rPr>
                <w:rtl/>
              </w:rPr>
              <w:t xml:space="preserve">يبين دور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في اقتصاد </w:t>
            </w:r>
            <w:r>
              <w:t xml:space="preserve"> </w:t>
            </w:r>
            <w:r>
              <w:rPr>
                <w:rtl/>
              </w:rPr>
              <w:t>الدولة وكيفية عملها</w:t>
            </w:r>
          </w:p>
          <w:p w:rsidR="003A78D3" w:rsidRDefault="003A78D3" w:rsidP="00A55923">
            <w:pPr>
              <w:rPr>
                <w:rtl/>
              </w:rPr>
            </w:pPr>
            <w:r>
              <w:t xml:space="preserve">. </w:t>
            </w:r>
            <w:r>
              <w:rPr>
                <w:rtl/>
              </w:rPr>
              <w:t xml:space="preserve">يميز أنواع </w:t>
            </w:r>
            <w:r>
              <w:rPr>
                <w:rFonts w:hint="cs"/>
                <w:rtl/>
              </w:rPr>
              <w:t>الأصول</w:t>
            </w:r>
            <w:r>
              <w:rPr>
                <w:rtl/>
              </w:rPr>
              <w:t xml:space="preserve"> المالية مثل</w:t>
            </w:r>
            <w:r>
              <w:t xml:space="preserve"> </w:t>
            </w:r>
            <w:r>
              <w:rPr>
                <w:rFonts w:hint="cs"/>
                <w:rtl/>
              </w:rPr>
              <w:t>الأسهم</w:t>
            </w:r>
            <w:r>
              <w:rPr>
                <w:rtl/>
              </w:rPr>
              <w:t xml:space="preserve">، والسندات، والسلع، </w:t>
            </w:r>
            <w:r>
              <w:t xml:space="preserve">( . </w:t>
            </w:r>
            <w:r>
              <w:rPr>
                <w:rFonts w:hint="cs"/>
                <w:rtl/>
              </w:rPr>
              <w:t>والعملات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الأجنبية</w:t>
            </w:r>
          </w:p>
          <w:p w:rsidR="003A78D3" w:rsidRDefault="003A78D3" w:rsidP="00A55923">
            <w:pPr>
              <w:rPr>
                <w:rtl/>
              </w:rPr>
            </w:pPr>
            <w:r>
              <w:t xml:space="preserve">( </w:t>
            </w:r>
            <w:r>
              <w:rPr>
                <w:rtl/>
              </w:rPr>
              <w:t xml:space="preserve">يحدد </w:t>
            </w:r>
            <w:r>
              <w:rPr>
                <w:rFonts w:hint="cs"/>
                <w:rtl/>
              </w:rPr>
              <w:t>الأطراف</w:t>
            </w:r>
            <w:r>
              <w:rPr>
                <w:rtl/>
              </w:rPr>
              <w:t xml:space="preserve"> الفاعلة في السوق </w:t>
            </w:r>
            <w:r>
              <w:t xml:space="preserve"> </w:t>
            </w:r>
            <w:r>
              <w:rPr>
                <w:rtl/>
              </w:rPr>
              <w:t>المالي</w:t>
            </w:r>
          </w:p>
          <w:p w:rsidR="003A78D3" w:rsidRDefault="003A78D3" w:rsidP="00A55923">
            <w:pPr>
              <w:rPr>
                <w:rtl/>
              </w:rPr>
            </w:pPr>
            <w:r>
              <w:t xml:space="preserve">. </w:t>
            </w:r>
            <w:r>
              <w:rPr>
                <w:rtl/>
              </w:rPr>
              <w:t xml:space="preserve">يتعرف إلى مفهوم التداول </w:t>
            </w:r>
            <w:r>
              <w:rPr>
                <w:rFonts w:hint="cs"/>
                <w:rtl/>
              </w:rPr>
              <w:t>وي</w:t>
            </w:r>
            <w:r>
              <w:rPr>
                <w:rtl/>
              </w:rPr>
              <w:t xml:space="preserve">وضح آلية تداول </w:t>
            </w:r>
            <w:r>
              <w:rPr>
                <w:rFonts w:hint="cs"/>
                <w:rtl/>
              </w:rPr>
              <w:t>الأصول</w:t>
            </w:r>
            <w:r>
              <w:rPr>
                <w:rtl/>
              </w:rPr>
              <w:t xml:space="preserve"> المالية في </w:t>
            </w:r>
            <w:r>
              <w:t xml:space="preserve">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</w:t>
            </w:r>
          </w:p>
          <w:p w:rsidR="003A78D3" w:rsidRDefault="003A78D3" w:rsidP="00A55923">
            <w:pPr>
              <w:rPr>
                <w:rtl/>
              </w:rPr>
            </w:pPr>
          </w:p>
          <w:p w:rsidR="003A78D3" w:rsidRPr="002657CC" w:rsidRDefault="003A78D3" w:rsidP="00A55923">
            <w:pPr>
              <w:rPr>
                <w:rtl/>
              </w:rPr>
            </w:pPr>
            <w:r>
              <w:rPr>
                <w:rtl/>
              </w:rPr>
              <w:t>يوضح دور التكنولوجيا الحديثة مثل</w:t>
            </w:r>
            <w:r>
              <w:t xml:space="preserve">: </w:t>
            </w:r>
            <w:r>
              <w:rPr>
                <w:rtl/>
              </w:rPr>
              <w:t xml:space="preserve">التداول عبر </w:t>
            </w:r>
            <w:r>
              <w:rPr>
                <w:rFonts w:hint="cs"/>
                <w:rtl/>
              </w:rPr>
              <w:t>الإنترنت</w:t>
            </w:r>
            <w:r>
              <w:rPr>
                <w:rtl/>
              </w:rPr>
              <w:t xml:space="preserve"> والذكاء </w:t>
            </w:r>
            <w:r>
              <w:t xml:space="preserve">( </w:t>
            </w:r>
            <w:r>
              <w:rPr>
                <w:rFonts w:hint="cs"/>
                <w:rtl/>
              </w:rPr>
              <w:t>الاصطناعي</w:t>
            </w:r>
            <w:r>
              <w:rPr>
                <w:rtl/>
              </w:rPr>
              <w:t xml:space="preserve"> وتكنولوجيا </w:t>
            </w:r>
            <w:r>
              <w:rPr>
                <w:rFonts w:hint="cs"/>
                <w:rtl/>
              </w:rPr>
              <w:t>البلوك شي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في تحسين وتطوير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</w:t>
            </w:r>
            <w:r>
              <w:t>(.</w:t>
            </w:r>
          </w:p>
        </w:tc>
        <w:tc>
          <w:tcPr>
            <w:tcW w:w="2340" w:type="dxa"/>
            <w:vMerge w:val="restart"/>
          </w:tcPr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F9282A" w:rsidRDefault="003A78D3" w:rsidP="00A55923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3A78D3" w:rsidRPr="00F9282A" w:rsidRDefault="003A78D3" w:rsidP="00A55923">
            <w:pPr>
              <w:ind w:right="-386"/>
              <w:rPr>
                <w:sz w:val="28"/>
                <w:szCs w:val="28"/>
                <w:rtl/>
              </w:rPr>
            </w:pPr>
          </w:p>
          <w:p w:rsidR="003A78D3" w:rsidRPr="00F9282A" w:rsidRDefault="003A78D3" w:rsidP="00A55923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3A78D3" w:rsidRPr="00F9282A" w:rsidRDefault="003A78D3" w:rsidP="00A55923">
            <w:pPr>
              <w:ind w:right="-386"/>
              <w:rPr>
                <w:sz w:val="28"/>
                <w:szCs w:val="28"/>
                <w:rtl/>
              </w:rPr>
            </w:pPr>
          </w:p>
          <w:p w:rsidR="003A78D3" w:rsidRDefault="003A78D3" w:rsidP="00A55923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3A78D3" w:rsidRPr="00F9282A" w:rsidRDefault="003A78D3" w:rsidP="00A55923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3A78D3" w:rsidRDefault="003A78D3" w:rsidP="00A55923">
            <w:pPr>
              <w:pStyle w:val="a3"/>
              <w:rPr>
                <w:sz w:val="28"/>
                <w:szCs w:val="28"/>
                <w:rtl/>
              </w:rPr>
            </w:pPr>
          </w:p>
          <w:p w:rsidR="003A78D3" w:rsidRPr="00F9282A" w:rsidRDefault="003A78D3" w:rsidP="00A55923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3A78D3" w:rsidRPr="00F9282A" w:rsidRDefault="003A78D3" w:rsidP="00A55923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3A78D3" w:rsidRPr="005E3D96" w:rsidRDefault="003A78D3" w:rsidP="00A55923">
            <w:pPr>
              <w:jc w:val="center"/>
              <w:rPr>
                <w:rtl/>
                <w:lang w:eastAsia="ar-SA"/>
              </w:rPr>
            </w:pPr>
          </w:p>
          <w:p w:rsidR="003A78D3" w:rsidRDefault="003A78D3" w:rsidP="00A55923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3A78D3" w:rsidRDefault="003A78D3" w:rsidP="00A55923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3A78D3" w:rsidRDefault="003A78D3" w:rsidP="00A55923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3A78D3" w:rsidRDefault="003A78D3" w:rsidP="00A55923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3A78D3" w:rsidRDefault="003A78D3" w:rsidP="00A55923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3A78D3" w:rsidRPr="005E3D96" w:rsidRDefault="003A78D3" w:rsidP="00A55923">
            <w:pPr>
              <w:jc w:val="center"/>
              <w:rPr>
                <w:rFonts w:ascii="Calibri" w:hAnsi="Calibri" w:cs="Arial"/>
                <w:rtl/>
              </w:rPr>
            </w:pPr>
          </w:p>
          <w:p w:rsidR="003A78D3" w:rsidRPr="005E3D96" w:rsidRDefault="003A78D3" w:rsidP="00A55923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3A78D3" w:rsidRPr="005E3D96" w:rsidRDefault="003A78D3" w:rsidP="00A55923">
            <w:pPr>
              <w:jc w:val="center"/>
              <w:rPr>
                <w:rtl/>
                <w:lang w:eastAsia="ar-SA"/>
              </w:rPr>
            </w:pPr>
          </w:p>
          <w:p w:rsidR="003A78D3" w:rsidRPr="005E3D96" w:rsidRDefault="003A78D3" w:rsidP="00A55923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3A78D3" w:rsidRPr="005E3D96" w:rsidRDefault="003A78D3" w:rsidP="00A55923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3A78D3" w:rsidRPr="005E3D96" w:rsidRDefault="003A78D3" w:rsidP="00A55923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3A78D3" w:rsidRDefault="003A78D3" w:rsidP="00A55923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3A78D3" w:rsidRPr="005E3D96" w:rsidRDefault="003A78D3" w:rsidP="00A55923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3A78D3" w:rsidRPr="005E3D96" w:rsidRDefault="003A78D3" w:rsidP="00A55923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F9282A" w:rsidRDefault="003A78D3" w:rsidP="00A5592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A78D3" w:rsidRPr="00F9282A" w:rsidRDefault="003A78D3" w:rsidP="00A5592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A78D3" w:rsidRPr="00F9282A" w:rsidRDefault="003A78D3" w:rsidP="00A5592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A78D3" w:rsidRPr="00F9282A" w:rsidRDefault="003A78D3" w:rsidP="00A5592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A78D3" w:rsidRPr="00F9282A" w:rsidRDefault="003A78D3" w:rsidP="00A5592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A78D3" w:rsidRPr="00F9282A" w:rsidRDefault="003A78D3" w:rsidP="00A5592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A78D3" w:rsidRPr="00F9282A" w:rsidRDefault="003A78D3" w:rsidP="00A5592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A78D3" w:rsidRPr="00F9282A" w:rsidRDefault="003A78D3" w:rsidP="00A5592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A78D3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3A78D3" w:rsidRDefault="003A78D3" w:rsidP="00A55923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3A78D3" w:rsidRPr="00F77A3C" w:rsidRDefault="003A78D3" w:rsidP="00A55923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A78D3" w:rsidRPr="00F9282A" w:rsidTr="00A55923">
        <w:trPr>
          <w:trHeight w:val="1515"/>
        </w:trPr>
        <w:tc>
          <w:tcPr>
            <w:tcW w:w="650" w:type="dxa"/>
            <w:vMerge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A78D3" w:rsidRPr="00F9282A" w:rsidTr="00A55923">
        <w:trPr>
          <w:trHeight w:val="1912"/>
        </w:trPr>
        <w:tc>
          <w:tcPr>
            <w:tcW w:w="650" w:type="dxa"/>
            <w:vMerge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A78D3" w:rsidRPr="00F9282A" w:rsidRDefault="003A78D3" w:rsidP="00A5592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A78D3" w:rsidRPr="00F9282A" w:rsidRDefault="003A78D3" w:rsidP="00A5592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A78D3" w:rsidRPr="00F9282A" w:rsidRDefault="003A78D3" w:rsidP="00A5592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5543AD" w:rsidRDefault="005543AD"/>
    <w:sectPr w:rsidR="005543AD" w:rsidSect="0099463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8E" w:rsidRDefault="0010598E" w:rsidP="006E507C">
      <w:r>
        <w:separator/>
      </w:r>
    </w:p>
  </w:endnote>
  <w:endnote w:type="continuationSeparator" w:id="0">
    <w:p w:rsidR="0010598E" w:rsidRDefault="0010598E" w:rsidP="006E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B6" w:rsidRPr="00B615BF" w:rsidRDefault="008230B6" w:rsidP="00797F3B">
    <w:pPr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 xml:space="preserve">1. </w:t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>
      <w:rPr>
        <w:rFonts w:ascii="Arial" w:hAnsi="Arial" w:cs="Arial" w:hint="cs"/>
        <w:b/>
        <w:bCs/>
        <w:sz w:val="26"/>
        <w:szCs w:val="26"/>
        <w:rtl/>
      </w:rPr>
      <w:t xml:space="preserve">                                                                                           </w:t>
    </w:r>
    <w:r w:rsidRPr="00B615BF">
      <w:rPr>
        <w:rFonts w:ascii="Arial" w:hAnsi="Arial" w:cs="Arial"/>
        <w:b/>
        <w:bCs/>
        <w:sz w:val="26"/>
        <w:szCs w:val="26"/>
        <w:rtl/>
      </w:rPr>
      <w:t xml:space="preserve">إعداد المعلمين / المعلمات : </w:t>
    </w:r>
  </w:p>
  <w:p w:rsidR="008230B6" w:rsidRPr="00B615BF" w:rsidRDefault="008230B6" w:rsidP="006E507C">
    <w:pPr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 xml:space="preserve">2. </w:t>
    </w:r>
    <w:r w:rsidRPr="00B615BF">
      <w:rPr>
        <w:rFonts w:ascii="Arial" w:hAnsi="Arial" w:cs="Arial"/>
        <w:b/>
        <w:bCs/>
        <w:sz w:val="26"/>
        <w:szCs w:val="26"/>
        <w:rtl/>
      </w:rPr>
      <w:tab/>
      <w:t>مدير المدرسة / الاسم و</w:t>
    </w:r>
    <w:r>
      <w:rPr>
        <w:rFonts w:ascii="Arial" w:hAnsi="Arial" w:cs="Arial"/>
        <w:b/>
        <w:bCs/>
        <w:sz w:val="26"/>
        <w:szCs w:val="26"/>
        <w:rtl/>
      </w:rPr>
      <w:t xml:space="preserve">التوقيع : </w:t>
    </w:r>
    <w:r>
      <w:rPr>
        <w:rFonts w:ascii="Arial" w:hAnsi="Arial" w:cs="Arial" w:hint="cs"/>
        <w:b/>
        <w:bCs/>
        <w:sz w:val="26"/>
        <w:szCs w:val="26"/>
        <w:rtl/>
      </w:rPr>
      <w:t xml:space="preserve">                  </w:t>
    </w:r>
    <w:r w:rsidRPr="00B615BF">
      <w:rPr>
        <w:rFonts w:ascii="Arial" w:hAnsi="Arial" w:cs="Arial"/>
        <w:b/>
        <w:bCs/>
        <w:sz w:val="26"/>
        <w:szCs w:val="26"/>
        <w:rtl/>
      </w:rPr>
      <w:t>التاريخ :    /    /</w:t>
    </w:r>
  </w:p>
  <w:p w:rsidR="008230B6" w:rsidRPr="00B615BF" w:rsidRDefault="008230B6" w:rsidP="006E507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30"/>
      </w:tabs>
      <w:jc w:val="right"/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  <w:t>المشرف التربوي/ الاسم</w:t>
    </w:r>
    <w:r>
      <w:rPr>
        <w:rFonts w:ascii="Arial" w:hAnsi="Arial" w:cs="Arial"/>
        <w:b/>
        <w:bCs/>
        <w:sz w:val="26"/>
        <w:szCs w:val="26"/>
        <w:rtl/>
      </w:rPr>
      <w:t xml:space="preserve"> والتوقيع : </w:t>
    </w:r>
    <w:r w:rsidRPr="00B615BF">
      <w:rPr>
        <w:rFonts w:ascii="Arial" w:hAnsi="Arial" w:cs="Arial"/>
        <w:b/>
        <w:bCs/>
        <w:sz w:val="26"/>
        <w:szCs w:val="26"/>
        <w:rtl/>
      </w:rPr>
      <w:t xml:space="preserve">  التاريخ :    /     /</w:t>
    </w:r>
  </w:p>
  <w:p w:rsidR="008230B6" w:rsidRPr="006E507C" w:rsidRDefault="008230B6" w:rsidP="006E507C">
    <w:pPr>
      <w:rPr>
        <w:sz w:val="28"/>
        <w:szCs w:val="28"/>
      </w:rPr>
    </w:pPr>
    <w:r>
      <w:rPr>
        <w:rFonts w:hint="cs"/>
        <w:rtl/>
      </w:rPr>
      <w:t xml:space="preserve">                      </w:t>
    </w:r>
    <w:r>
      <w:rPr>
        <w:sz w:val="28"/>
        <w:szCs w:val="28"/>
      </w:rPr>
      <w:t xml:space="preserve">Form#QF71-1-47 </w:t>
    </w:r>
    <w:proofErr w:type="spellStart"/>
    <w:r>
      <w:rPr>
        <w:sz w:val="28"/>
        <w:szCs w:val="28"/>
      </w:rPr>
      <w:t>rev.a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8E" w:rsidRDefault="0010598E" w:rsidP="006E507C">
      <w:r>
        <w:separator/>
      </w:r>
    </w:p>
  </w:footnote>
  <w:footnote w:type="continuationSeparator" w:id="0">
    <w:p w:rsidR="0010598E" w:rsidRDefault="0010598E" w:rsidP="006E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639"/>
    <w:rsid w:val="00001518"/>
    <w:rsid w:val="000950C5"/>
    <w:rsid w:val="000B3375"/>
    <w:rsid w:val="0010598E"/>
    <w:rsid w:val="002515E1"/>
    <w:rsid w:val="002657CC"/>
    <w:rsid w:val="003A78D3"/>
    <w:rsid w:val="005543AD"/>
    <w:rsid w:val="006A1612"/>
    <w:rsid w:val="006E507C"/>
    <w:rsid w:val="007215F0"/>
    <w:rsid w:val="00797F3B"/>
    <w:rsid w:val="007A7D27"/>
    <w:rsid w:val="008230B6"/>
    <w:rsid w:val="008233C9"/>
    <w:rsid w:val="0089631B"/>
    <w:rsid w:val="00994639"/>
    <w:rsid w:val="009E7D65"/>
    <w:rsid w:val="00B219C8"/>
    <w:rsid w:val="00B730EF"/>
    <w:rsid w:val="00BB548F"/>
    <w:rsid w:val="00C55425"/>
    <w:rsid w:val="00CA16E2"/>
    <w:rsid w:val="00D13E59"/>
    <w:rsid w:val="00D75336"/>
    <w:rsid w:val="00EA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39"/>
    <w:pPr>
      <w:ind w:left="720"/>
    </w:pPr>
  </w:style>
  <w:style w:type="paragraph" w:styleId="a4">
    <w:name w:val="header"/>
    <w:basedOn w:val="a"/>
    <w:link w:val="Char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39"/>
    <w:pPr>
      <w:ind w:left="720"/>
    </w:pPr>
  </w:style>
  <w:style w:type="paragraph" w:styleId="a4">
    <w:name w:val="header"/>
    <w:basedOn w:val="a"/>
    <w:link w:val="Char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ALemanCenter</cp:lastModifiedBy>
  <cp:revision>26</cp:revision>
  <dcterms:created xsi:type="dcterms:W3CDTF">2025-08-19T09:16:00Z</dcterms:created>
  <dcterms:modified xsi:type="dcterms:W3CDTF">2025-08-21T08:13:00Z</dcterms:modified>
</cp:coreProperties>
</file>