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80" w:rsidRPr="00600C80" w:rsidRDefault="00600C80" w:rsidP="00600C80">
      <w:pPr>
        <w:spacing w:after="0" w:line="240" w:lineRule="auto"/>
        <w:jc w:val="center"/>
        <w:rPr>
          <w:rFonts w:ascii="Times New Roman" w:eastAsia="Times New Roman" w:hAnsi="Times New Roman" w:cs="Noto Kufi Arabic ExtraBold"/>
          <w:b/>
          <w:bCs/>
          <w:kern w:val="0"/>
          <w:sz w:val="28"/>
          <w:szCs w:val="28"/>
          <w:rtl/>
        </w:rPr>
      </w:pPr>
      <w:r w:rsidRPr="00600C80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263525</wp:posOffset>
            </wp:positionV>
            <wp:extent cx="1352550" cy="1238250"/>
            <wp:effectExtent l="0" t="0" r="0" b="0"/>
            <wp:wrapNone/>
            <wp:docPr id="11598128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0C80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8463280</wp:posOffset>
            </wp:positionH>
            <wp:positionV relativeFrom="paragraph">
              <wp:posOffset>-116840</wp:posOffset>
            </wp:positionV>
            <wp:extent cx="1284605" cy="1603375"/>
            <wp:effectExtent l="0" t="0" r="0" b="0"/>
            <wp:wrapNone/>
            <wp:docPr id="51263920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91683">
                      <a:off x="0" y="0"/>
                      <a:ext cx="128460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0C80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</w:rPr>
        <w:t>بسم الله الرحمن الرحيم</w:t>
      </w:r>
    </w:p>
    <w:p w:rsidR="00600C80" w:rsidRPr="00600C80" w:rsidRDefault="00600C80" w:rsidP="00600C80">
      <w:pPr>
        <w:spacing w:after="0" w:line="240" w:lineRule="auto"/>
        <w:jc w:val="center"/>
        <w:rPr>
          <w:rFonts w:ascii="Times New Roman" w:eastAsia="Times New Roman" w:hAnsi="Times New Roman" w:cs="Traditional Arabic"/>
          <w:kern w:val="0"/>
          <w:sz w:val="32"/>
          <w:szCs w:val="32"/>
          <w:rtl/>
        </w:rPr>
      </w:pPr>
    </w:p>
    <w:p w:rsidR="00600C80" w:rsidRPr="00600C80" w:rsidRDefault="00600C80" w:rsidP="00600C80">
      <w:pPr>
        <w:tabs>
          <w:tab w:val="left" w:pos="11553"/>
        </w:tabs>
        <w:spacing w:after="0" w:line="240" w:lineRule="auto"/>
        <w:rPr>
          <w:rFonts w:ascii="Times New Roman" w:eastAsia="Times New Roman" w:hAnsi="Times New Roman" w:cs="Noto Kufi Arabic ExtraBold"/>
          <w:kern w:val="0"/>
          <w:sz w:val="28"/>
          <w:szCs w:val="28"/>
        </w:rPr>
      </w:pPr>
      <w:r w:rsidRPr="00600C80">
        <w:rPr>
          <w:rFonts w:ascii="Times New Roman" w:eastAsia="Times New Roman" w:hAnsi="Times New Roman" w:cs="Times New Roman"/>
          <w:kern w:val="0"/>
          <w:sz w:val="28"/>
          <w:szCs w:val="28"/>
          <w:rtl/>
        </w:rPr>
        <w:tab/>
      </w:r>
    </w:p>
    <w:p w:rsidR="00600C80" w:rsidRPr="00600C80" w:rsidRDefault="00600C80" w:rsidP="00600C80">
      <w:pPr>
        <w:spacing w:after="0" w:line="240" w:lineRule="auto"/>
        <w:jc w:val="center"/>
        <w:rPr>
          <w:rFonts w:ascii="Times New Roman" w:eastAsia="Times New Roman" w:hAnsi="Times New Roman" w:cs="Arial"/>
          <w:kern w:val="0"/>
          <w:sz w:val="28"/>
          <w:szCs w:val="28"/>
          <w:rtl/>
          <w:lang w:bidi="ar-JO"/>
        </w:rPr>
      </w:pPr>
    </w:p>
    <w:p w:rsidR="00600C80" w:rsidRPr="00600C80" w:rsidRDefault="00600C80" w:rsidP="00600C80">
      <w:pPr>
        <w:spacing w:after="0" w:line="240" w:lineRule="auto"/>
        <w:jc w:val="center"/>
        <w:rPr>
          <w:rFonts w:ascii="Times New Roman" w:eastAsia="Times New Roman" w:hAnsi="Times New Roman" w:cs="Noto Kufi Arabic ExtraBold"/>
          <w:kern w:val="0"/>
          <w:sz w:val="28"/>
          <w:szCs w:val="28"/>
          <w:rtl/>
        </w:rPr>
      </w:pPr>
    </w:p>
    <w:p w:rsidR="00600C80" w:rsidRPr="00600C80" w:rsidRDefault="00600C80" w:rsidP="00600C80">
      <w:pPr>
        <w:spacing w:after="0" w:line="240" w:lineRule="auto"/>
        <w:jc w:val="center"/>
        <w:rPr>
          <w:rFonts w:ascii="Times New Roman" w:eastAsia="Times New Roman" w:hAnsi="Times New Roman" w:cs="Noto Kufi Arabic ExtraBold"/>
          <w:kern w:val="0"/>
          <w:sz w:val="28"/>
          <w:szCs w:val="28"/>
          <w:rtl/>
        </w:rPr>
      </w:pPr>
      <w:r w:rsidRPr="00600C80">
        <w:rPr>
          <w:rFonts w:ascii="Times New Roman" w:eastAsia="Times New Roman" w:hAnsi="Times New Roman" w:cs="Times New Roman" w:hint="cs"/>
          <w:kern w:val="0"/>
          <w:sz w:val="28"/>
          <w:szCs w:val="28"/>
          <w:rtl/>
        </w:rPr>
        <w:t>إدارة التدريب والتأهيل والإشراف التربوي</w:t>
      </w:r>
    </w:p>
    <w:p w:rsidR="00600C80" w:rsidRPr="00600C80" w:rsidRDefault="00600C80" w:rsidP="00600C80">
      <w:pPr>
        <w:spacing w:after="0" w:line="240" w:lineRule="auto"/>
        <w:jc w:val="center"/>
        <w:rPr>
          <w:rFonts w:ascii="Times New Roman" w:eastAsia="Times New Roman" w:hAnsi="Times New Roman" w:cs="Noto Kufi Arabic ExtraBold"/>
          <w:kern w:val="0"/>
          <w:sz w:val="28"/>
          <w:szCs w:val="28"/>
          <w:rtl/>
        </w:rPr>
      </w:pPr>
      <w:r w:rsidRPr="00600C80">
        <w:rPr>
          <w:rFonts w:ascii="Times New Roman" w:eastAsia="Times New Roman" w:hAnsi="Times New Roman" w:cs="Times New Roman" w:hint="cs"/>
          <w:kern w:val="0"/>
          <w:sz w:val="28"/>
          <w:szCs w:val="28"/>
          <w:rtl/>
        </w:rPr>
        <w:t>مديرية الإشراف التربوي</w:t>
      </w:r>
    </w:p>
    <w:p w:rsidR="00600C80" w:rsidRPr="00600C80" w:rsidRDefault="00600C80" w:rsidP="00600C80">
      <w:pPr>
        <w:spacing w:after="0" w:line="240" w:lineRule="auto"/>
        <w:jc w:val="center"/>
        <w:rPr>
          <w:rFonts w:ascii="Times New Roman" w:eastAsia="Times New Roman" w:hAnsi="Times New Roman" w:cs="Noto Kufi Arabic ExtraBold"/>
          <w:kern w:val="0"/>
          <w:sz w:val="20"/>
          <w:szCs w:val="20"/>
          <w:rtl/>
        </w:rPr>
      </w:pPr>
    </w:p>
    <w:p w:rsidR="00600C80" w:rsidRPr="00600C80" w:rsidRDefault="00600C80" w:rsidP="00600C80">
      <w:pPr>
        <w:spacing w:after="0" w:line="240" w:lineRule="auto"/>
        <w:jc w:val="lowKashida"/>
        <w:rPr>
          <w:rFonts w:ascii="Times New Roman" w:eastAsia="Times New Roman" w:hAnsi="Times New Roman" w:cs="Times New Roman"/>
          <w:kern w:val="0"/>
          <w:sz w:val="36"/>
          <w:szCs w:val="36"/>
          <w:rtl/>
          <w:lang w:eastAsia="ar-SA"/>
        </w:rPr>
      </w:pPr>
    </w:p>
    <w:p w:rsidR="00600C80" w:rsidRPr="00600C80" w:rsidRDefault="00600C80" w:rsidP="00600C80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kern w:val="0"/>
          <w:sz w:val="72"/>
          <w:szCs w:val="72"/>
          <w:rtl/>
          <w:lang w:eastAsia="ar-SA" w:bidi="ar-JO"/>
        </w:rPr>
      </w:pPr>
      <w:r w:rsidRPr="00600C80">
        <w:rPr>
          <w:rFonts w:ascii="Traditional Arabic" w:eastAsia="Times New Roman" w:hAnsi="Traditional Arabic" w:cs="Traditional Arabic" w:hint="cs"/>
          <w:b/>
          <w:bCs/>
          <w:kern w:val="0"/>
          <w:sz w:val="72"/>
          <w:szCs w:val="72"/>
          <w:rtl/>
          <w:lang w:eastAsia="ar-SA" w:bidi="ar-JO"/>
        </w:rPr>
        <w:t>دفتر تحضير الدروس</w:t>
      </w:r>
    </w:p>
    <w:p w:rsidR="00600C80" w:rsidRPr="00600C80" w:rsidRDefault="00600C80" w:rsidP="00600C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rtl/>
          <w:lang w:eastAsia="ar-SA" w:bidi="ar-JO"/>
        </w:rPr>
      </w:pPr>
    </w:p>
    <w:p w:rsidR="00600C80" w:rsidRPr="00600C80" w:rsidRDefault="00600C80" w:rsidP="00600C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rtl/>
          <w:lang w:eastAsia="ar-SA" w:bidi="ar-JO"/>
        </w:rPr>
      </w:pPr>
    </w:p>
    <w:p w:rsidR="00600C80" w:rsidRPr="00600C80" w:rsidRDefault="00600C80" w:rsidP="00600C8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</w:pPr>
      <w:r w:rsidRPr="00600C80">
        <w:rPr>
          <w:rFonts w:ascii="Times New Roman" w:eastAsia="Times New Roman" w:hAnsi="Times New Roman" w:cs="Times New Roman" w:hint="cs"/>
          <w:kern w:val="0"/>
          <w:sz w:val="16"/>
          <w:szCs w:val="16"/>
          <w:rtl/>
          <w:lang w:eastAsia="ar-SA"/>
        </w:rPr>
        <w:t xml:space="preserve">        </w:t>
      </w:r>
    </w:p>
    <w:p w:rsidR="00600C80" w:rsidRPr="00600C80" w:rsidRDefault="00600C80" w:rsidP="00600C80">
      <w:pPr>
        <w:spacing w:after="0" w:line="144" w:lineRule="auto"/>
        <w:rPr>
          <w:rFonts w:ascii="Traditional Arabic" w:eastAsia="Times New Roman" w:hAnsi="Traditional Arabic" w:cs="Traditional Arabic"/>
          <w:b/>
          <w:bCs/>
          <w:color w:val="000000"/>
          <w:kern w:val="0"/>
          <w:sz w:val="52"/>
          <w:szCs w:val="52"/>
          <w:rtl/>
          <w:lang w:bidi="ar-JO"/>
        </w:rPr>
      </w:pPr>
      <w:r w:rsidRPr="00600C80">
        <w:rPr>
          <w:rFonts w:ascii="Traditional Arabic" w:eastAsia="Times New Roman" w:hAnsi="Traditional Arabic" w:cs="Traditional Arabic"/>
          <w:b/>
          <w:bCs/>
          <w:kern w:val="0"/>
          <w:sz w:val="52"/>
          <w:szCs w:val="52"/>
          <w:rtl/>
          <w:lang w:eastAsia="ar-SA"/>
        </w:rPr>
        <w:t xml:space="preserve">* اسم المعلم : </w:t>
      </w:r>
      <w:r w:rsidRPr="00600C80">
        <w:rPr>
          <w:rFonts w:ascii="Traditional Arabic" w:eastAsia="Times New Roman" w:hAnsi="Traditional Arabic" w:cs="Traditional Arabic"/>
          <w:kern w:val="0"/>
          <w:sz w:val="52"/>
          <w:szCs w:val="52"/>
          <w:lang w:eastAsia="ar-SA"/>
        </w:rPr>
        <w:t>……………….</w:t>
      </w:r>
      <w:r w:rsidRPr="00600C80">
        <w:rPr>
          <w:rFonts w:ascii="Traditional Arabic" w:eastAsia="Times New Roman" w:hAnsi="Traditional Arabic" w:cs="Traditional Arabic" w:hint="cs"/>
          <w:b/>
          <w:bCs/>
          <w:kern w:val="0"/>
          <w:sz w:val="52"/>
          <w:szCs w:val="52"/>
          <w:rtl/>
          <w:lang w:eastAsia="ar-SA" w:bidi="ar-JO"/>
        </w:rPr>
        <w:t xml:space="preserve">  </w:t>
      </w:r>
      <w:r w:rsidRPr="00600C80">
        <w:rPr>
          <w:rFonts w:ascii="Traditional Arabic" w:eastAsia="Times New Roman" w:hAnsi="Traditional Arabic" w:cs="Traditional Arabic" w:hint="cs"/>
          <w:b/>
          <w:bCs/>
          <w:kern w:val="0"/>
          <w:sz w:val="52"/>
          <w:szCs w:val="52"/>
          <w:rtl/>
          <w:lang w:eastAsia="ar-SA"/>
        </w:rPr>
        <w:t xml:space="preserve">                 </w:t>
      </w:r>
      <w:r w:rsidRPr="00600C80">
        <w:rPr>
          <w:rFonts w:ascii="Traditional Arabic" w:eastAsia="Times New Roman" w:hAnsi="Traditional Arabic" w:cs="Traditional Arabic"/>
          <w:b/>
          <w:bCs/>
          <w:kern w:val="0"/>
          <w:sz w:val="52"/>
          <w:szCs w:val="52"/>
          <w:rtl/>
          <w:lang w:eastAsia="ar-SA"/>
        </w:rPr>
        <w:t>* اسم المدرسة</w:t>
      </w:r>
      <w:r w:rsidRPr="00600C80">
        <w:rPr>
          <w:rFonts w:ascii="Traditional Arabic" w:eastAsia="Times New Roman" w:hAnsi="Traditional Arabic" w:cs="Traditional Arabic" w:hint="cs"/>
          <w:b/>
          <w:bCs/>
          <w:kern w:val="0"/>
          <w:sz w:val="52"/>
          <w:szCs w:val="52"/>
          <w:rtl/>
          <w:lang w:eastAsia="ar-SA"/>
        </w:rPr>
        <w:t xml:space="preserve"> : </w:t>
      </w:r>
      <w:r w:rsidRPr="00600C80">
        <w:rPr>
          <w:rFonts w:ascii="Traditional Arabic" w:eastAsia="Times New Roman" w:hAnsi="Traditional Arabic" w:cs="Traditional Arabic"/>
          <w:kern w:val="0"/>
          <w:sz w:val="52"/>
          <w:szCs w:val="52"/>
          <w:lang w:eastAsia="ar-SA"/>
        </w:rPr>
        <w:t>……………………..</w:t>
      </w:r>
    </w:p>
    <w:p w:rsidR="00600C80" w:rsidRPr="00600C80" w:rsidRDefault="00600C80" w:rsidP="00600C80">
      <w:pPr>
        <w:spacing w:after="0" w:line="144" w:lineRule="auto"/>
        <w:rPr>
          <w:rFonts w:ascii="Traditional Arabic" w:eastAsia="Times New Roman" w:hAnsi="Traditional Arabic" w:cs="Traditional Arabic"/>
          <w:b/>
          <w:bCs/>
          <w:kern w:val="0"/>
          <w:sz w:val="52"/>
          <w:szCs w:val="52"/>
          <w:rtl/>
          <w:lang w:eastAsia="ar-SA" w:bidi="ar-JO"/>
        </w:rPr>
      </w:pPr>
      <w:r w:rsidRPr="00600C80">
        <w:rPr>
          <w:rFonts w:ascii="Traditional Arabic" w:eastAsia="Times New Roman" w:hAnsi="Traditional Arabic" w:cs="Traditional Arabic" w:hint="cs"/>
          <w:b/>
          <w:bCs/>
          <w:kern w:val="0"/>
          <w:sz w:val="52"/>
          <w:szCs w:val="52"/>
          <w:rtl/>
          <w:lang w:eastAsia="ar-SA" w:bidi="ar-JO"/>
        </w:rPr>
        <w:t xml:space="preserve">    </w:t>
      </w:r>
    </w:p>
    <w:p w:rsidR="00600C80" w:rsidRPr="00600C80" w:rsidRDefault="00600C80" w:rsidP="00600C80">
      <w:pPr>
        <w:spacing w:after="0" w:line="144" w:lineRule="auto"/>
        <w:rPr>
          <w:rFonts w:ascii="Traditional Arabic" w:eastAsia="Times New Roman" w:hAnsi="Traditional Arabic" w:cs="Traditional Arabic"/>
          <w:b/>
          <w:bCs/>
          <w:kern w:val="0"/>
          <w:sz w:val="52"/>
          <w:szCs w:val="52"/>
          <w:rtl/>
          <w:lang w:eastAsia="ar-SA"/>
        </w:rPr>
      </w:pPr>
      <w:r w:rsidRPr="00600C80">
        <w:rPr>
          <w:rFonts w:ascii="Traditional Arabic" w:eastAsia="Times New Roman" w:hAnsi="Traditional Arabic" w:cs="Traditional Arabic"/>
          <w:b/>
          <w:bCs/>
          <w:kern w:val="0"/>
          <w:sz w:val="52"/>
          <w:szCs w:val="52"/>
          <w:rtl/>
          <w:lang w:eastAsia="ar-SA"/>
        </w:rPr>
        <w:t>* المبحث ال</w:t>
      </w:r>
      <w:r w:rsidRPr="00600C80">
        <w:rPr>
          <w:rFonts w:ascii="Traditional Arabic" w:eastAsia="Times New Roman" w:hAnsi="Traditional Arabic" w:cs="Traditional Arabic" w:hint="cs"/>
          <w:b/>
          <w:bCs/>
          <w:kern w:val="0"/>
          <w:sz w:val="52"/>
          <w:szCs w:val="52"/>
          <w:rtl/>
          <w:lang w:eastAsia="ar-SA"/>
        </w:rPr>
        <w:t>ذ</w:t>
      </w:r>
      <w:r w:rsidRPr="00600C80">
        <w:rPr>
          <w:rFonts w:ascii="Traditional Arabic" w:eastAsia="Times New Roman" w:hAnsi="Traditional Arabic" w:cs="Traditional Arabic"/>
          <w:b/>
          <w:bCs/>
          <w:kern w:val="0"/>
          <w:sz w:val="52"/>
          <w:szCs w:val="52"/>
          <w:rtl/>
          <w:lang w:eastAsia="ar-SA"/>
        </w:rPr>
        <w:t xml:space="preserve">ي </w:t>
      </w:r>
      <w:r w:rsidRPr="00600C80">
        <w:rPr>
          <w:rFonts w:ascii="Traditional Arabic" w:eastAsia="Times New Roman" w:hAnsi="Traditional Arabic" w:cs="Traditional Arabic" w:hint="cs"/>
          <w:b/>
          <w:bCs/>
          <w:kern w:val="0"/>
          <w:sz w:val="52"/>
          <w:szCs w:val="52"/>
          <w:rtl/>
          <w:lang w:eastAsia="ar-SA"/>
        </w:rPr>
        <w:t xml:space="preserve">يدرسه : .......................        </w:t>
      </w:r>
      <w:r w:rsidRPr="00600C80">
        <w:rPr>
          <w:rFonts w:ascii="Traditional Arabic" w:eastAsia="Times New Roman" w:hAnsi="Traditional Arabic" w:cs="Traditional Arabic"/>
          <w:b/>
          <w:bCs/>
          <w:kern w:val="0"/>
          <w:sz w:val="52"/>
          <w:szCs w:val="52"/>
          <w:rtl/>
          <w:lang w:eastAsia="ar-SA"/>
        </w:rPr>
        <w:t xml:space="preserve">* اسم المديريـة :  </w:t>
      </w:r>
      <w:r w:rsidRPr="00600C80">
        <w:rPr>
          <w:rFonts w:ascii="Traditional Arabic" w:eastAsia="Times New Roman" w:hAnsi="Traditional Arabic" w:cs="Traditional Arabic" w:hint="cs"/>
          <w:b/>
          <w:bCs/>
          <w:kern w:val="0"/>
          <w:sz w:val="52"/>
          <w:szCs w:val="52"/>
          <w:rtl/>
          <w:lang w:eastAsia="ar-SA"/>
        </w:rPr>
        <w:t>.............</w:t>
      </w:r>
    </w:p>
    <w:p w:rsidR="00600C80" w:rsidRPr="00600C80" w:rsidRDefault="00600C80" w:rsidP="00600C80">
      <w:pPr>
        <w:spacing w:after="0" w:line="144" w:lineRule="auto"/>
        <w:rPr>
          <w:rFonts w:ascii="Traditional Arabic" w:eastAsia="Times New Roman" w:hAnsi="Traditional Arabic" w:cs="Traditional Arabic"/>
          <w:b/>
          <w:bCs/>
          <w:kern w:val="0"/>
          <w:sz w:val="52"/>
          <w:szCs w:val="52"/>
          <w:rtl/>
          <w:lang w:eastAsia="ar-SA"/>
        </w:rPr>
      </w:pPr>
      <w:r w:rsidRPr="00600C80">
        <w:rPr>
          <w:rFonts w:ascii="Traditional Arabic" w:eastAsia="Times New Roman" w:hAnsi="Traditional Arabic" w:cs="Traditional Arabic" w:hint="cs"/>
          <w:b/>
          <w:bCs/>
          <w:kern w:val="0"/>
          <w:sz w:val="52"/>
          <w:szCs w:val="52"/>
          <w:rtl/>
          <w:lang w:eastAsia="ar-SA"/>
        </w:rPr>
        <w:t xml:space="preserve">                   </w:t>
      </w:r>
    </w:p>
    <w:p w:rsidR="00600C80" w:rsidRPr="00600C80" w:rsidRDefault="00600C80" w:rsidP="00600C80">
      <w:pPr>
        <w:spacing w:after="0" w:line="144" w:lineRule="auto"/>
        <w:rPr>
          <w:rFonts w:ascii="Traditional Arabic" w:eastAsia="Times New Roman" w:hAnsi="Traditional Arabic" w:cs="Traditional Arabic"/>
          <w:b/>
          <w:bCs/>
          <w:kern w:val="0"/>
          <w:sz w:val="52"/>
          <w:szCs w:val="52"/>
          <w:rtl/>
          <w:lang w:eastAsia="ar-SA"/>
        </w:rPr>
      </w:pPr>
      <w:r w:rsidRPr="00600C80">
        <w:rPr>
          <w:rFonts w:ascii="Traditional Arabic" w:eastAsia="Times New Roman" w:hAnsi="Traditional Arabic" w:cs="Traditional Arabic"/>
          <w:b/>
          <w:bCs/>
          <w:kern w:val="0"/>
          <w:sz w:val="52"/>
          <w:szCs w:val="52"/>
          <w:rtl/>
          <w:lang w:eastAsia="ar-SA"/>
        </w:rPr>
        <w:t xml:space="preserve">* الصفوف التي </w:t>
      </w:r>
      <w:r w:rsidRPr="00600C80">
        <w:rPr>
          <w:rFonts w:ascii="Traditional Arabic" w:eastAsia="Times New Roman" w:hAnsi="Traditional Arabic" w:cs="Traditional Arabic" w:hint="cs"/>
          <w:b/>
          <w:bCs/>
          <w:kern w:val="0"/>
          <w:sz w:val="52"/>
          <w:szCs w:val="52"/>
          <w:rtl/>
          <w:lang w:eastAsia="ar-SA"/>
        </w:rPr>
        <w:t>ي</w:t>
      </w:r>
      <w:r w:rsidRPr="00600C80">
        <w:rPr>
          <w:rFonts w:ascii="Traditional Arabic" w:eastAsia="Times New Roman" w:hAnsi="Traditional Arabic" w:cs="Traditional Arabic"/>
          <w:b/>
          <w:bCs/>
          <w:kern w:val="0"/>
          <w:sz w:val="52"/>
          <w:szCs w:val="52"/>
          <w:rtl/>
          <w:lang w:eastAsia="ar-SA"/>
        </w:rPr>
        <w:t xml:space="preserve">درسها </w:t>
      </w:r>
      <w:r w:rsidRPr="00600C80">
        <w:rPr>
          <w:rFonts w:ascii="Traditional Arabic" w:eastAsia="Times New Roman" w:hAnsi="Traditional Arabic" w:cs="Traditional Arabic" w:hint="cs"/>
          <w:b/>
          <w:bCs/>
          <w:kern w:val="0"/>
          <w:sz w:val="52"/>
          <w:szCs w:val="52"/>
          <w:rtl/>
          <w:lang w:eastAsia="ar-SA"/>
        </w:rPr>
        <w:t xml:space="preserve">: </w:t>
      </w:r>
      <w:r w:rsidRPr="00600C80">
        <w:rPr>
          <w:rFonts w:ascii="Traditional Arabic" w:eastAsia="Times New Roman" w:hAnsi="Traditional Arabic" w:cs="Traditional Arabic" w:hint="cs"/>
          <w:b/>
          <w:bCs/>
          <w:kern w:val="0"/>
          <w:sz w:val="44"/>
          <w:szCs w:val="44"/>
          <w:rtl/>
          <w:lang w:eastAsia="ar-SA"/>
        </w:rPr>
        <w:t>...........................</w:t>
      </w:r>
      <w:r w:rsidRPr="00600C80">
        <w:rPr>
          <w:rFonts w:ascii="Traditional Arabic" w:eastAsia="Times New Roman" w:hAnsi="Traditional Arabic" w:cs="Traditional Arabic" w:hint="cs"/>
          <w:b/>
          <w:bCs/>
          <w:kern w:val="0"/>
          <w:sz w:val="52"/>
          <w:szCs w:val="52"/>
          <w:rtl/>
          <w:lang w:eastAsia="ar-SA"/>
        </w:rPr>
        <w:t xml:space="preserve">       </w:t>
      </w:r>
      <w:r w:rsidRPr="00600C80">
        <w:rPr>
          <w:rFonts w:ascii="Traditional Arabic" w:eastAsia="Times New Roman" w:hAnsi="Traditional Arabic" w:cs="Traditional Arabic"/>
          <w:b/>
          <w:bCs/>
          <w:kern w:val="0"/>
          <w:sz w:val="52"/>
          <w:szCs w:val="52"/>
          <w:rtl/>
          <w:lang w:eastAsia="ar-SA"/>
        </w:rPr>
        <w:t xml:space="preserve">* العام الدراسي : </w:t>
      </w:r>
      <w:r w:rsidRPr="00600C80">
        <w:rPr>
          <w:rFonts w:ascii="Traditional Arabic" w:eastAsia="Times New Roman" w:hAnsi="Traditional Arabic" w:cs="Traditional Arabic" w:hint="cs"/>
          <w:b/>
          <w:bCs/>
          <w:kern w:val="0"/>
          <w:sz w:val="52"/>
          <w:szCs w:val="52"/>
          <w:rtl/>
          <w:lang w:eastAsia="ar-SA"/>
        </w:rPr>
        <w:t>........ / ........</w:t>
      </w:r>
    </w:p>
    <w:p w:rsidR="00600C80" w:rsidRPr="00600C80" w:rsidRDefault="00600C80" w:rsidP="00600C80">
      <w:pPr>
        <w:spacing w:after="0" w:line="144" w:lineRule="auto"/>
        <w:rPr>
          <w:rFonts w:ascii="Traditional Arabic" w:eastAsia="Times New Roman" w:hAnsi="Traditional Arabic" w:cs="Traditional Arabic"/>
          <w:b/>
          <w:bCs/>
          <w:kern w:val="0"/>
          <w:sz w:val="56"/>
          <w:szCs w:val="56"/>
          <w:rtl/>
          <w:lang w:eastAsia="ar-SA"/>
        </w:rPr>
      </w:pPr>
      <w:r w:rsidRPr="00600C80">
        <w:rPr>
          <w:rFonts w:ascii="Traditional Arabic" w:eastAsia="Times New Roman" w:hAnsi="Traditional Arabic" w:cs="Traditional Arabic"/>
          <w:b/>
          <w:bCs/>
          <w:kern w:val="0"/>
          <w:sz w:val="52"/>
          <w:szCs w:val="52"/>
          <w:rtl/>
          <w:lang w:eastAsia="ar-SA"/>
        </w:rPr>
        <w:t xml:space="preserve">   </w:t>
      </w:r>
    </w:p>
    <w:p w:rsidR="00600C80" w:rsidRDefault="00600C80" w:rsidP="00600C80">
      <w:pPr>
        <w:spacing w:after="0" w:line="144" w:lineRule="auto"/>
        <w:jc w:val="center"/>
        <w:rPr>
          <w:rFonts w:ascii="Traditional Arabic" w:eastAsia="Times New Roman" w:hAnsi="Traditional Arabic" w:cs="Traditional Arabic"/>
          <w:b/>
          <w:bCs/>
          <w:kern w:val="0"/>
          <w:sz w:val="56"/>
          <w:szCs w:val="56"/>
          <w:rtl/>
          <w:lang w:eastAsia="ar-SA"/>
        </w:rPr>
      </w:pPr>
    </w:p>
    <w:p w:rsidR="00600C80" w:rsidRPr="00600C80" w:rsidRDefault="00600C80" w:rsidP="00600C80">
      <w:pPr>
        <w:spacing w:after="0" w:line="144" w:lineRule="auto"/>
        <w:jc w:val="center"/>
        <w:rPr>
          <w:rFonts w:ascii="Traditional Arabic" w:eastAsia="Times New Roman" w:hAnsi="Traditional Arabic" w:cs="Traditional Arabic"/>
          <w:b/>
          <w:bCs/>
          <w:kern w:val="0"/>
          <w:sz w:val="56"/>
          <w:szCs w:val="56"/>
          <w:rtl/>
          <w:lang w:eastAsia="ar-SA"/>
        </w:rPr>
      </w:pPr>
      <w:r w:rsidRPr="00600C80">
        <w:rPr>
          <w:rFonts w:ascii="Traditional Arabic" w:eastAsia="Times New Roman" w:hAnsi="Traditional Arabic" w:cs="Traditional Arabic"/>
          <w:b/>
          <w:bCs/>
          <w:kern w:val="0"/>
          <w:sz w:val="56"/>
          <w:szCs w:val="56"/>
          <w:rtl/>
          <w:lang w:eastAsia="ar-SA"/>
        </w:rPr>
        <w:t xml:space="preserve">الفصل الدراسي </w:t>
      </w:r>
      <w:r w:rsidRPr="00600C80">
        <w:rPr>
          <w:rFonts w:ascii="Traditional Arabic" w:eastAsia="Times New Roman" w:hAnsi="Traditional Arabic" w:cs="Traditional Arabic" w:hint="cs"/>
          <w:b/>
          <w:bCs/>
          <w:kern w:val="0"/>
          <w:sz w:val="56"/>
          <w:szCs w:val="56"/>
          <w:rtl/>
          <w:lang w:eastAsia="ar-SA"/>
        </w:rPr>
        <w:t>الأول</w:t>
      </w:r>
    </w:p>
    <w:p w:rsidR="00600C80" w:rsidRDefault="00600C80" w:rsidP="006F0CF6">
      <w:pPr>
        <w:jc w:val="center"/>
        <w:rPr>
          <w:rFonts w:cs="Arial"/>
          <w:b/>
          <w:bCs/>
          <w:sz w:val="24"/>
          <w:szCs w:val="24"/>
          <w:rtl/>
        </w:rPr>
      </w:pPr>
    </w:p>
    <w:p w:rsidR="00600C80" w:rsidRDefault="00600C80" w:rsidP="006F0CF6">
      <w:pPr>
        <w:jc w:val="center"/>
        <w:rPr>
          <w:rFonts w:cs="Arial"/>
          <w:b/>
          <w:bCs/>
          <w:sz w:val="24"/>
          <w:szCs w:val="24"/>
          <w:rtl/>
        </w:rPr>
      </w:pPr>
    </w:p>
    <w:p w:rsidR="006F0CF6" w:rsidRPr="006F0CF6" w:rsidRDefault="006F0CF6" w:rsidP="006F0CF6">
      <w:pPr>
        <w:jc w:val="center"/>
        <w:rPr>
          <w:b/>
          <w:bCs/>
          <w:sz w:val="24"/>
          <w:szCs w:val="24"/>
          <w:rtl/>
        </w:rPr>
      </w:pPr>
      <w:r w:rsidRPr="006F0CF6">
        <w:rPr>
          <w:rFonts w:cs="Arial"/>
          <w:b/>
          <w:bCs/>
          <w:sz w:val="24"/>
          <w:szCs w:val="24"/>
          <w:rtl/>
        </w:rPr>
        <w:t>الدليل الإرشادي</w:t>
      </w:r>
    </w:p>
    <w:p w:rsidR="006F0CF6" w:rsidRPr="006F0CF6" w:rsidRDefault="006F0CF6" w:rsidP="006F0CF6">
      <w:pPr>
        <w:jc w:val="center"/>
        <w:rPr>
          <w:b/>
          <w:bCs/>
          <w:sz w:val="24"/>
          <w:szCs w:val="24"/>
          <w:rtl/>
        </w:rPr>
      </w:pPr>
      <w:r w:rsidRPr="006F0CF6">
        <w:rPr>
          <w:rFonts w:cs="Arial"/>
          <w:b/>
          <w:bCs/>
          <w:sz w:val="24"/>
          <w:szCs w:val="24"/>
          <w:rtl/>
        </w:rPr>
        <w:t>أداة تخطيط الدروس</w:t>
      </w: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  <w:r>
        <w:lastRenderedPageBreak/>
        <w:t>1</w:t>
      </w:r>
      <w:r>
        <w:rPr>
          <w:rFonts w:cs="Arial"/>
          <w:rtl/>
        </w:rPr>
        <w:t>. التعلم القبلي: مجموعة المعارف والخبرات والمهارات السابقة وتتصل بموضوع الدرس الجديد، والتي من المفترض أن يمتلكها المتعلم، وتُعد ضرورة للتعلم الجديد.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يهدف التعلم القبلي إلى: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· قياس الخلفية المعرفية للمتعلمين قبل البدء في الدرس.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· تحديد الفجوات التعليمية لدى الطلبة ومعالجتها.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· تطوير وتعديل الإجراءات.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· توفير مدخل مناسب يربط المعرفة السابقة بالمعرفة الجديدة.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ويمكن توظيفه من خلال: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• تصميم نشاط تمهيدي بسيط أو أسئلة استكشافية.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· إعداد خريطة مفاهيم يملؤها الطلبة عن موضوع الدرس.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• عرض صور/كلمات/مواقف وطلب التفسير أو التنبؤ.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• طرح سؤال مفتوح مثل: "ماذا تعرف عن ... ؟"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· أنشطة أخرى وفق ما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يرى المعلم.</w:t>
      </w:r>
    </w:p>
    <w:p w:rsidR="006F0CF6" w:rsidRDefault="006F0CF6" w:rsidP="006F0CF6">
      <w:pPr>
        <w:rPr>
          <w:rtl/>
        </w:rPr>
      </w:pPr>
      <w:r>
        <w:t>2</w:t>
      </w:r>
      <w:r>
        <w:rPr>
          <w:rFonts w:cs="Arial"/>
          <w:rtl/>
        </w:rPr>
        <w:t>. النتاجات التعليمية: هي العبارات التي تصف بدقة ما يتوقع أن يكون الطالب قادرًا على معرفته أو أدائه أو التعبير عنه بعد انتهاء الدرس أو النشاط التعليمي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 xml:space="preserve">وتمتاز بمواصفات </w:t>
      </w:r>
      <w:r>
        <w:t>SMART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وتهدف النتاجات التعليمية إلى: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· توجيه العملية التعليمية وتحديد ما يجب تحقيقه.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• إعطاء المعلم/ المعلمة والطلبة هدفًا واضحًا للسير نحوه.</w:t>
      </w: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  <w:r>
        <w:t>Page | 1</w:t>
      </w: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• تصميم الأنشطة والتقويمات بناءً على أهداف محددة.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· قياس نجاح تنفيذ خطة الدرس بشكل موضوعي.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ويمكن صياغة النتاجات التعليمية على النحو الآتي: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lastRenderedPageBreak/>
        <w:t>· أن تكون قابلة للملاحظة والقياس.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• تبدأ غالبًا بـ "يُعرّف، يُحلّل، يميز، يستخدم ... ".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• تتضمن 3 عناصر رئيسية: 1. الفعل السلوكي (ماذا سيفعل الطالب؟) 2. المحتوى (ما المجال أو الفكرة؟) 3. مستوى الأداء (عند أي مستوى أو ضمن أي شرط؟)</w:t>
      </w: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3. المبحث، عنوان الوحدة، موضوع الدرس: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المبحث: هو المادة الدراسية التي ينتمي إليها الدرس، مثل: اللغة العربية، والرياضيات، والعلوم، واللغة الإنجليزية، والتربية الإسلامية ........... ).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عنوان الوحدة: وفق ماورد في المنهاج الدراسي المقرر.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موضوع الدرس: هو الاسم الذي يُعطى لكل درس داخل الوحدة الدراسية، ويعكس محتوى الدرس بشكل محدد. يهدف عنوان الدرس إلى توضيح موضوعه الأساسي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للمعلم/ المعلمة والمتعلم، ويساعد على تنظيم عملية التعلم والتعليم.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4. عدد الحصص: هو عدد اللقاءات الصفية الذي يحتاجه المعلم/ المعلمة لتغطية محتوى الدرس أو الموضوع بشكل كامل، وليس عدد الحصص للوحدة الدراسية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مع العلم بأنه يمنع التحضير للوحدة كاملة، ويجب أن يكون عدد الحصص مناسبًا لتنفيذ الدرس.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ويهدف تحديد عدد الحصص إلى: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• الاستثمار الأمثل للوقت التعليمي وتوزيعه بفاعلية وكفاءة.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· تحديد مدى عمق المعالجة المطلوبة للموضوع.</w:t>
      </w: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  <w:r>
        <w:t>Page | 2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· ضبط الخطة الزمنية للمنهاج وضمان تحقيقه خلال الفصل الدراسي.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 xml:space="preserve">• مراعاة </w:t>
      </w:r>
      <w:r w:rsidR="00600C80">
        <w:rPr>
          <w:rFonts w:cs="Arial" w:hint="cs"/>
          <w:rtl/>
        </w:rPr>
        <w:t>مبادئ</w:t>
      </w:r>
      <w:r>
        <w:rPr>
          <w:rFonts w:cs="Arial"/>
          <w:rtl/>
        </w:rPr>
        <w:t xml:space="preserve"> التعليم المتمايز والفروق الفردية عبر تخصيص وقت كافٍ للشرح، والتطبيق، والدعم</w:t>
      </w:r>
      <w:r w:rsidR="00600C80">
        <w:rPr>
          <w:rFonts w:cs="Arial" w:hint="cs"/>
          <w:rtl/>
        </w:rPr>
        <w:t xml:space="preserve"> </w:t>
      </w:r>
      <w:r>
        <w:rPr>
          <w:rFonts w:cs="Arial"/>
          <w:rtl/>
        </w:rPr>
        <w:t>،</w:t>
      </w:r>
      <w:r w:rsidR="00600C80">
        <w:rPr>
          <w:rFonts w:cs="Arial" w:hint="cs"/>
          <w:rtl/>
        </w:rPr>
        <w:t xml:space="preserve"> </w:t>
      </w:r>
      <w:r>
        <w:rPr>
          <w:rFonts w:cs="Arial"/>
          <w:rtl/>
        </w:rPr>
        <w:t>والتقييم والتقويم.</w:t>
      </w: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  <w:r>
        <w:rPr>
          <w:rFonts w:cs="Arial"/>
          <w:rtl/>
        </w:rPr>
        <w:lastRenderedPageBreak/>
        <w:t>مراحل تنفيذ الدرس :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1- التهيئة والاندماج: هي المرحلة الأولى من الدرس التي تهدف إلى إعداد المتعلمين للدخول في موضوع الدرس، وخلق بيئة تعليمية مشوّقة تساعدهم على التفاعل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والمشاركة النشطة، ويتم الإشارة فيها للتعلم القبلي، وتتضمن مرحلتين هما :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أ:التهيئة: تنفذ في بداية الحصة لجذب انتباه الطلبة، وربط الدرس بخبراتهم السابقة أو حياتهم اليومية، وتحفيز الفضول والتساؤل، وتهيئة الجو النفسي المناسب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للتعلم وتحفيزهم للتفاعل مع موضوع الدرس الجديد. وذلك عن طريق: (طرح سؤال مثير للتفكير/ استخدام صورة أو فيديو قصير/ تنفيذ نشاط حركي بسيط/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استخدام قصة قصيرة أو موقف حياتي .... الخ).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ب :الاندماج: يقصد به دمج المتعلمين في سياق الدرس الجديد بعد التهيئة، بحيث يبدأ المتعلمون في الانخراط العقلي والوجداني في المحتوى، ويبدؤون التفاعل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والمشاركة، ويكون الاندماج من خلال: (نقاش جماعي قصير حول فكرة التهيئة/ عصف ذهني لموضوع الدرس / نشاط تعاوني لاستنتاج عنوان أو فكرة الدرس/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عرض موقف واقعي وتحليله جماعيًا ...... الخ).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2- الشرح والتفسير: هي المرحلة الثانية من الدرس والتي يُقدَّم فيها المحتوى الجديد، ويتم تفاعل المتعلمين مع المعلم / المعلمة، وتشكل عصب خطة الدرس وتقديم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التحفيز وإثارة الدافعية، وتقديم التغذية الراجعة وانخراط المتعلمين في المهام من خلال توضيح المعلومات أو المهارات بشكل منظم ومفهوم، وعرض وتقديم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ومناقشة المعرفة أو المهارة الجديدة للمتعلمين باستخدام استراتيجيات التدريس والتقييم، وتقويم مستوى التعلم لديهم، وتفكيك وتحليل وتوضيح ما قد يكون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غامضًا أو معقّدًا من المعلومات؛ بهدف تعميق الفهم وتوسيع الإدراك. ويمكن تنفيذ هذه المرحلة باستخدام الأمثلة العملية والواقعية، والوسائل التعليمية (صور،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فيديو، عروض، رسومات ....... )، والانتقال من السهل إلى الصعب ومن العام إلى الخاص، والإجابة عن أسئلة الطلبة واستفساراتهم، والربط بين المفاهيم الجديدة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والمعرفة السابقة على أن يكون التركيز الواضح على أدوار المتعلمين ويكون المعلم/ المعلمة داعمًا ومحفزًا ويقدم الدعم النفس عاطفي للطلبة لتمكينهم من الانخراط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الحقيقي في عمليات الشرح والتفسير .</w:t>
      </w: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  <w:r>
        <w:t>Page | 3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ويراعى في هذه المرحلة دعم التمايز: وتعني مراعاة الفروق الفردية بين المتعلمين، من خلال تصميم أنشطة تعليمية تناسب مستوياتهم المختلفة (فوق المتوسط -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المتوسط - دون المتوسط)؛ بهدف تحقيق تعلم فعّال وشامل لجميع الطلبة. فيتم تكييف طرق التدريس والمحتوى والأنشطة بحيث تتناسب مع احتياجات المتعلمين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المختلفة، بدلًا من استخدام أسلوب واحد للجميع، ويكون ذلك إما عن طريق تخصيص أسئلة ومهام تناسب كل مستوى من مستويات الطلبة، أو الانتقال بالمهمة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lastRenderedPageBreak/>
        <w:t>نفسها مع جميع الطلبة من مستوى لآخر حتى يصلوا إلى مرحلة الإتقان.</w:t>
      </w: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3- التوسع ودعم التميّز: هي المرحلة الثالثة وتهدف إلى توسيع فهم المتعلمين وتقديم فرص إضافية مناسبة لفئات الطلبة المختلفة، خاصة للطلبة ذوي الأداء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المتقدم أو الذين أنهوا الأنشطة الأساسية بسرعة، وهنا يمكن أن يقدم الطلبة لأقرانهم الدعم مما يوثق الصلات بين الطلبة والأجواء الإيجابية مع العلم بأن دعم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الأقران لبعضهم البعض يمكن أن يستخدم في كافة مراحل الدرس ولكن بتنظيم مخطط له من المعلم/ المعلمة.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ويكون التوسع ودعم التميّز من خلال: تعميق الفهم للمفاهيم المطروحة، توسيع مدارك الطلبة وربط الدرس بمواضيع جديدة أو تطبيقات حياتية، الانتقال من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المعرفة الأساسية إلى مستويات أعلى من التفكير (مثل: التحليل، التقييم، الإبداع .... الخ)، البحث عن أمثلة من الحياة الواقعية. ويساعد ذلك الطلبة المتفوقين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وذوي القدرات العليا على إبراز إمكاناتهم ومهاراتهم، وخوض تحديات تعليمية أعمق، وتطوير مهارات التفكير العليا (حل المشكلات - الابتكار - النقد البنّاء).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مثال: (تكليف الطالب بإعداد ملخص إبداعي للدرس/ منحه دورًا قياديًا في مجموعات العمل / تقديم مشروع مصغر أو بحث قصير/ تحليل نقدي لنص إضافي ذي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صلة بالدرس ....... الخ)</w:t>
      </w: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4- تأكيد التعلم/ الغلق: هي مرحلة ختامية قصيرة تنفّذ في نهاية الدرس وتهدف إلى تثبيت المفاهيم الأساسية التي تم تعلمها، وتتيح للمعلم فرصة التحقق من مدى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 xml:space="preserve">تحقق النتاجات وفهم الطلبة، ومراجعة أو تلخيص سريع لمحتوى الدرس، وإعطاء الطلبة فرصة للتأمل في تعلّمهم، وإنهاء الدرس بطريقة منظمة وهادفة </w:t>
      </w:r>
      <w:proofErr w:type="spellStart"/>
      <w:r>
        <w:rPr>
          <w:rFonts w:cs="Arial"/>
          <w:rtl/>
        </w:rPr>
        <w:t>وتهيأتهم</w:t>
      </w:r>
      <w:proofErr w:type="spellEnd"/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للانتقال إلى الدرس التالي بسلاسة. ومن أمثلة الغلق: (سؤال ختامي/خريطة ذهنية/بطاقة خروج/نشاط تقييم سريع / مشاركة شفوية بكلمة أو عبارة أو جملة/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تلخيص الدرس/ واجب .... الخ).</w:t>
      </w: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*** التأمل الذاتي: هي عملية تراكمية مرافقة لجميع مراحل الدرس يُراجع فيها المعلم/المعلمة أداءه ويطوره أثناء وبعد تنفيذ الدرس، فيحدد المعلم النقاط التي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نجحت، وتلك التي تحتاج إلى تحسين وتطوير، ويحدد التحديات أو المعيقات التي واجهته ومعالجتها. ويقوم المعلم بعملية التأمل الذاتي من خلال طرح بعض الأسئلة</w:t>
      </w: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  <w:r>
        <w:t>Page | 4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على نفسه: (ماذا نجح في الدرس؟ ما الذي لم يتحقق كما توقعت؟ كيف استجاب الطلبة وكيف كان تفاعلهم؟ هل كانت الأنشطة كافية ومتنوعة؟ ماذا سأغيّر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في الدرس لو أعدت تقديمه؟ هل كانت المدة الزمنية مناسبة لكل مرحلة؟) على ان تكون مرصودة في المكان المخصص</w:t>
      </w: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  <w:r>
        <w:rPr>
          <w:rFonts w:cs="Arial"/>
          <w:rtl/>
        </w:rPr>
        <w:lastRenderedPageBreak/>
        <w:t>الزملاء المعلمون/ المعلمات: يهدف هذا المقترح لزيادة الفاعلية للتخطيط اليومي للدرس والتركيز على ما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سينفذ فيه ويمكن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أن يكون إلكترونيا معبرًا عن واقع الطلبة والمدرسة وشخصية المعلم، وكل ما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سبق أعلاه عبارة عن موجهات يمكن للمعلم أن</w:t>
      </w:r>
    </w:p>
    <w:p w:rsidR="006F0CF6" w:rsidRDefault="006F0CF6" w:rsidP="006F0CF6">
      <w:pPr>
        <w:rPr>
          <w:rtl/>
        </w:rPr>
      </w:pPr>
      <w:r>
        <w:rPr>
          <w:rFonts w:cs="Arial"/>
          <w:rtl/>
        </w:rPr>
        <w:t>يضيف عليها الكثير لتكون الممارسات التعليمية داخل مدارسنا ممارسات فضلى تنعكس على أداء الطلبة بشكل عام.</w:t>
      </w: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Fonts w:hint="cs"/>
          <w:rtl/>
        </w:rPr>
      </w:pPr>
    </w:p>
    <w:p w:rsidR="00AF62A2" w:rsidRDefault="00AF62A2" w:rsidP="006F0CF6">
      <w:pPr>
        <w:rPr>
          <w:rFonts w:hint="cs"/>
          <w:rtl/>
        </w:rPr>
      </w:pPr>
    </w:p>
    <w:p w:rsidR="00AF62A2" w:rsidRDefault="00AF62A2" w:rsidP="006F0CF6">
      <w:pPr>
        <w:rPr>
          <w:rFonts w:hint="cs"/>
          <w:rtl/>
        </w:rPr>
      </w:pPr>
    </w:p>
    <w:p w:rsidR="00AF62A2" w:rsidRDefault="00AF62A2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</w:p>
    <w:p w:rsidR="006F0CF6" w:rsidRDefault="006F0CF6" w:rsidP="006F0CF6">
      <w:pPr>
        <w:rPr>
          <w:rtl/>
        </w:rPr>
      </w:pPr>
      <w:r>
        <w:t>Page | 5</w:t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3"/>
        <w:gridCol w:w="3119"/>
        <w:gridCol w:w="3372"/>
        <w:gridCol w:w="1546"/>
        <w:gridCol w:w="752"/>
        <w:gridCol w:w="668"/>
        <w:gridCol w:w="669"/>
        <w:gridCol w:w="669"/>
        <w:gridCol w:w="669"/>
        <w:gridCol w:w="669"/>
        <w:gridCol w:w="669"/>
        <w:gridCol w:w="669"/>
      </w:tblGrid>
      <w:tr w:rsidR="007C54A7" w:rsidTr="007C54A7">
        <w:tc>
          <w:tcPr>
            <w:tcW w:w="15694" w:type="dxa"/>
            <w:gridSpan w:val="12"/>
          </w:tcPr>
          <w:p w:rsidR="007C54A7" w:rsidRPr="00DA51EE" w:rsidRDefault="007C54A7" w:rsidP="00DA51EE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51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خطة الدرس</w:t>
            </w:r>
          </w:p>
        </w:tc>
      </w:tr>
      <w:tr w:rsidR="007C54A7" w:rsidTr="00883A65">
        <w:tc>
          <w:tcPr>
            <w:tcW w:w="2223" w:type="dxa"/>
          </w:tcPr>
          <w:p w:rsidR="007C54A7" w:rsidRPr="00CC72AA" w:rsidRDefault="007C54A7" w:rsidP="00AF62A2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CC72A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المبحث:</w:t>
            </w:r>
          </w:p>
        </w:tc>
        <w:tc>
          <w:tcPr>
            <w:tcW w:w="3119" w:type="dxa"/>
          </w:tcPr>
          <w:p w:rsidR="007C54A7" w:rsidRPr="00CC72AA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C72A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عنوان الوحدة:</w:t>
            </w:r>
            <w:r w:rsidR="00CC72A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السلطة والحكم</w:t>
            </w:r>
          </w:p>
        </w:tc>
        <w:tc>
          <w:tcPr>
            <w:tcW w:w="3372" w:type="dxa"/>
          </w:tcPr>
          <w:p w:rsidR="007C54A7" w:rsidRPr="00CC72AA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C72A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موضوع الدرس:</w:t>
            </w:r>
            <w:r w:rsidR="00CC72A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الدولة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7C54A7" w:rsidRPr="00CC72AA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C72A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عدد الحصص:</w:t>
            </w:r>
            <w:r w:rsidR="00CC72A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34" w:type="dxa"/>
            <w:gridSpan w:val="8"/>
            <w:tcBorders>
              <w:bottom w:val="single" w:sz="4" w:space="0" w:color="auto"/>
            </w:tcBorders>
          </w:tcPr>
          <w:p w:rsidR="007C54A7" w:rsidRPr="00CC72AA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C72A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التعلم القبلي:</w:t>
            </w:r>
          </w:p>
        </w:tc>
      </w:tr>
      <w:tr w:rsidR="007C54A7" w:rsidTr="00883A65">
        <w:tc>
          <w:tcPr>
            <w:tcW w:w="5342" w:type="dxa"/>
            <w:gridSpan w:val="2"/>
          </w:tcPr>
          <w:p w:rsidR="007C54A7" w:rsidRPr="00DA51EE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51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النتاجات التعليمية</w:t>
            </w:r>
          </w:p>
        </w:tc>
        <w:tc>
          <w:tcPr>
            <w:tcW w:w="3372" w:type="dxa"/>
            <w:tcBorders>
              <w:right w:val="single" w:sz="4" w:space="0" w:color="auto"/>
            </w:tcBorders>
          </w:tcPr>
          <w:p w:rsidR="007C54A7" w:rsidRPr="00DA51EE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DA51EE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51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الصف/الشعبة</w:t>
            </w:r>
            <w:r w:rsidR="00CC72A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CC72AA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C72A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6 - أ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7C54A7" w:rsidTr="00883A65">
        <w:tc>
          <w:tcPr>
            <w:tcW w:w="5342" w:type="dxa"/>
            <w:gridSpan w:val="2"/>
          </w:tcPr>
          <w:p w:rsidR="007C54A7" w:rsidRPr="00DA51EE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51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="00CC72A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يوضح المفاهيم والمصطلحات الواردة في الدرس</w:t>
            </w:r>
          </w:p>
        </w:tc>
        <w:tc>
          <w:tcPr>
            <w:tcW w:w="3372" w:type="dxa"/>
            <w:tcBorders>
              <w:right w:val="single" w:sz="4" w:space="0" w:color="auto"/>
            </w:tcBorders>
          </w:tcPr>
          <w:p w:rsidR="007C54A7" w:rsidRPr="00DA51EE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DA51EE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51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الغياب/العدد الكلي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7C54A7" w:rsidTr="00883A65">
        <w:tc>
          <w:tcPr>
            <w:tcW w:w="5342" w:type="dxa"/>
            <w:gridSpan w:val="2"/>
          </w:tcPr>
          <w:p w:rsidR="007C54A7" w:rsidRPr="00DA51EE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51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="00CC72A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يتعرف مكونات الدولة</w:t>
            </w:r>
          </w:p>
        </w:tc>
        <w:tc>
          <w:tcPr>
            <w:tcW w:w="3372" w:type="dxa"/>
            <w:tcBorders>
              <w:right w:val="single" w:sz="4" w:space="0" w:color="auto"/>
            </w:tcBorders>
          </w:tcPr>
          <w:p w:rsidR="007C54A7" w:rsidRPr="00DA51EE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DA51EE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51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ترتيب الحصة/الحصص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CC72AA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C72A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7C54A7" w:rsidTr="00883A65">
        <w:tc>
          <w:tcPr>
            <w:tcW w:w="5342" w:type="dxa"/>
            <w:gridSpan w:val="2"/>
          </w:tcPr>
          <w:p w:rsidR="007C54A7" w:rsidRPr="00DA51EE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51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="00CC72A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يعدد أهم وظائف الدولة</w:t>
            </w:r>
          </w:p>
        </w:tc>
        <w:tc>
          <w:tcPr>
            <w:tcW w:w="3372" w:type="dxa"/>
            <w:tcBorders>
              <w:right w:val="single" w:sz="4" w:space="0" w:color="auto"/>
            </w:tcBorders>
          </w:tcPr>
          <w:p w:rsidR="007C54A7" w:rsidRPr="00DA51EE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DA51EE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A51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اليوم والتاريخ: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A7" w:rsidRPr="00CC72AA" w:rsidRDefault="007C54A7" w:rsidP="00CC72AA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7C54A7" w:rsidTr="00883A65">
        <w:tc>
          <w:tcPr>
            <w:tcW w:w="5342" w:type="dxa"/>
            <w:gridSpan w:val="2"/>
          </w:tcPr>
          <w:p w:rsidR="007C54A7" w:rsidRPr="00DA51EE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A51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="00CC72A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يثمن وجود السلطة في الدولة</w:t>
            </w:r>
          </w:p>
        </w:tc>
        <w:tc>
          <w:tcPr>
            <w:tcW w:w="3372" w:type="dxa"/>
          </w:tcPr>
          <w:p w:rsidR="007C54A7" w:rsidRPr="00DA51EE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0" w:type="dxa"/>
            <w:gridSpan w:val="9"/>
            <w:tcBorders>
              <w:top w:val="single" w:sz="4" w:space="0" w:color="auto"/>
            </w:tcBorders>
          </w:tcPr>
          <w:p w:rsidR="007C54A7" w:rsidRPr="00DA51EE" w:rsidRDefault="007C54A7" w:rsidP="00DA51EE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9658F0" w:rsidRPr="00DA51EE" w:rsidRDefault="009658F0" w:rsidP="00DA51EE">
      <w:pPr>
        <w:spacing w:after="0" w:line="240" w:lineRule="auto"/>
        <w:rPr>
          <w:sz w:val="20"/>
          <w:szCs w:val="20"/>
          <w:rtl/>
        </w:rPr>
      </w:pPr>
    </w:p>
    <w:tbl>
      <w:tblPr>
        <w:tblStyle w:val="aa"/>
        <w:bidiVisual/>
        <w:tblW w:w="0" w:type="auto"/>
        <w:tblLook w:val="04A0"/>
      </w:tblPr>
      <w:tblGrid>
        <w:gridCol w:w="2371"/>
        <w:gridCol w:w="5882"/>
        <w:gridCol w:w="5883"/>
        <w:gridCol w:w="1558"/>
      </w:tblGrid>
      <w:tr w:rsidR="009C0E18" w:rsidTr="00520313">
        <w:trPr>
          <w:trHeight w:val="454"/>
        </w:trPr>
        <w:tc>
          <w:tcPr>
            <w:tcW w:w="2371" w:type="dxa"/>
            <w:vAlign w:val="center"/>
          </w:tcPr>
          <w:p w:rsidR="009C0E18" w:rsidRPr="0017102F" w:rsidRDefault="009C0E18" w:rsidP="0052031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7102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مراحل الحصة</w:t>
            </w:r>
          </w:p>
        </w:tc>
        <w:tc>
          <w:tcPr>
            <w:tcW w:w="5882" w:type="dxa"/>
            <w:vAlign w:val="center"/>
          </w:tcPr>
          <w:p w:rsidR="009C0E18" w:rsidRPr="0017102F" w:rsidRDefault="009C0E18" w:rsidP="0052031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7102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دور المعلم </w:t>
            </w:r>
            <w:r w:rsidRPr="0017102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Teacher Action</w:t>
            </w:r>
          </w:p>
        </w:tc>
        <w:tc>
          <w:tcPr>
            <w:tcW w:w="5883" w:type="dxa"/>
            <w:vAlign w:val="center"/>
          </w:tcPr>
          <w:p w:rsidR="009C0E18" w:rsidRPr="0017102F" w:rsidRDefault="009C0E18" w:rsidP="0052031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17102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دور المتعلم</w:t>
            </w:r>
            <w:r w:rsidRPr="0017102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17102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  <w:t>Learner Action</w:t>
            </w:r>
          </w:p>
        </w:tc>
        <w:tc>
          <w:tcPr>
            <w:tcW w:w="1558" w:type="dxa"/>
            <w:vAlign w:val="center"/>
          </w:tcPr>
          <w:p w:rsidR="009C0E18" w:rsidRPr="0017102F" w:rsidRDefault="009C0E18" w:rsidP="0052031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7102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الزمن للمرحلة</w:t>
            </w:r>
          </w:p>
        </w:tc>
      </w:tr>
      <w:tr w:rsidR="009C0E18" w:rsidTr="007608DD">
        <w:trPr>
          <w:trHeight w:val="1587"/>
        </w:trPr>
        <w:tc>
          <w:tcPr>
            <w:tcW w:w="2371" w:type="dxa"/>
          </w:tcPr>
          <w:p w:rsidR="009C0E18" w:rsidRPr="0017102F" w:rsidRDefault="009C0E1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7102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1- التهيئة والاندماج</w:t>
            </w:r>
          </w:p>
          <w:p w:rsidR="009C0E18" w:rsidRPr="0017102F" w:rsidRDefault="0052031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7102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Engagement</w:t>
            </w:r>
          </w:p>
        </w:tc>
        <w:tc>
          <w:tcPr>
            <w:tcW w:w="5882" w:type="dxa"/>
          </w:tcPr>
          <w:p w:rsidR="00CC72AA" w:rsidRPr="00CC72AA" w:rsidRDefault="00CC72AA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883" w:type="dxa"/>
          </w:tcPr>
          <w:p w:rsidR="00CC72AA" w:rsidRPr="00CC72AA" w:rsidRDefault="00CC72AA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vAlign w:val="center"/>
          </w:tcPr>
          <w:p w:rsidR="009C0E18" w:rsidRPr="00CC72AA" w:rsidRDefault="00DF6A63" w:rsidP="007608D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9C0E18" w:rsidTr="007608DD">
        <w:trPr>
          <w:trHeight w:val="1587"/>
        </w:trPr>
        <w:tc>
          <w:tcPr>
            <w:tcW w:w="2371" w:type="dxa"/>
          </w:tcPr>
          <w:p w:rsidR="009C0E18" w:rsidRPr="0017102F" w:rsidRDefault="009C0E1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7102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2- الشرح والتفصيل</w:t>
            </w:r>
          </w:p>
          <w:p w:rsidR="009C0E18" w:rsidRPr="0017102F" w:rsidRDefault="009C0E1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7102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  <w:t>Explanation</w:t>
            </w:r>
            <w:r w:rsidRPr="0017102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 xml:space="preserve"> مع مراعاة مستويات الطلبة (التعليم المتمايز)</w:t>
            </w:r>
          </w:p>
        </w:tc>
        <w:tc>
          <w:tcPr>
            <w:tcW w:w="5882" w:type="dxa"/>
          </w:tcPr>
          <w:p w:rsidR="00CC72AA" w:rsidRPr="00CC72AA" w:rsidRDefault="00CC72AA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83" w:type="dxa"/>
          </w:tcPr>
          <w:p w:rsidR="00CC72AA" w:rsidRPr="00CC72AA" w:rsidRDefault="00CC72AA" w:rsidP="00CC72AA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vAlign w:val="center"/>
          </w:tcPr>
          <w:p w:rsidR="009C0E18" w:rsidRPr="00CC72AA" w:rsidRDefault="00DF6A63" w:rsidP="007608D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9C0E18" w:rsidTr="007608DD">
        <w:trPr>
          <w:trHeight w:val="1587"/>
        </w:trPr>
        <w:tc>
          <w:tcPr>
            <w:tcW w:w="2371" w:type="dxa"/>
          </w:tcPr>
          <w:p w:rsidR="009C0E18" w:rsidRPr="0017102F" w:rsidRDefault="009C0E1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7102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3- التوسع ودعم التميز </w:t>
            </w:r>
            <w:r w:rsidRPr="0017102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Elaboration</w:t>
            </w:r>
          </w:p>
        </w:tc>
        <w:tc>
          <w:tcPr>
            <w:tcW w:w="5882" w:type="dxa"/>
          </w:tcPr>
          <w:p w:rsidR="009C0E18" w:rsidRPr="00CC72AA" w:rsidRDefault="009C0E18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83" w:type="dxa"/>
          </w:tcPr>
          <w:p w:rsidR="009C0E18" w:rsidRPr="00CC72AA" w:rsidRDefault="009C0E18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vAlign w:val="center"/>
          </w:tcPr>
          <w:p w:rsidR="009C0E18" w:rsidRPr="00CC72AA" w:rsidRDefault="007608DD" w:rsidP="007608D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9C0E18" w:rsidTr="007608DD">
        <w:trPr>
          <w:trHeight w:val="1587"/>
        </w:trPr>
        <w:tc>
          <w:tcPr>
            <w:tcW w:w="2371" w:type="dxa"/>
          </w:tcPr>
          <w:p w:rsidR="009C0E18" w:rsidRPr="0017102F" w:rsidRDefault="009C0E1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17102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تأكيد التعلم (الغلق)</w:t>
            </w:r>
          </w:p>
          <w:p w:rsidR="009C0E18" w:rsidRPr="0017102F" w:rsidRDefault="009C0E1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</w:pPr>
            <w:r w:rsidRPr="0017102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JO"/>
              </w:rPr>
              <w:t>Closing</w:t>
            </w:r>
          </w:p>
        </w:tc>
        <w:tc>
          <w:tcPr>
            <w:tcW w:w="5882" w:type="dxa"/>
          </w:tcPr>
          <w:p w:rsidR="007608DD" w:rsidRPr="00CC72AA" w:rsidRDefault="007608D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83" w:type="dxa"/>
          </w:tcPr>
          <w:p w:rsidR="007608DD" w:rsidRPr="00CC72AA" w:rsidRDefault="007608DD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vAlign w:val="center"/>
          </w:tcPr>
          <w:p w:rsidR="009C0E18" w:rsidRPr="00CC72AA" w:rsidRDefault="007608DD" w:rsidP="007608DD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:rsidR="007C54A7" w:rsidRPr="0017102F" w:rsidRDefault="009C0E18" w:rsidP="0017102F">
      <w:pPr>
        <w:spacing w:line="192" w:lineRule="auto"/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</w:pPr>
      <w:r w:rsidRPr="0017102F"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  <w:t>التأمل الذاتي : حول عمليتي التعلم والتعليم</w:t>
      </w:r>
      <w:r w:rsidR="003751F6" w:rsidRPr="0017102F"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  <w:t xml:space="preserve">  </w:t>
      </w:r>
      <w:r w:rsidR="003751F6" w:rsidRPr="0017102F">
        <w:rPr>
          <w:rFonts w:ascii="Traditional Arabic" w:hAnsi="Traditional Arabic" w:cs="Traditional Arabic"/>
          <w:b/>
          <w:bCs/>
          <w:sz w:val="26"/>
          <w:szCs w:val="26"/>
          <w:lang w:bidi="ar-JO"/>
        </w:rPr>
        <w:t>Self-Reflection on Learning and Teaching</w:t>
      </w:r>
    </w:p>
    <w:p w:rsidR="003751F6" w:rsidRPr="0017102F" w:rsidRDefault="003751F6" w:rsidP="0017102F">
      <w:pPr>
        <w:spacing w:line="192" w:lineRule="auto"/>
        <w:rPr>
          <w:rFonts w:ascii="Traditional Arabic" w:hAnsi="Traditional Arabic" w:cs="Traditional Arabic"/>
          <w:b/>
          <w:bCs/>
          <w:sz w:val="26"/>
          <w:szCs w:val="26"/>
          <w:lang w:bidi="ar-JO"/>
        </w:rPr>
      </w:pPr>
      <w:r w:rsidRPr="0017102F"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  <w:t xml:space="preserve">اسم المعلم وتوقيعه :                                     </w:t>
      </w:r>
      <w:r w:rsidR="008B680F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JO"/>
        </w:rPr>
        <w:t xml:space="preserve">                        </w:t>
      </w:r>
      <w:r w:rsidRPr="0017102F"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  <w:t xml:space="preserve"> </w:t>
      </w:r>
      <w:r w:rsidR="008B680F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JO"/>
        </w:rPr>
        <w:t xml:space="preserve">            </w:t>
      </w:r>
      <w:r w:rsidRPr="0017102F"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  <w:t xml:space="preserve">        </w:t>
      </w:r>
      <w:r w:rsidR="008B680F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JO"/>
        </w:rPr>
        <w:t xml:space="preserve"> </w:t>
      </w:r>
      <w:r w:rsidRPr="0017102F"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  <w:t xml:space="preserve">    توقيع المشرف التربوي :                               </w:t>
      </w:r>
      <w:r w:rsidR="008B680F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JO"/>
        </w:rPr>
        <w:t xml:space="preserve">                    </w:t>
      </w:r>
      <w:r w:rsidRPr="0017102F">
        <w:rPr>
          <w:rFonts w:ascii="Traditional Arabic" w:hAnsi="Traditional Arabic" w:cs="Traditional Arabic"/>
          <w:b/>
          <w:bCs/>
          <w:sz w:val="26"/>
          <w:szCs w:val="26"/>
          <w:rtl/>
          <w:lang w:bidi="ar-JO"/>
        </w:rPr>
        <w:t xml:space="preserve">                      مدير المدرسة:</w:t>
      </w:r>
    </w:p>
    <w:sectPr w:rsidR="003751F6" w:rsidRPr="0017102F" w:rsidSect="00DA51EE">
      <w:pgSz w:w="16838" w:h="11906" w:orient="landscape"/>
      <w:pgMar w:top="567" w:right="567" w:bottom="567" w:left="567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7A6" w:rsidRDefault="007927A6" w:rsidP="00DA51EE">
      <w:pPr>
        <w:spacing w:after="0" w:line="240" w:lineRule="auto"/>
      </w:pPr>
      <w:r>
        <w:separator/>
      </w:r>
    </w:p>
  </w:endnote>
  <w:endnote w:type="continuationSeparator" w:id="0">
    <w:p w:rsidR="007927A6" w:rsidRDefault="007927A6" w:rsidP="00DA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Kufi Arabic ExtraBold">
    <w:altName w:val="Times New Roman"/>
    <w:charset w:val="01"/>
    <w:family w:val="auto"/>
    <w:pitch w:val="variable"/>
    <w:sig w:usb0="00002000" w:usb1="00000000" w:usb2="00000008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7A6" w:rsidRDefault="007927A6" w:rsidP="00DA51EE">
      <w:pPr>
        <w:spacing w:after="0" w:line="240" w:lineRule="auto"/>
      </w:pPr>
      <w:r>
        <w:separator/>
      </w:r>
    </w:p>
  </w:footnote>
  <w:footnote w:type="continuationSeparator" w:id="0">
    <w:p w:rsidR="007927A6" w:rsidRDefault="007927A6" w:rsidP="00DA5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4A7"/>
    <w:rsid w:val="000619A8"/>
    <w:rsid w:val="0017102F"/>
    <w:rsid w:val="003751F6"/>
    <w:rsid w:val="00520313"/>
    <w:rsid w:val="005F1011"/>
    <w:rsid w:val="00600C80"/>
    <w:rsid w:val="00634AB2"/>
    <w:rsid w:val="00675BE5"/>
    <w:rsid w:val="006E7626"/>
    <w:rsid w:val="006F0CF6"/>
    <w:rsid w:val="007608DD"/>
    <w:rsid w:val="007927A6"/>
    <w:rsid w:val="007C54A7"/>
    <w:rsid w:val="00883A65"/>
    <w:rsid w:val="008A585F"/>
    <w:rsid w:val="008B680F"/>
    <w:rsid w:val="009658F0"/>
    <w:rsid w:val="009C0E18"/>
    <w:rsid w:val="00A659DC"/>
    <w:rsid w:val="00AF62A2"/>
    <w:rsid w:val="00BE7340"/>
    <w:rsid w:val="00CC72AA"/>
    <w:rsid w:val="00DA51EE"/>
    <w:rsid w:val="00DF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E5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C5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5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54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C5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C54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5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5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5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5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C5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C5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C54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C54A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C54A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C54A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C54A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C54A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C54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C5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C5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C5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C5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C5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C54A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C54A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C54A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C5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C54A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C54A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C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DA51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صفحة Char"/>
    <w:basedOn w:val="a0"/>
    <w:link w:val="ab"/>
    <w:uiPriority w:val="99"/>
    <w:rsid w:val="00DA51EE"/>
  </w:style>
  <w:style w:type="paragraph" w:styleId="ac">
    <w:name w:val="footer"/>
    <w:basedOn w:val="a"/>
    <w:link w:val="Char4"/>
    <w:uiPriority w:val="99"/>
    <w:unhideWhenUsed/>
    <w:rsid w:val="00DA51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صفحة Char"/>
    <w:basedOn w:val="a0"/>
    <w:link w:val="ac"/>
    <w:uiPriority w:val="99"/>
    <w:rsid w:val="00DA5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7994-859F-4DFF-B7AF-124801DF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sarhan IT</dc:creator>
  <cp:lastModifiedBy>ALemanCenter</cp:lastModifiedBy>
  <cp:revision>2</cp:revision>
  <cp:lastPrinted>2025-07-20T15:57:00Z</cp:lastPrinted>
  <dcterms:created xsi:type="dcterms:W3CDTF">2025-08-02T14:10:00Z</dcterms:created>
  <dcterms:modified xsi:type="dcterms:W3CDTF">2025-08-02T14:10:00Z</dcterms:modified>
</cp:coreProperties>
</file>