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الإسم : .</w:t>
      </w:r>
      <w:r>
        <w:rPr>
          <w:rFonts w:hint="cs"/>
          <w:sz w:val="28"/>
          <w:szCs w:val="28"/>
          <w:rtl/>
          <w:lang w:bidi="ar-JO"/>
        </w:rPr>
        <w:t>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* * </w:t>
      </w:r>
      <w:r>
        <w:rPr>
          <w:rFonts w:cs="Andalus" w:hint="cs"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0"/>
          <w:szCs w:val="20"/>
          <w:rtl/>
          <w:lang w:bidi="ar-JO"/>
        </w:rPr>
        <w:t>الفصل الدراسي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--  </w:t>
      </w:r>
      <w:r>
        <w:rPr>
          <w:rFonts w:ascii="Tahoma" w:cs="Tahoma" w:hAnsi="Tahoma"/>
          <w:b/>
          <w:bCs/>
          <w:rtl/>
          <w:lang w:bidi="ar-JO"/>
        </w:rPr>
        <w:t>الإمتحان الش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 xml:space="preserve">هري </w:t>
      </w:r>
      <w:r>
        <w:rPr>
          <w:rFonts w:ascii="Tahoma" w:cs="Tahoma" w:hAnsi="Tahoma" w:hint="cs"/>
          <w:b/>
          <w:bCs/>
          <w:rtl/>
          <w:lang w:bidi="ar-JO"/>
        </w:rPr>
        <w:t>الأوّل</w:t>
      </w:r>
      <w:r>
        <w:rPr>
          <w:rFonts w:ascii="Tahoma" w:cs="Tahoma" w:hAnsi="Tahoma"/>
          <w:b/>
          <w:bCs/>
          <w:rtl/>
          <w:lang w:bidi="ar-JO"/>
        </w:rPr>
        <w:t xml:space="preserve"> لماد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ة الت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ربية الإسلامي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--  </w:t>
      </w:r>
      <w:r>
        <w:rPr>
          <w:rFonts w:hint="cs"/>
          <w:b/>
          <w:bCs/>
          <w:rtl/>
          <w:lang w:bidi="ar-JO"/>
        </w:rPr>
        <w:t>الصّف الرّابع  الأساسي "      "</w:t>
      </w:r>
    </w:p>
    <w:p>
      <w:pPr>
        <w:pStyle w:val="style0"/>
        <w:rPr>
          <w:b/>
          <w:bCs/>
          <w:sz w:val="16"/>
          <w:szCs w:val="16"/>
          <w:rtl/>
          <w:lang w:bidi="ar-JO"/>
        </w:rPr>
      </w:pPr>
    </w:p>
    <w:p>
      <w:pPr>
        <w:pStyle w:val="style0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sz w:val="18"/>
          <w:szCs w:val="18"/>
          <w:rtl/>
          <w:lang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6223000</wp:posOffset>
            </wp:positionH>
            <wp:positionV relativeFrom="paragraph">
              <wp:posOffset>73660</wp:posOffset>
            </wp:positionV>
            <wp:extent cx="635000" cy="635000"/>
            <wp:effectExtent l="0" t="0" r="0" b="0"/>
            <wp:wrapNone/>
            <wp:docPr id="1026" name="صورة 23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lang w:bidi="ar-JO"/>
        </w:rPr>
        <w:t xml:space="preserve">XXXXXXXXXXXXXXXXXXXXXXXXXXXXXXXXXXXXXXXXXXXXXXXXXXXXXXXXXXXXXXXXXXXXXXXXXXXXXXXXXXXXXXXXXX    </w: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943100" cy="400685"/>
                <wp:effectExtent l="76200" t="76200" r="0" b="0"/>
                <wp:wrapNone/>
                <wp:docPr id="1027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100" cy="40068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الأول 4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53" adj="3000,2700," fillcolor="white" stroked="t" style="position:absolute;margin-left:369.0pt;margin-top:6.75pt;width:153.0pt;height:31.5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الأول 4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226695</wp:posOffset>
                </wp:positionH>
                <wp:positionV relativeFrom="paragraph">
                  <wp:posOffset>21590</wp:posOffset>
                </wp:positionV>
                <wp:extent cx="6511925" cy="1837690"/>
                <wp:effectExtent l="95250" t="95250" r="8890" b="1270"/>
                <wp:wrapNone/>
                <wp:docPr id="1028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1925" cy="1837690"/>
                        </a:xfrm>
                        <a:prstGeom prst="flowChartAlternateProcess"/>
                        <a:solidFill>
                          <a:srgbClr val="ffffff"/>
                        </a:solidFill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prstShdw prst="shdw13" dist="53881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cs="Akhbar MT" w:hAnsi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" والسّماء والطّارق *1* 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cs="Akhbar MT" w:hAnsi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وما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.........*2* النّجمُ.....</w:t>
                            </w:r>
                            <w:r>
                              <w:rPr>
                                <w:rFonts w:ascii="Simplified Arabic" w:cs="Akhbar MT" w:hAnsi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..............*3*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إنْ كُلُّ .....................</w:t>
                            </w:r>
                            <w:r>
                              <w:rPr>
                                <w:rFonts w:ascii="Simplified Arabic" w:cs="Akhbar MT" w:hAnsi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....... *4*فليّنظر الإنسان ممّ ........................... *5*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خُلق من 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...........................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 *6* يخرج من بين الصّل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ب و ....................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........*7*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إنّه على رَجعه ...............</w:t>
                            </w:r>
                            <w:r>
                              <w:rPr>
                                <w:rFonts w:ascii="Simplified Arabic" w:cs="Akhbar MT" w:hAnsi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..</w:t>
                            </w:r>
                            <w:r>
                              <w:rPr>
                                <w:rFonts w:ascii="Simplified Arabic" w:cs="Akhbar MT" w:hAnsi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.... *8* </w:t>
                            </w:r>
                            <w:r>
                              <w:rPr>
                                <w:rFonts w:ascii="Simplified Arabic" w:cs="Akhbar MT" w:hAnsi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يوم تُبلى السّرائر *9*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Simplified Arabic" w:cs="Akhbar MT" w:hAnsi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8" type="#_x0000_t176" fillcolor="white" style="position:absolute;margin-left:17.85pt;margin-top:1.7pt;width:512.75pt;height:144.7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nThin" weight="3.0pt"/>
                <v:fill/>
                <v:shadow on="t" color2="shadow add(102)" offset="-3.0pt,-3.0pt" opacity="50%" type="doubl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ascii="Simplified Arabic" w:cs="Akhbar MT" w:hAnsi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" والسّماء والطّارق *1* 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implified Arabic" w:cs="Akhbar MT" w:hAnsi="Simplified Arabic" w:hint="cs"/>
                          <w:sz w:val="32"/>
                          <w:szCs w:val="32"/>
                          <w:rtl/>
                          <w:lang w:bidi="ar-JO"/>
                        </w:rPr>
                        <w:t>وما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.....................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.........*2* النّجمُ.....</w:t>
                      </w:r>
                      <w:r>
                        <w:rPr>
                          <w:rFonts w:ascii="Simplified Arabic" w:cs="Akhbar MT" w:hAnsi="Simplified Arabic" w:hint="cs"/>
                          <w:sz w:val="32"/>
                          <w:szCs w:val="32"/>
                          <w:rtl/>
                          <w:lang w:bidi="ar-JO"/>
                        </w:rPr>
                        <w:t>.......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..............*3*  </w:t>
                      </w:r>
                    </w:p>
                    <w:p>
                      <w:pPr>
                        <w:pStyle w:val="style0"/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إنْ كُلُّ .....................</w:t>
                      </w:r>
                      <w:r>
                        <w:rPr>
                          <w:rFonts w:ascii="Simplified Arabic" w:cs="Akhbar MT" w:hAnsi="Simplified Arabic" w:hint="cs"/>
                          <w:sz w:val="32"/>
                          <w:szCs w:val="32"/>
                          <w:rtl/>
                          <w:lang w:bidi="ar-JO"/>
                        </w:rPr>
                        <w:t>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....... *4*فليّنظر الإنسان ممّ ........................... *5* </w:t>
                      </w:r>
                    </w:p>
                    <w:p>
                      <w:pPr>
                        <w:pStyle w:val="style0"/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خُلق من 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...........................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 *6* يخرج من بين الصّل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ب و ....................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........*7*</w:t>
                      </w:r>
                    </w:p>
                    <w:p>
                      <w:pPr>
                        <w:pStyle w:val="style0"/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>إنّه على رَجعه ...............</w:t>
                      </w:r>
                      <w:r>
                        <w:rPr>
                          <w:rFonts w:ascii="Simplified Arabic" w:cs="Akhbar MT" w:hAnsi="Simplified Arabic" w:hint="cs"/>
                          <w:sz w:val="32"/>
                          <w:szCs w:val="32"/>
                          <w:rtl/>
                          <w:lang w:bidi="ar-JO"/>
                        </w:rPr>
                        <w:t>..</w:t>
                      </w:r>
                      <w:r>
                        <w:rPr>
                          <w:rFonts w:ascii="Simplified Arabic" w:cs="Akhbar MT" w:hAnsi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.... *8* </w:t>
                      </w:r>
                      <w:r>
                        <w:rPr>
                          <w:rFonts w:ascii="Simplified Arabic" w:cs="Akhbar MT" w:hAnsi="Simplified Arabic" w:hint="cs"/>
                          <w:sz w:val="32"/>
                          <w:szCs w:val="32"/>
                          <w:rtl/>
                          <w:lang w:bidi="ar-JO"/>
                        </w:rPr>
                        <w:t xml:space="preserve">   يوم تُبلى السّرائر *9*</w:t>
                      </w:r>
                    </w:p>
                    <w:p>
                      <w:pPr>
                        <w:pStyle w:val="style0"/>
                        <w:rPr>
                          <w:rFonts w:ascii="Simplified Arabic" w:cs="Akhbar MT" w:hAnsi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  <w:rtl/>
          <w:lang w:bidi="ar-JO"/>
        </w:rPr>
        <w:tab/>
      </w: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1885950</wp:posOffset>
                </wp:positionH>
                <wp:positionV relativeFrom="paragraph">
                  <wp:posOffset>43180</wp:posOffset>
                </wp:positionV>
                <wp:extent cx="2711450" cy="228600"/>
                <wp:effectExtent l="0" t="0" r="0" b="0"/>
                <wp:wrapNone/>
                <wp:docPr id="1029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1450" cy="22860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أكملي كتابة الآيات الكريمة من سورة الطّارق 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48.5pt;margin-top:3.4pt;width:213.5pt;height:18.0pt;z-index:8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أكملي كتابة الآيات الكريمة من سورة الطّارق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tabs>
          <w:tab w:val="left" w:leader="none" w:pos="2610"/>
        </w:tabs>
        <w:ind w:left="180"/>
        <w:rPr>
          <w:rtl/>
          <w:lang w:bidi="ar-JO"/>
        </w:rPr>
      </w:pPr>
      <w:r>
        <w:rPr>
          <w:rtl/>
          <w:lang w:bidi="ar-JO"/>
        </w:rPr>
        <w:tab/>
      </w: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2696210</wp:posOffset>
                </wp:positionH>
                <wp:positionV relativeFrom="paragraph">
                  <wp:posOffset>139700</wp:posOffset>
                </wp:positionV>
                <wp:extent cx="1724025" cy="228600"/>
                <wp:effectExtent l="0" t="0" r="0" b="0"/>
                <wp:wrapNone/>
                <wp:docPr id="1030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24025" cy="228600"/>
                        </a:xfrm>
                        <a:prstGeom prst="rect"/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أكملي الجدول التّالي بما هو مناسب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212.3pt;margin-top:11.0pt;width:135.75pt;height:18.0pt;z-index:1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أكملي الجدول التّالي بما هو مناسب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4531360</wp:posOffset>
                </wp:positionH>
                <wp:positionV relativeFrom="paragraph">
                  <wp:posOffset>80645</wp:posOffset>
                </wp:positionV>
                <wp:extent cx="2209165" cy="401955"/>
                <wp:effectExtent l="76200" t="76200" r="0" b="635"/>
                <wp:wrapNone/>
                <wp:docPr id="1031" name="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1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الثاني 2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53" adj="3000,2700," fillcolor="white" stroked="t" style="position:absolute;margin-left:356.8pt;margin-top:6.35pt;width:173.95pt;height:31.6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الثاني 2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6429375</wp:posOffset>
            </wp:positionH>
            <wp:positionV relativeFrom="paragraph">
              <wp:posOffset>128269</wp:posOffset>
            </wp:positionV>
            <wp:extent cx="638175" cy="638175"/>
            <wp:effectExtent l="0" t="0" r="0" b="0"/>
            <wp:wrapNone/>
            <wp:docPr id="1032" name="صورة 22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80645</wp:posOffset>
                </wp:positionV>
                <wp:extent cx="2054224" cy="401955"/>
                <wp:effectExtent l="76200" t="76200" r="0" b="0"/>
                <wp:wrapNone/>
                <wp:docPr id="1033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4224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5علامات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53" adj="3000,2700," fillcolor="white" stroked="t" style="position:absolute;margin-left:369.0pt;margin-top:6.35pt;width:161.75pt;height:31.65pt;z-index:-214748363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5علامات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4275"/>
        </w:tabs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tbl>
      <w:tblPr>
        <w:tblStyle w:val="style154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>
        <w:trPr>
          <w:trHeight w:val="346" w:hRule="atLeast"/>
          <w:jc w:val="center"/>
        </w:trPr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معنى حافظ</w:t>
            </w:r>
          </w:p>
        </w:tc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معنى البعث</w:t>
            </w: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 نُسخ  القرآن الكريم  تُسمّى</w:t>
            </w:r>
          </w:p>
        </w:tc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خلق الله آدم عليه السّلام من </w:t>
            </w:r>
          </w:p>
        </w:tc>
      </w:tr>
      <w:tr>
        <w:tblPrEx/>
        <w:trPr>
          <w:trHeight w:val="389" w:hRule="atLeast"/>
          <w:jc w:val="center"/>
        </w:trPr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ind w:left="180" w:firstLine="72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6315075</wp:posOffset>
            </wp:positionH>
            <wp:positionV relativeFrom="paragraph">
              <wp:posOffset>123825</wp:posOffset>
            </wp:positionV>
            <wp:extent cx="638175" cy="638175"/>
            <wp:effectExtent l="0" t="0" r="0" b="0"/>
            <wp:wrapNone/>
            <wp:docPr id="1034" name="صورة 20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********************************************************************************</w:t>
      </w:r>
    </w:p>
    <w:p>
      <w:pPr>
        <w:pStyle w:val="style0"/>
        <w:jc w:val="right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1962149</wp:posOffset>
                </wp:positionH>
                <wp:positionV relativeFrom="paragraph">
                  <wp:posOffset>139065</wp:posOffset>
                </wp:positionV>
                <wp:extent cx="2419350" cy="180975"/>
                <wp:effectExtent l="0" t="0" r="0" b="0"/>
                <wp:wrapNone/>
                <wp:docPr id="1035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9350" cy="180975"/>
                        </a:xfrm>
                        <a:prstGeom prst="rect"/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أكملي الفراغ في كلّ مما يلي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154.5pt;margin-top:10.95pt;width:190.5pt;height:14.25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أكملي الفراغ في كلّ مما يلي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4420235</wp:posOffset>
                </wp:positionH>
                <wp:positionV relativeFrom="paragraph">
                  <wp:posOffset>13334</wp:posOffset>
                </wp:positionV>
                <wp:extent cx="2209165" cy="401955"/>
                <wp:effectExtent l="76200" t="76200" r="0" b="635"/>
                <wp:wrapNone/>
                <wp:docPr id="1036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1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الثالث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53" adj="3000,2700," fillcolor="white" stroked="t" style="position:absolute;margin-left:348.05pt;margin-top:1.05pt;width:173.95pt;height:31.6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الثالث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16"/>
          <w:szCs w:val="16"/>
          <w:lang w:eastAsia="en-US"/>
        </w:rPr>
      </w:pPr>
      <w:r>
        <w:rPr>
          <w:rFonts w:ascii="Arial" w:cs="Arial" w:hAnsi="Arial"/>
          <w:sz w:val="30"/>
          <w:szCs w:val="30"/>
          <w:rtl/>
          <w:lang w:eastAsia="en-US"/>
        </w:rPr>
        <w:t>من مظاهر قدرة الله تعالى الواردة في سورة الطّارق</w:t>
      </w:r>
      <w:r>
        <w:rPr>
          <w:rFonts w:ascii="Arial" w:cs="Arial" w:hAnsi="Arial" w:hint="cs"/>
          <w:sz w:val="30"/>
          <w:szCs w:val="30"/>
          <w:rtl/>
          <w:lang w:eastAsia="en-US"/>
        </w:rPr>
        <w:t>..............................................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من أسماء القرآن الكريم :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sz w:val="28"/>
          <w:szCs w:val="28"/>
          <w:lang w:eastAsia="en-US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 xml:space="preserve">المخالفة الّتي قام بها آدم </w:t>
      </w:r>
      <w:r>
        <w:rPr>
          <w:rFonts w:ascii="Arial" w:cs="Arial" w:hAnsi="Arial" w:hint="cs"/>
          <w:b/>
          <w:bCs/>
          <w:sz w:val="16"/>
          <w:szCs w:val="16"/>
          <w:rtl/>
          <w:lang w:bidi="ar-JO" w:eastAsia="en-US"/>
        </w:rPr>
        <w:t>عليه السّلام</w:t>
      </w: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 xml:space="preserve"> ، فأخرجه الله تعالى من الجنّة هي </w:t>
      </w:r>
      <w:r>
        <w:rPr>
          <w:rFonts w:ascii="Arial" w:cs="Arial" w:hAnsi="Arial"/>
          <w:b/>
          <w:bCs/>
          <w:sz w:val="28"/>
          <w:szCs w:val="28"/>
          <w:rtl/>
          <w:lang w:bidi="ar-JO" w:eastAsia="en-US"/>
        </w:rPr>
        <w:t xml:space="preserve">  :.</w:t>
      </w:r>
      <w:r>
        <w:rPr>
          <w:rFonts w:ascii="Arial" w:cs="Arial" w:hAnsi="Arial"/>
          <w:sz w:val="28"/>
          <w:szCs w:val="28"/>
          <w:rtl/>
          <w:lang w:bidi="ar-JO" w:eastAsia="en-US"/>
        </w:rPr>
        <w:t>.....</w:t>
      </w:r>
      <w:r>
        <w:rPr>
          <w:rFonts w:ascii="Arial" w:cs="Arial" w:hAnsi="Arial"/>
          <w:sz w:val="28"/>
          <w:szCs w:val="28"/>
          <w:rtl/>
          <w:lang w:bidi="ar-JO" w:eastAsia="en-US"/>
        </w:rPr>
        <w:t>..........</w:t>
      </w:r>
      <w:r>
        <w:rPr>
          <w:rFonts w:ascii="Arial" w:cs="Arial" w:hAnsi="Arial" w:hint="cs"/>
          <w:sz w:val="28"/>
          <w:szCs w:val="28"/>
          <w:rtl/>
          <w:lang w:bidi="ar-JO" w:eastAsia="en-US"/>
        </w:rPr>
        <w:t>.......</w:t>
      </w:r>
      <w:r>
        <w:rPr>
          <w:rFonts w:ascii="Arial" w:cs="Arial" w:hAnsi="Arial"/>
          <w:sz w:val="28"/>
          <w:szCs w:val="28"/>
          <w:rtl/>
          <w:lang w:bidi="ar-JO" w:eastAsia="en-US"/>
        </w:rPr>
        <w:t>.........</w:t>
      </w:r>
      <w:r>
        <w:rPr>
          <w:rFonts w:ascii="Arial" w:cs="Arial" w:hAnsi="Arial"/>
          <w:sz w:val="28"/>
          <w:szCs w:val="28"/>
          <w:rtl/>
          <w:lang w:bidi="ar-JO" w:eastAsia="en-US"/>
        </w:rPr>
        <w:t>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26"/>
          <w:szCs w:val="26"/>
          <w:lang w:eastAsia="en-US"/>
        </w:rPr>
      </w:pPr>
      <w:r>
        <w:rPr>
          <w:rFonts w:ascii="Arial" w:cs="Arial" w:hAnsi="Arial" w:hint="cs"/>
          <w:b/>
          <w:bCs/>
          <w:sz w:val="26"/>
          <w:szCs w:val="26"/>
          <w:rtl/>
          <w:lang w:bidi="ar-JO" w:eastAsia="en-US"/>
        </w:rPr>
        <w:t>أ</w:t>
      </w:r>
      <w:r>
        <w:rPr>
          <w:rFonts w:ascii="Arial" w:cs="Arial" w:hAnsi="Arial" w:hint="cs"/>
          <w:b/>
          <w:bCs/>
          <w:sz w:val="26"/>
          <w:szCs w:val="26"/>
          <w:rtl/>
          <w:lang w:eastAsia="en-US"/>
        </w:rPr>
        <w:t xml:space="preserve">نا مسلمة .. أؤمنُ بأنّ الله بصير لذلك </w:t>
      </w:r>
      <w:r>
        <w:rPr>
          <w:rFonts w:ascii="Arial" w:cs="Arial" w:hAnsi="Arial"/>
          <w:b/>
          <w:bCs/>
          <w:sz w:val="26"/>
          <w:szCs w:val="26"/>
          <w:rtl/>
          <w:lang w:eastAsia="en-US"/>
        </w:rPr>
        <w:t>..</w:t>
      </w:r>
      <w:r>
        <w:rPr>
          <w:rFonts w:ascii="Arial" w:cs="Arial" w:hAnsi="Arial"/>
          <w:sz w:val="26"/>
          <w:szCs w:val="26"/>
          <w:rtl/>
          <w:lang w:eastAsia="en-US"/>
        </w:rPr>
        <w:t>...</w:t>
      </w:r>
      <w:r>
        <w:rPr>
          <w:rFonts w:ascii="Arial" w:cs="Arial" w:hAnsi="Arial" w:hint="cs"/>
          <w:sz w:val="26"/>
          <w:szCs w:val="26"/>
          <w:rtl/>
          <w:lang w:eastAsia="en-US"/>
        </w:rPr>
        <w:t>.</w:t>
      </w:r>
      <w:r>
        <w:rPr>
          <w:rFonts w:ascii="Arial" w:cs="Arial" w:hAnsi="Arial" w:hint="cs"/>
          <w:sz w:val="26"/>
          <w:szCs w:val="26"/>
          <w:rtl/>
          <w:lang w:eastAsia="en-US"/>
        </w:rPr>
        <w:t>................................................</w:t>
      </w:r>
      <w:r>
        <w:rPr>
          <w:rFonts w:ascii="Arial" w:cs="Arial" w:hAnsi="Arial" w:hint="cs"/>
          <w:sz w:val="26"/>
          <w:szCs w:val="26"/>
          <w:rtl/>
          <w:lang w:eastAsia="en-US"/>
        </w:rPr>
        <w:t>.....</w:t>
      </w:r>
      <w:r>
        <w:rPr>
          <w:rFonts w:ascii="Arial" w:cs="Arial" w:hAnsi="Arial"/>
          <w:sz w:val="26"/>
          <w:szCs w:val="26"/>
          <w:rtl/>
          <w:lang w:eastAsia="en-US"/>
        </w:rPr>
        <w:t>.................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عدد أجزاء القرآن الكريم 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وعدد سوره 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عندما يوسوس لك الشيطان لتكذبي ، فعليك أن تقولي 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:.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.............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إذا خالفتِ أمر الله تعالى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وغشَشتِ في الاختبار فعليك  أن تقولي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:..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 w:eastAsia="en-US"/>
        </w:rPr>
        <w:t xml:space="preserve">ضعي دائرة </w:t>
      </w: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 xml:space="preserve"> حول</w:t>
      </w:r>
      <w:r>
        <w:rPr>
          <w:rFonts w:ascii="Arial" w:cs="Arial" w:hAnsi="Arial" w:hint="cs"/>
          <w:b/>
          <w:bCs/>
          <w:rtl/>
          <w:lang w:bidi="ar-JO" w:eastAsia="en-US"/>
        </w:rPr>
        <w:t xml:space="preserve">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الأمر الوحيد الّذي ينفع الإنسان يوم القيامة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:</w:t>
      </w:r>
    </w:p>
    <w:p>
      <w:pPr>
        <w:pStyle w:val="style0"/>
        <w:ind w:left="720" w:right="720"/>
        <w:rPr>
          <w:rFonts w:ascii="Arial" w:cs="Arial" w:hAnsi="Arial"/>
          <w:b/>
          <w:bCs/>
          <w:sz w:val="30"/>
          <w:szCs w:val="30"/>
          <w:rtl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                 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قوّته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-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أمواله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-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عمله الصّالح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 - 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أهله وعشيرته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6486525</wp:posOffset>
            </wp:positionH>
            <wp:positionV relativeFrom="paragraph">
              <wp:posOffset>24130</wp:posOffset>
            </wp:positionV>
            <wp:extent cx="638175" cy="638175"/>
            <wp:effectExtent l="0" t="0" r="0" b="0"/>
            <wp:wrapNone/>
            <wp:docPr id="1037" name="صورة 19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*********************************************************************************</w:t>
      </w: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736600</wp:posOffset>
                </wp:positionH>
                <wp:positionV relativeFrom="paragraph">
                  <wp:posOffset>131445</wp:posOffset>
                </wp:positionV>
                <wp:extent cx="3860800" cy="210184"/>
                <wp:effectExtent l="0" t="0" r="0" b="0"/>
                <wp:wrapNone/>
                <wp:docPr id="1038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0800" cy="210184"/>
                        </a:xfrm>
                        <a:prstGeom prst="rect"/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ضعي إشارة (   ) أمام العبارة الصحيحة ، وإشارة ( </w:t>
                            </w:r>
                            <w:r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lang w:val="af-ZA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X ) 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أمام العبارة الخاطئة :-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58.0pt;margin-top:10.35pt;width:304.0pt;height:16.55pt;z-index:1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ضعي إشارة (   ) أمام العبارة الصحيحة ، وإشارة ( </w:t>
                      </w:r>
                      <w:r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:lang w:val="af-ZA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X ) </w:t>
                      </w: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أمام العبارة الخاطئة :-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30480</wp:posOffset>
                </wp:positionV>
                <wp:extent cx="2132965" cy="401955"/>
                <wp:effectExtent l="76200" t="76200" r="0" b="7620"/>
                <wp:wrapNone/>
                <wp:docPr id="1039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29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الرابع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53" adj="3000,2700," fillcolor="white" stroked="t" style="position:absolute;margin-left:369.0pt;margin-top:2.4pt;width:167.95pt;height:31.6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الرابع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6574155</wp:posOffset>
                </wp:positionV>
                <wp:extent cx="6235700" cy="647700"/>
                <wp:effectExtent l="0" t="0" r="0" b="0"/>
                <wp:wrapNone/>
                <wp:docPr id="1040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35700" cy="647700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**مدرسة الأشبال المقدسية الإسلامية **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18.0pt;margin-top:517.65pt;width:491.0pt;height:51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**مدرسة الأشبال المقدسية الإسلامية **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7680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*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القُرآن الكريم هو أوّل الكتب الإلهية نزولًا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2-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الله تعالى قادر على إحياء الإنسان بعد وفاته  يوم القيامة ، ليُحاسبه على أعماله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3-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وُصِفَتْ أسماء الله تعالى بالحسنى ، لأنّها تدلّ على صفات الكمال والعظمة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(   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4-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نزل القرآن الكريم دفعةً واحدة ، ولم ينزل مفرّقًا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5-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أمر الله تعالى الملائكة بالسّجود لآدم  ، تعظيمًا وتقديرًا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، فسجدوا إلّا إبليس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 )</w:t>
      </w:r>
    </w:p>
    <w:p>
      <w:pPr>
        <w:pStyle w:val="style0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>6-</w:t>
      </w:r>
      <w:r>
        <w:rPr>
          <w:rFonts w:ascii="Arial" w:cs="Arial" w:hAnsi="Arial" w:hint="cs"/>
          <w:b/>
          <w:bCs/>
          <w:rtl/>
        </w:rPr>
        <w:t xml:space="preserve">- </w:t>
      </w:r>
      <w:r>
        <w:rPr>
          <w:rFonts w:ascii="Arial" w:cs="Arial" w:hAnsi="Arial" w:hint="cs"/>
          <w:b/>
          <w:bCs/>
          <w:sz w:val="28"/>
          <w:szCs w:val="28"/>
          <w:rtl/>
        </w:rPr>
        <w:t>جميع سور القرآن الكريم نزلت في مكة المكرّمة</w:t>
      </w:r>
      <w:r>
        <w:rPr>
          <w:rFonts w:ascii="Arial" w:cs="Arial" w:hAnsi="Arial" w:hint="cs"/>
          <w:b/>
          <w:bCs/>
          <w:rtl/>
        </w:rPr>
        <w:t xml:space="preserve"> </w:t>
      </w:r>
      <w:r>
        <w:rPr>
          <w:rFonts w:ascii="Arial" w:cs="Arial" w:hAnsi="Arial" w:hint="cs"/>
          <w:b/>
          <w:bCs/>
          <w:rtl/>
        </w:rPr>
        <w:t xml:space="preserve"> (       </w:t>
      </w:r>
      <w:r>
        <w:rPr>
          <w:rFonts w:ascii="Arial" w:cs="Arial" w:hAnsi="Arial" w:hint="cs"/>
          <w:b/>
          <w:bCs/>
          <w:rtl/>
        </w:rPr>
        <w:t xml:space="preserve">   </w:t>
      </w:r>
      <w:r>
        <w:rPr>
          <w:rFonts w:ascii="Arial" w:cs="Arial" w:hAnsi="Arial" w:hint="cs"/>
          <w:b/>
          <w:bCs/>
          <w:rtl/>
        </w:rPr>
        <w:t>)</w:t>
      </w:r>
    </w:p>
    <w:p>
      <w:pPr>
        <w:pStyle w:val="style0"/>
        <w:tabs>
          <w:tab w:val="left" w:leader="none" w:pos="1095"/>
        </w:tabs>
        <w:rPr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>7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-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أوّل آيات نزلت من القرآن الكريم على سيّدنا  </w:t>
      </w:r>
      <w:r>
        <w:rPr>
          <w:rFonts w:ascii="Arial" w:cs="Arial" w:hAnsi="Arial" w:hint="cs"/>
          <w:b/>
          <w:bCs/>
          <w:sz w:val="16"/>
          <w:szCs w:val="16"/>
          <w:rtl/>
        </w:rPr>
        <w:t xml:space="preserve">محمد صلى الله عليه وسلم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هي آيات سورة الفاتحة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)</w:t>
      </w:r>
    </w:p>
    <w:p>
      <w:pPr>
        <w:pStyle w:val="style0"/>
        <w:tabs>
          <w:tab w:val="left" w:leader="none" w:pos="1095"/>
        </w:tabs>
        <w:rPr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>8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-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يُقسم الله تعالى بمن شاء من مخلوقاته ، أمّا المسلم فلا يُقسم إلّا بالله تعالى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(       )</w:t>
      </w:r>
    </w:p>
    <w:p>
      <w:pPr>
        <w:pStyle w:val="style179"/>
        <w:numPr>
          <w:ilvl w:val="0"/>
          <w:numId w:val="1"/>
        </w:numPr>
        <w:tabs>
          <w:tab w:val="left" w:leader="none" w:pos="1095"/>
        </w:tabs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تسرقُ سلوى أدوات زميلاتها عند نزولهنّ إلى السّاحة ، لأنّه لا أحد يراها (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بعد وفاة سيدنا محمد </w:t>
      </w:r>
      <w:r>
        <w:rPr>
          <w:rFonts w:ascii="Arial" w:cs="Arial" w:hAnsi="Arial" w:hint="cs"/>
          <w:b/>
          <w:bCs/>
          <w:sz w:val="16"/>
          <w:szCs w:val="16"/>
          <w:rtl/>
        </w:rPr>
        <w:t xml:space="preserve">صلى الله عليه وسلم </w:t>
      </w:r>
      <w:r>
        <w:rPr>
          <w:rFonts w:ascii="Arial" w:cs="Arial" w:hAnsi="Arial" w:hint="cs"/>
          <w:b/>
          <w:bCs/>
          <w:sz w:val="28"/>
          <w:szCs w:val="28"/>
          <w:rtl/>
        </w:rPr>
        <w:t>بقي القرآن الكريم محفوظًا في صدور الصحابة ومكتوبًا على الحجارة  وأراق الشجر وعلى الجلود (       )</w:t>
      </w:r>
    </w:p>
    <w:p>
      <w:pPr>
        <w:pStyle w:val="style0"/>
        <w:rPr>
          <w:rtl/>
          <w:lang w:bidi="ar-JO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2603500</wp:posOffset>
                </wp:positionH>
                <wp:positionV relativeFrom="paragraph">
                  <wp:posOffset>136525</wp:posOffset>
                </wp:positionV>
                <wp:extent cx="2673350" cy="239395"/>
                <wp:effectExtent l="0" t="0" r="0" b="0"/>
                <wp:wrapNone/>
                <wp:docPr id="1042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3350" cy="239395"/>
                        </a:xfrm>
                        <a:prstGeom prst="rect"/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سدّد الله خطاكنّ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ووفقكنّ لكلّ خير    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205.0pt;margin-top:10.75pt;width:210.5pt;height:18.85pt;z-index:1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سدّد الله خطاكنّ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ووفقكنّ لكلّ خير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1400"/>
        </w:tabs>
        <w:rPr>
          <w:rtl/>
        </w:rPr>
      </w:pPr>
      <w:r>
        <w:rPr>
          <w:rtl/>
        </w:rPr>
        <w:tab/>
      </w:r>
    </w:p>
    <w:p>
      <w:pPr>
        <w:pStyle w:val="style0"/>
        <w:tabs>
          <w:tab w:val="left" w:leader="none" w:pos="4860"/>
          <w:tab w:val="left" w:leader="none" w:pos="6405"/>
        </w:tabs>
        <w:rPr>
          <w:rtl/>
        </w:rPr>
      </w:pPr>
      <w:r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474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360" w:right="566" w:bottom="0" w:left="36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6AAF88"/>
    <w:lvl w:ilvl="0" w:tplc="8DACABB6">
      <w:start w:val="1"/>
      <w:numFmt w:val="decimal"/>
      <w:lvlText w:val="%1-"/>
      <w:lvlJc w:val="left"/>
      <w:pPr>
        <w:tabs>
          <w:tab w:val="left" w:leader="none" w:pos="785"/>
        </w:tabs>
        <w:ind w:left="785" w:right="720" w:hanging="360"/>
      </w:pPr>
      <w:rPr>
        <w:rFonts w:hint="cs"/>
        <w:b/>
        <w:bCs/>
        <w:sz w:val="24"/>
        <w:szCs w:val="24"/>
        <w:lang w:bidi="ar-JO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Times New Roman" w:hAnsi="Cambria"/>
      <w:sz w:val="24"/>
      <w:szCs w:val="24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384</Words>
  <Pages>1</Pages>
  <Characters>2406</Characters>
  <Application>WPS Office</Application>
  <DocSecurity>0</DocSecurity>
  <Paragraphs>133</Paragraphs>
  <ScaleCrop>false</ScaleCrop>
  <LinksUpToDate>false</LinksUpToDate>
  <CharactersWithSpaces>2953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٢٠٢٤-١٠-١٢T١٦:٢٨:٠٠Z</dcterms:created>
  <dc:creator>toshiba</dc:creator>
  <lastModifiedBy>SM-S928B</lastModifiedBy>
  <lastPrinted>٢٠٢٤-١٠-٠٦T٠٥:٤٧:٠٠Z</lastPrinted>
  <dcterms:modified xsi:type="dcterms:W3CDTF">٢٠٢٥-٠٩-١٩T١٦:١٧:١٤Z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f08438b30d66485c9020d4757dca39a1</vt:lpwstr>
  </property>
</Properties>
</file>