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0FB2" w:rsidRPr="002A0FB2" w:rsidRDefault="002A0FB2" w:rsidP="00ED2969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>الثامن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ED2969">
        <w:rPr>
          <w:rFonts w:hint="cs"/>
          <w:b/>
          <w:bCs/>
          <w:sz w:val="28"/>
          <w:szCs w:val="28"/>
          <w:rtl/>
          <w:lang w:bidi="ar-JO"/>
        </w:rPr>
        <w:t xml:space="preserve">      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570"/>
        <w:gridCol w:w="2087"/>
        <w:gridCol w:w="557"/>
        <w:gridCol w:w="557"/>
        <w:gridCol w:w="696"/>
        <w:gridCol w:w="557"/>
        <w:gridCol w:w="557"/>
        <w:gridCol w:w="559"/>
        <w:gridCol w:w="834"/>
        <w:gridCol w:w="696"/>
        <w:gridCol w:w="696"/>
        <w:gridCol w:w="592"/>
        <w:gridCol w:w="800"/>
        <w:gridCol w:w="695"/>
        <w:gridCol w:w="695"/>
        <w:gridCol w:w="697"/>
        <w:gridCol w:w="696"/>
        <w:gridCol w:w="696"/>
        <w:gridCol w:w="696"/>
        <w:gridCol w:w="640"/>
        <w:gridCol w:w="473"/>
        <w:gridCol w:w="557"/>
        <w:gridCol w:w="557"/>
      </w:tblGrid>
      <w:tr w:rsidR="00232E57" w:rsidRPr="00315042" w:rsidTr="00500D74">
        <w:trPr>
          <w:cantSplit/>
          <w:trHeight w:val="370"/>
        </w:trPr>
        <w:tc>
          <w:tcPr>
            <w:tcW w:w="5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232E57" w:rsidRPr="00820F00" w:rsidRDefault="00232E57" w:rsidP="00A74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الواج</w:t>
            </w:r>
            <w:r w:rsidR="00436C48"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بات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232E57" w:rsidRPr="00820F00" w:rsidRDefault="00436C48" w:rsidP="00436C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rtl/>
                <w:lang w:bidi="ar-JO"/>
              </w:rPr>
              <w:t>السلوك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232E57" w:rsidRPr="00315042" w:rsidTr="00500D74">
        <w:trPr>
          <w:cantSplit/>
          <w:trHeight w:val="2187"/>
        </w:trPr>
        <w:tc>
          <w:tcPr>
            <w:tcW w:w="5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04469F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يحل معادلة تربيعية </w:t>
            </w:r>
            <w:r w:rsidR="007146D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باستخدام الجذور التربيعية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04469F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يبسط مقادير عددية تحوي جذورصماء 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04469F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يستخدم نظرية فيثاغورس في حل المثلث 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2409F3" w:rsidRDefault="00ED0040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يجد ناتج ضرب وقسمة اعداد تحوي اسس نسبية </w:t>
            </w: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ED0040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يضرب مقادير جبريه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3D3B15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يحلل مقادير جبريه باخراج عامل مشترك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3D3B15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يحلل عباره ثلاثية الحدود من الدرجه الثانيه</w:t>
            </w: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2409F3" w:rsidRDefault="003D3B15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يبسط مقدار جبري نسبي</w:t>
            </w: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3D3B15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يمثل المعادته الخطيه بيانيا </w:t>
            </w:r>
            <w:r w:rsidR="002409F3"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ويحدد المقطع السيني و الصادي 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2409F3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يجد ميل المستقيم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2409F3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409F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يجد معادلة المستقيم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820F00" w:rsidRDefault="002409F3" w:rsidP="007146DC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rtl/>
                <w:lang w:bidi="ar-JO"/>
              </w:rPr>
              <w:t xml:space="preserve">يجد ميل مستقيم من </w:t>
            </w:r>
            <w:r w:rsidR="007146DC" w:rsidRPr="00820F00">
              <w:rPr>
                <w:rFonts w:hint="cs"/>
                <w:b/>
                <w:bCs/>
                <w:rtl/>
                <w:lang w:bidi="ar-JO"/>
              </w:rPr>
              <w:t>مستقيم اخر</w:t>
            </w:r>
            <w:r w:rsidRPr="00820F00">
              <w:rPr>
                <w:rFonts w:hint="cs"/>
                <w:b/>
                <w:bCs/>
                <w:rtl/>
                <w:lang w:bidi="ar-JO"/>
              </w:rPr>
              <w:t xml:space="preserve"> يوازيه او يعامده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315042" w:rsidRDefault="00436C48" w:rsidP="007146DC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تطابق مثلثين </w:t>
            </w:r>
            <w:r w:rsidR="007146DC">
              <w:rPr>
                <w:rFonts w:hint="cs"/>
                <w:b/>
                <w:bCs/>
                <w:rtl/>
                <w:lang w:bidi="ar-JO"/>
              </w:rPr>
              <w:t xml:space="preserve">باستخدام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SSS-SAS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Default="00436C48" w:rsidP="007146DC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تطابق مثلثين قائمي الزاويه</w:t>
            </w:r>
            <w:r w:rsidR="007146DC">
              <w:rPr>
                <w:rFonts w:hint="cs"/>
                <w:b/>
                <w:bCs/>
                <w:rtl/>
                <w:lang w:bidi="ar-JO"/>
              </w:rPr>
              <w:t xml:space="preserve"> باستخدام </w:t>
            </w:r>
            <w:r w:rsidR="007146DC">
              <w:rPr>
                <w:b/>
                <w:bCs/>
                <w:lang w:bidi="ar-JO"/>
              </w:rPr>
              <w:t>HL</w:t>
            </w:r>
          </w:p>
          <w:p w:rsidR="007146DC" w:rsidRPr="00436C48" w:rsidRDefault="007146DC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315042" w:rsidRDefault="00436C48" w:rsidP="007146DC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تطابق مثلثين </w:t>
            </w:r>
            <w:r w:rsidR="007146DC">
              <w:rPr>
                <w:rFonts w:hint="cs"/>
                <w:b/>
                <w:bCs/>
                <w:rtl/>
                <w:lang w:bidi="ar-JO"/>
              </w:rPr>
              <w:t xml:space="preserve">باستخدام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ASA-AAS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436C48" w:rsidRDefault="00436C48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مثلثات باستخدام التطابق</w:t>
            </w:r>
          </w:p>
        </w:tc>
        <w:tc>
          <w:tcPr>
            <w:tcW w:w="4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:rsidTr="00500D74">
        <w:trPr>
          <w:trHeight w:val="144"/>
        </w:trPr>
        <w:tc>
          <w:tcPr>
            <w:tcW w:w="5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321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157A60"/>
    <w:rsid w:val="00232E57"/>
    <w:rsid w:val="002409F3"/>
    <w:rsid w:val="002870E0"/>
    <w:rsid w:val="002A0FB2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43B87"/>
    <w:rsid w:val="00545A2B"/>
    <w:rsid w:val="00572C71"/>
    <w:rsid w:val="005D7240"/>
    <w:rsid w:val="006D4CE6"/>
    <w:rsid w:val="007146DC"/>
    <w:rsid w:val="00820F00"/>
    <w:rsid w:val="00833C38"/>
    <w:rsid w:val="00880CD0"/>
    <w:rsid w:val="00883AFE"/>
    <w:rsid w:val="00985C91"/>
    <w:rsid w:val="00A17A03"/>
    <w:rsid w:val="00A74A04"/>
    <w:rsid w:val="00AF6C89"/>
    <w:rsid w:val="00D16882"/>
    <w:rsid w:val="00DA4FCA"/>
    <w:rsid w:val="00DE0A99"/>
    <w:rsid w:val="00E521AC"/>
    <w:rsid w:val="00E70CF7"/>
    <w:rsid w:val="00ED0040"/>
    <w:rsid w:val="00ED2969"/>
    <w:rsid w:val="00F04F3B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366D-EF3A-4C4A-86A0-8A1C7AC2E6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رونزا ابو حطب</cp:lastModifiedBy>
  <cp:revision>2</cp:revision>
  <cp:lastPrinted>2020-09-30T06:06:00Z</cp:lastPrinted>
  <dcterms:created xsi:type="dcterms:W3CDTF">2024-08-19T14:18:00Z</dcterms:created>
  <dcterms:modified xsi:type="dcterms:W3CDTF">2024-08-19T14:18:00Z</dcterms:modified>
</cp:coreProperties>
</file>