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2A" w:rsidRDefault="00D27E2A" w:rsidP="009365B7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pict>
          <v:rect id="_x0000_s1026" style="position:absolute;left:0;text-align:left;margin-left:598.4pt;margin-top:8.25pt;width:120.55pt;height:114.25pt;z-index:251658240" filled="f" stroked="f">
            <v:textbox>
              <w:txbxContent>
                <w:p w:rsidR="00D27E2A" w:rsidRDefault="00D27E2A">
                  <w:r>
                    <w:rPr>
                      <w:noProof/>
                      <w:rtl/>
                      <w:lang w:bidi="ar-SA"/>
                    </w:rPr>
                    <w:drawing>
                      <wp:inline distT="0" distB="0" distL="0" distR="0">
                        <wp:extent cx="1271905" cy="1271905"/>
                        <wp:effectExtent l="0" t="0" r="0" b="0"/>
                        <wp:docPr id="1" name="صورة 1" descr="C:\Users\ALemanCenter\Desktop\MOE_logop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LemanCenter\Desktop\MOE_logop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1905" cy="1271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27E2A" w:rsidRDefault="00D27E2A" w:rsidP="009365B7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pict>
          <v:rect id="_x0000_s1027" style="position:absolute;left:0;text-align:left;margin-left:71.15pt;margin-top:.7pt;width:120.55pt;height:114.25pt;z-index:251659264" stroked="f">
            <v:textbox>
              <w:txbxContent>
                <w:p w:rsidR="00D27E2A" w:rsidRDefault="00D27E2A" w:rsidP="00D27E2A">
                  <w:r>
                    <w:rPr>
                      <w:noProof/>
                      <w:rtl/>
                      <w:lang w:bidi="ar-SA"/>
                    </w:rPr>
                    <w:drawing>
                      <wp:inline distT="0" distB="0" distL="0" distR="0">
                        <wp:extent cx="1271905" cy="1271905"/>
                        <wp:effectExtent l="0" t="0" r="0" b="0"/>
                        <wp:docPr id="3" name="صورة 1" descr="C:\Users\ALemanCenter\Desktop\MOE_logop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LemanCenter\Desktop\MOE_logop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1905" cy="1271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27E2A" w:rsidRDefault="00D27E2A" w:rsidP="009365B7">
      <w:pPr>
        <w:jc w:val="center"/>
        <w:rPr>
          <w:rFonts w:hint="cs"/>
          <w:b/>
          <w:bCs/>
          <w:rtl/>
        </w:rPr>
      </w:pPr>
    </w:p>
    <w:p w:rsidR="00D27E2A" w:rsidRPr="00D27E2A" w:rsidRDefault="00D27E2A" w:rsidP="00D27E2A">
      <w:pPr>
        <w:tabs>
          <w:tab w:val="left" w:pos="6089"/>
        </w:tabs>
        <w:rPr>
          <w:rFonts w:hint="cs"/>
          <w:b/>
          <w:bCs/>
          <w:sz w:val="48"/>
          <w:szCs w:val="48"/>
          <w:rtl/>
        </w:rPr>
      </w:pPr>
      <w:r>
        <w:rPr>
          <w:b/>
          <w:bCs/>
          <w:rtl/>
        </w:rPr>
        <w:tab/>
      </w:r>
      <w:r w:rsidRPr="00D27E2A">
        <w:rPr>
          <w:rFonts w:hint="cs"/>
          <w:b/>
          <w:bCs/>
          <w:sz w:val="48"/>
          <w:szCs w:val="48"/>
          <w:rtl/>
        </w:rPr>
        <w:t xml:space="preserve">بسم الله الرحمن الرحيم </w:t>
      </w:r>
      <w:r w:rsidRPr="00D27E2A">
        <w:rPr>
          <w:rFonts w:hint="cs"/>
          <w:b/>
          <w:bCs/>
          <w:sz w:val="48"/>
          <w:szCs w:val="48"/>
          <w:rtl/>
        </w:rPr>
        <w:br/>
      </w:r>
    </w:p>
    <w:p w:rsidR="00D27E2A" w:rsidRDefault="00D27E2A" w:rsidP="009365B7">
      <w:pPr>
        <w:jc w:val="center"/>
        <w:rPr>
          <w:rFonts w:hint="cs"/>
          <w:b/>
          <w:bCs/>
          <w:rtl/>
        </w:rPr>
      </w:pPr>
    </w:p>
    <w:p w:rsidR="00D27E2A" w:rsidRDefault="00D27E2A" w:rsidP="009365B7">
      <w:pPr>
        <w:jc w:val="center"/>
        <w:rPr>
          <w:rFonts w:hint="cs"/>
          <w:b/>
          <w:bCs/>
          <w:rtl/>
        </w:rPr>
      </w:pPr>
    </w:p>
    <w:p w:rsidR="00D27E2A" w:rsidRDefault="00D27E2A" w:rsidP="009365B7">
      <w:pPr>
        <w:jc w:val="center"/>
        <w:rPr>
          <w:rFonts w:hint="cs"/>
          <w:b/>
          <w:bCs/>
          <w:rtl/>
        </w:rPr>
      </w:pPr>
    </w:p>
    <w:p w:rsidR="00D27E2A" w:rsidRPr="00D27E2A" w:rsidRDefault="00D27E2A" w:rsidP="00D27E2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7CAAC" w:themeFill="accent2" w:themeFillTint="66"/>
        <w:jc w:val="center"/>
        <w:rPr>
          <w:rFonts w:hint="cs"/>
          <w:b/>
          <w:bCs/>
          <w:sz w:val="72"/>
          <w:szCs w:val="72"/>
          <w:rtl/>
        </w:rPr>
      </w:pPr>
      <w:r w:rsidRPr="00D27E2A">
        <w:rPr>
          <w:rFonts w:hint="cs"/>
          <w:b/>
          <w:bCs/>
          <w:sz w:val="72"/>
          <w:szCs w:val="72"/>
          <w:rtl/>
        </w:rPr>
        <w:t xml:space="preserve">وزارة التربية والتعليم </w:t>
      </w:r>
    </w:p>
    <w:p w:rsidR="00D27E2A" w:rsidRDefault="00D27E2A" w:rsidP="009365B7">
      <w:pPr>
        <w:jc w:val="center"/>
        <w:rPr>
          <w:rFonts w:hint="cs"/>
          <w:b/>
          <w:bCs/>
          <w:rtl/>
        </w:rPr>
      </w:pPr>
    </w:p>
    <w:p w:rsidR="00D27E2A" w:rsidRPr="00D27E2A" w:rsidRDefault="00D27E2A" w:rsidP="00D27E2A">
      <w:pPr>
        <w:jc w:val="center"/>
        <w:rPr>
          <w:rFonts w:ascii="Sakkal Majalla" w:hAnsi="Sakkal Majalla" w:cs="Sakkal Majalla"/>
          <w:b/>
          <w:bCs/>
          <w:sz w:val="96"/>
          <w:szCs w:val="96"/>
          <w:rtl/>
          <w:lang w:bidi="ar-SA"/>
        </w:rPr>
      </w:pPr>
      <w:r w:rsidRPr="00D27E2A">
        <w:rPr>
          <w:rFonts w:ascii="Sakkal Majalla" w:hAnsi="Sakkal Majalla" w:cs="Sakkal Majalla"/>
          <w:b/>
          <w:bCs/>
          <w:color w:val="FF0000"/>
          <w:sz w:val="96"/>
          <w:szCs w:val="96"/>
          <w:rtl/>
        </w:rPr>
        <w:t>مدرسة</w:t>
      </w:r>
      <w:r w:rsidRPr="00D27E2A">
        <w:rPr>
          <w:rFonts w:ascii="Sakkal Majalla" w:hAnsi="Sakkal Majalla" w:cs="Sakkal Majalla"/>
          <w:b/>
          <w:bCs/>
          <w:sz w:val="96"/>
          <w:szCs w:val="9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96"/>
          <w:szCs w:val="96"/>
          <w:rtl/>
        </w:rPr>
        <w:t>:.........................</w:t>
      </w:r>
      <w:r w:rsidRPr="00D27E2A">
        <w:rPr>
          <w:rFonts w:ascii="Sakkal Majalla" w:hAnsi="Sakkal Majalla" w:cs="Sakkal Majalla"/>
          <w:b/>
          <w:bCs/>
          <w:sz w:val="96"/>
          <w:szCs w:val="96"/>
          <w:rtl/>
        </w:rPr>
        <w:br/>
      </w:r>
      <w:r w:rsidRPr="00D27E2A">
        <w:rPr>
          <w:rFonts w:ascii="Sakkal Majalla" w:hAnsi="Sakkal Majalla" w:cs="Sakkal Majalla"/>
          <w:b/>
          <w:bCs/>
          <w:sz w:val="96"/>
          <w:szCs w:val="96"/>
          <w:rtl/>
          <w:lang w:bidi="ar-SA"/>
        </w:rPr>
        <w:t xml:space="preserve">الخطة </w:t>
      </w:r>
      <w:r w:rsidRPr="00D27E2A">
        <w:rPr>
          <w:rFonts w:ascii="Sakkal Majalla" w:hAnsi="Sakkal Majalla" w:cs="Sakkal Majalla"/>
          <w:b/>
          <w:bCs/>
          <w:color w:val="FF0000"/>
          <w:sz w:val="96"/>
          <w:szCs w:val="96"/>
          <w:rtl/>
          <w:lang w:bidi="ar-SA"/>
        </w:rPr>
        <w:t>العلاجية</w:t>
      </w:r>
      <w:r w:rsidRPr="00D27E2A">
        <w:rPr>
          <w:rFonts w:ascii="Sakkal Majalla" w:hAnsi="Sakkal Majalla" w:cs="Sakkal Majalla"/>
          <w:b/>
          <w:bCs/>
          <w:sz w:val="96"/>
          <w:szCs w:val="96"/>
          <w:rtl/>
          <w:lang w:bidi="ar-SA"/>
        </w:rPr>
        <w:t xml:space="preserve"> للاختبار </w:t>
      </w:r>
      <w:r w:rsidRPr="00D27E2A">
        <w:rPr>
          <w:rFonts w:ascii="Sakkal Majalla" w:hAnsi="Sakkal Majalla" w:cs="Sakkal Majalla"/>
          <w:b/>
          <w:bCs/>
          <w:color w:val="0000FF"/>
          <w:sz w:val="96"/>
          <w:szCs w:val="96"/>
          <w:rtl/>
          <w:lang w:bidi="ar-SA"/>
        </w:rPr>
        <w:t>التشخيصي</w:t>
      </w:r>
      <w:r w:rsidRPr="00D27E2A">
        <w:rPr>
          <w:rFonts w:ascii="Sakkal Majalla" w:hAnsi="Sakkal Majalla" w:cs="Sakkal Majalla"/>
          <w:b/>
          <w:bCs/>
          <w:sz w:val="96"/>
          <w:szCs w:val="96"/>
          <w:rtl/>
          <w:lang w:bidi="ar-SA"/>
        </w:rPr>
        <w:t xml:space="preserve"> لمادة </w:t>
      </w:r>
      <w:r w:rsidRPr="00D27E2A">
        <w:rPr>
          <w:rFonts w:ascii="Sakkal Majalla" w:hAnsi="Sakkal Majalla" w:cs="Sakkal Majalla"/>
          <w:b/>
          <w:bCs/>
          <w:color w:val="FF0000"/>
          <w:sz w:val="96"/>
          <w:szCs w:val="96"/>
          <w:rtl/>
          <w:lang w:bidi="ar-SA"/>
        </w:rPr>
        <w:t>الرياضيات</w:t>
      </w:r>
      <w:r>
        <w:rPr>
          <w:rFonts w:ascii="Sakkal Majalla" w:hAnsi="Sakkal Majalla" w:cs="Sakkal Majalla" w:hint="cs"/>
          <w:b/>
          <w:bCs/>
          <w:color w:val="FF0000"/>
          <w:sz w:val="96"/>
          <w:szCs w:val="9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96"/>
          <w:szCs w:val="96"/>
          <w:rtl/>
          <w:lang w:bidi="ar-SA"/>
        </w:rPr>
        <w:t>لجميع الصفوف</w:t>
      </w:r>
      <w:r w:rsidRPr="00D27E2A">
        <w:rPr>
          <w:rFonts w:ascii="Sakkal Majalla" w:hAnsi="Sakkal Majalla" w:cs="Sakkal Majalla"/>
          <w:b/>
          <w:bCs/>
          <w:sz w:val="96"/>
          <w:szCs w:val="96"/>
          <w:rtl/>
          <w:lang w:bidi="ar-SA"/>
        </w:rPr>
        <w:t xml:space="preserve"> 2025-2026 </w:t>
      </w:r>
    </w:p>
    <w:p w:rsidR="00D27E2A" w:rsidRPr="00D27E2A" w:rsidRDefault="00D27E2A" w:rsidP="00D27E2A">
      <w:pPr>
        <w:jc w:val="center"/>
        <w:rPr>
          <w:rFonts w:ascii="Sakkal Majalla" w:hAnsi="Sakkal Majalla" w:cs="Sakkal Majalla"/>
          <w:b/>
          <w:bCs/>
          <w:sz w:val="96"/>
          <w:szCs w:val="96"/>
        </w:rPr>
      </w:pPr>
      <w:r w:rsidRPr="00D27E2A">
        <w:rPr>
          <w:rFonts w:ascii="Sakkal Majalla" w:hAnsi="Sakkal Majalla" w:cs="Sakkal Majalla"/>
          <w:b/>
          <w:bCs/>
          <w:sz w:val="96"/>
          <w:szCs w:val="96"/>
          <w:rtl/>
          <w:lang w:bidi="ar-SA"/>
        </w:rPr>
        <w:t>المعلم/ه</w:t>
      </w:r>
      <w:r>
        <w:rPr>
          <w:rFonts w:ascii="Sakkal Majalla" w:hAnsi="Sakkal Majalla" w:cs="Sakkal Majalla" w:hint="cs"/>
          <w:b/>
          <w:bCs/>
          <w:sz w:val="96"/>
          <w:szCs w:val="96"/>
          <w:rtl/>
          <w:lang w:bidi="ar-SA"/>
        </w:rPr>
        <w:t>...........................</w:t>
      </w:r>
    </w:p>
    <w:p w:rsidR="00D27E2A" w:rsidRDefault="00D27E2A" w:rsidP="009365B7">
      <w:pPr>
        <w:jc w:val="center"/>
        <w:rPr>
          <w:rFonts w:hint="cs"/>
          <w:b/>
          <w:bCs/>
          <w:rtl/>
        </w:rPr>
      </w:pPr>
    </w:p>
    <w:p w:rsidR="00384723" w:rsidRPr="009365B7" w:rsidRDefault="001457E2" w:rsidP="009365B7">
      <w:pPr>
        <w:jc w:val="center"/>
        <w:rPr>
          <w:sz w:val="28"/>
          <w:szCs w:val="28"/>
          <w:rtl/>
        </w:rPr>
      </w:pPr>
      <w:r w:rsidRPr="001457E2">
        <w:rPr>
          <w:rFonts w:hint="cs"/>
          <w:b/>
          <w:bCs/>
          <w:rtl/>
        </w:rPr>
        <w:lastRenderedPageBreak/>
        <w:t xml:space="preserve">بسم </w:t>
      </w:r>
      <w:r w:rsidR="004D4FF0" w:rsidRPr="001457E2">
        <w:rPr>
          <w:rFonts w:hint="cs"/>
          <w:b/>
          <w:bCs/>
          <w:sz w:val="28"/>
          <w:szCs w:val="28"/>
          <w:rtl/>
        </w:rPr>
        <w:t xml:space="preserve"> الله</w:t>
      </w:r>
      <w:r w:rsidR="004D4FF0" w:rsidRPr="009365B7">
        <w:rPr>
          <w:rFonts w:hint="cs"/>
          <w:sz w:val="28"/>
          <w:szCs w:val="28"/>
          <w:rtl/>
        </w:rPr>
        <w:t xml:space="preserve"> الرحمن الرحيم</w:t>
      </w:r>
    </w:p>
    <w:p w:rsidR="00D27E2A" w:rsidRPr="00D27E2A" w:rsidRDefault="00D27E2A" w:rsidP="00D27E2A">
      <w:pPr>
        <w:jc w:val="center"/>
        <w:rPr>
          <w:sz w:val="28"/>
          <w:szCs w:val="28"/>
        </w:rPr>
      </w:pPr>
      <w:r w:rsidRPr="00D27E2A">
        <w:rPr>
          <w:sz w:val="28"/>
          <w:szCs w:val="28"/>
          <w:rtl/>
          <w:lang w:bidi="ar-SA"/>
        </w:rPr>
        <w:t>الخطة العلاجية للاختبار التشخيصي لمادة الرياضيات جميع الصفوف</w:t>
      </w:r>
    </w:p>
    <w:p w:rsidR="00D27E2A" w:rsidRPr="00D27E2A" w:rsidRDefault="00D27E2A" w:rsidP="009365B7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2410"/>
        <w:gridCol w:w="2333"/>
        <w:gridCol w:w="2506"/>
        <w:gridCol w:w="2150"/>
        <w:gridCol w:w="1485"/>
        <w:gridCol w:w="1908"/>
        <w:gridCol w:w="1909"/>
      </w:tblGrid>
      <w:tr w:rsidR="00F0619E" w:rsidTr="00D27E2A">
        <w:tc>
          <w:tcPr>
            <w:tcW w:w="578" w:type="dxa"/>
            <w:shd w:val="clear" w:color="auto" w:fill="A8D08D" w:themeFill="accent6" w:themeFillTint="99"/>
          </w:tcPr>
          <w:p w:rsidR="00D27E2A" w:rsidRPr="00D27E2A" w:rsidRDefault="00D27E2A" w:rsidP="004D4FF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D4FF0" w:rsidRPr="00D27E2A" w:rsidRDefault="004D4FF0" w:rsidP="004D4FF0">
            <w:pPr>
              <w:rPr>
                <w:b/>
                <w:bCs/>
                <w:sz w:val="28"/>
                <w:szCs w:val="28"/>
                <w:rtl/>
              </w:rPr>
            </w:pPr>
            <w:r w:rsidRPr="00D27E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426" w:type="dxa"/>
            <w:shd w:val="clear" w:color="auto" w:fill="A8D08D" w:themeFill="accent6" w:themeFillTint="99"/>
          </w:tcPr>
          <w:p w:rsidR="004D4FF0" w:rsidRPr="00D27E2A" w:rsidRDefault="004D4FF0" w:rsidP="004D4FF0">
            <w:pPr>
              <w:rPr>
                <w:b/>
                <w:bCs/>
                <w:sz w:val="28"/>
                <w:szCs w:val="28"/>
                <w:rtl/>
              </w:rPr>
            </w:pPr>
            <w:r w:rsidRPr="00D27E2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shd w:val="clear" w:color="auto" w:fill="A8D08D" w:themeFill="accent6" w:themeFillTint="99"/>
          </w:tcPr>
          <w:p w:rsidR="004D4FF0" w:rsidRPr="00D27E2A" w:rsidRDefault="004D4FF0" w:rsidP="004D4FF0">
            <w:pPr>
              <w:rPr>
                <w:b/>
                <w:bCs/>
                <w:sz w:val="28"/>
                <w:szCs w:val="28"/>
                <w:rtl/>
              </w:rPr>
            </w:pPr>
            <w:r w:rsidRPr="00D27E2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proofErr w:type="spellStart"/>
            <w:r w:rsidRPr="00D27E2A">
              <w:rPr>
                <w:rFonts w:hint="cs"/>
                <w:b/>
                <w:bCs/>
                <w:sz w:val="28"/>
                <w:szCs w:val="28"/>
                <w:rtl/>
              </w:rPr>
              <w:t>نتاجات</w:t>
            </w:r>
            <w:proofErr w:type="spellEnd"/>
            <w:r w:rsidRPr="00D27E2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التعلم </w:t>
            </w:r>
          </w:p>
        </w:tc>
        <w:tc>
          <w:tcPr>
            <w:tcW w:w="2520" w:type="dxa"/>
            <w:shd w:val="clear" w:color="auto" w:fill="A8D08D" w:themeFill="accent6" w:themeFillTint="99"/>
          </w:tcPr>
          <w:p w:rsidR="004D4FF0" w:rsidRPr="00D27E2A" w:rsidRDefault="00D3364A" w:rsidP="004D4FF0">
            <w:pPr>
              <w:rPr>
                <w:b/>
                <w:bCs/>
                <w:sz w:val="28"/>
                <w:szCs w:val="28"/>
                <w:rtl/>
              </w:rPr>
            </w:pPr>
            <w:r w:rsidRPr="00D27E2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4D4FF0" w:rsidRPr="00D27E2A">
              <w:rPr>
                <w:rFonts w:hint="cs"/>
                <w:b/>
                <w:bCs/>
                <w:sz w:val="28"/>
                <w:szCs w:val="28"/>
                <w:rtl/>
              </w:rPr>
              <w:t xml:space="preserve">  استراتيجيات التدريس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:rsidR="004D4FF0" w:rsidRPr="00D27E2A" w:rsidRDefault="00D3364A" w:rsidP="004D4FF0">
            <w:pPr>
              <w:rPr>
                <w:b/>
                <w:bCs/>
                <w:sz w:val="28"/>
                <w:szCs w:val="28"/>
                <w:rtl/>
              </w:rPr>
            </w:pPr>
            <w:r w:rsidRPr="00D27E2A">
              <w:rPr>
                <w:rFonts w:hint="cs"/>
                <w:b/>
                <w:bCs/>
                <w:sz w:val="28"/>
                <w:szCs w:val="28"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shd w:val="clear" w:color="auto" w:fill="A8D08D" w:themeFill="accent6" w:themeFillTint="99"/>
          </w:tcPr>
          <w:p w:rsidR="004D4FF0" w:rsidRPr="00D27E2A" w:rsidRDefault="00D3364A" w:rsidP="004D4FF0">
            <w:pPr>
              <w:rPr>
                <w:b/>
                <w:bCs/>
                <w:sz w:val="28"/>
                <w:szCs w:val="28"/>
                <w:rtl/>
              </w:rPr>
            </w:pPr>
            <w:r w:rsidRPr="00D27E2A">
              <w:rPr>
                <w:rFonts w:hint="cs"/>
                <w:b/>
                <w:bCs/>
                <w:sz w:val="28"/>
                <w:szCs w:val="28"/>
                <w:rtl/>
              </w:rPr>
              <w:t xml:space="preserve">فترات التنفيذ </w:t>
            </w:r>
          </w:p>
        </w:tc>
        <w:tc>
          <w:tcPr>
            <w:tcW w:w="1919" w:type="dxa"/>
            <w:shd w:val="clear" w:color="auto" w:fill="A8D08D" w:themeFill="accent6" w:themeFillTint="99"/>
          </w:tcPr>
          <w:p w:rsidR="004D4FF0" w:rsidRPr="00D27E2A" w:rsidRDefault="00D3364A" w:rsidP="004D4FF0">
            <w:pPr>
              <w:rPr>
                <w:b/>
                <w:bCs/>
                <w:sz w:val="28"/>
                <w:szCs w:val="28"/>
                <w:rtl/>
              </w:rPr>
            </w:pPr>
            <w:r w:rsidRPr="00D27E2A">
              <w:rPr>
                <w:rFonts w:hint="cs"/>
                <w:b/>
                <w:bCs/>
                <w:sz w:val="28"/>
                <w:szCs w:val="28"/>
                <w:rtl/>
              </w:rPr>
              <w:t xml:space="preserve">  أسماء الطالبات </w:t>
            </w:r>
          </w:p>
        </w:tc>
        <w:tc>
          <w:tcPr>
            <w:tcW w:w="1919" w:type="dxa"/>
            <w:shd w:val="clear" w:color="auto" w:fill="A8D08D" w:themeFill="accent6" w:themeFillTint="99"/>
          </w:tcPr>
          <w:p w:rsidR="004D4FF0" w:rsidRPr="00D27E2A" w:rsidRDefault="00D3364A" w:rsidP="004D4FF0">
            <w:pPr>
              <w:rPr>
                <w:b/>
                <w:bCs/>
                <w:sz w:val="28"/>
                <w:szCs w:val="28"/>
                <w:rtl/>
              </w:rPr>
            </w:pPr>
            <w:r w:rsidRPr="00D27E2A">
              <w:rPr>
                <w:rFonts w:hint="cs"/>
                <w:b/>
                <w:bCs/>
                <w:sz w:val="28"/>
                <w:szCs w:val="28"/>
                <w:rtl/>
              </w:rPr>
              <w:t xml:space="preserve">  ملاحظات </w:t>
            </w:r>
          </w:p>
        </w:tc>
      </w:tr>
      <w:tr w:rsidR="00F0619E" w:rsidTr="00093D8E">
        <w:tc>
          <w:tcPr>
            <w:tcW w:w="578" w:type="dxa"/>
          </w:tcPr>
          <w:p w:rsidR="004D4FF0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26" w:type="dxa"/>
          </w:tcPr>
          <w:p w:rsidR="004D4FF0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B31B1A">
              <w:rPr>
                <w:rFonts w:hint="cs"/>
                <w:rtl/>
              </w:rPr>
              <w:t>جمع وطرح وضرب وقسمة الاعداد النسبية</w:t>
            </w:r>
          </w:p>
          <w:p w:rsidR="00D3364A" w:rsidRDefault="00D3364A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</w:p>
        </w:tc>
        <w:tc>
          <w:tcPr>
            <w:tcW w:w="2340" w:type="dxa"/>
          </w:tcPr>
          <w:p w:rsidR="004D4FF0" w:rsidRDefault="00B31B1A" w:rsidP="00B31B1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جمع الاعداد النسبية</w:t>
            </w:r>
          </w:p>
          <w:p w:rsidR="00B31B1A" w:rsidRDefault="00B31B1A" w:rsidP="00B31B1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طرح الاعداد النسبية</w:t>
            </w:r>
          </w:p>
          <w:p w:rsidR="00B31B1A" w:rsidRDefault="00DC27F9" w:rsidP="00B31B1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ضري الاعداد النسبية</w:t>
            </w:r>
          </w:p>
          <w:p w:rsidR="00DC27F9" w:rsidRDefault="00DC27F9" w:rsidP="00B31B1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قسمة الاعداد النسبية </w:t>
            </w:r>
          </w:p>
        </w:tc>
        <w:tc>
          <w:tcPr>
            <w:tcW w:w="2520" w:type="dxa"/>
          </w:tcPr>
          <w:p w:rsidR="004D4FF0" w:rsidRDefault="00DC27F9" w:rsidP="004D4FF0">
            <w:pPr>
              <w:rPr>
                <w:rtl/>
              </w:rPr>
            </w:pPr>
            <w:r>
              <w:rPr>
                <w:rFonts w:hint="cs"/>
                <w:rtl/>
              </w:rPr>
              <w:t>-تخصيص كراسة تدريبات</w:t>
            </w:r>
            <w:r w:rsidR="007F5A22">
              <w:rPr>
                <w:rFonts w:hint="cs"/>
                <w:rtl/>
              </w:rPr>
              <w:t xml:space="preserve"> جانبية</w:t>
            </w:r>
            <w:r>
              <w:rPr>
                <w:rFonts w:hint="cs"/>
                <w:rtl/>
              </w:rPr>
              <w:t xml:space="preserve"> لكل طالب </w:t>
            </w:r>
          </w:p>
          <w:p w:rsidR="00CF25B3" w:rsidRDefault="00CF25B3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تدريب الطالبات ا لضعيفات</w:t>
            </w:r>
          </w:p>
          <w:p w:rsidR="00D3364A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باستمرار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CE5C8C" w:rsidRDefault="00CE5C8C" w:rsidP="007F5A22">
            <w:pPr>
              <w:rPr>
                <w:rtl/>
              </w:rPr>
            </w:pPr>
          </w:p>
          <w:p w:rsidR="00D3364A" w:rsidRDefault="007F5A22" w:rsidP="007F5A22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354A03">
              <w:rPr>
                <w:rFonts w:hint="cs"/>
                <w:rtl/>
              </w:rPr>
              <w:t xml:space="preserve">تنظيم وقت الدراسة واختيار الاوقات المنسبة وتعليم الطلاب على الاسلوب الصحيح </w:t>
            </w:r>
            <w:r w:rsidR="00CE5C8C">
              <w:rPr>
                <w:rFonts w:hint="cs"/>
                <w:rtl/>
              </w:rPr>
              <w:t xml:space="preserve">والابتعاد عن الاساليب </w:t>
            </w:r>
            <w:proofErr w:type="spellStart"/>
            <w:r w:rsidR="00CE5C8C">
              <w:rPr>
                <w:rFonts w:hint="cs"/>
                <w:rtl/>
              </w:rPr>
              <w:t>الخاطئه</w:t>
            </w:r>
            <w:proofErr w:type="spellEnd"/>
            <w:r w:rsidR="00CE5C8C">
              <w:rPr>
                <w:rFonts w:hint="cs"/>
                <w:rtl/>
              </w:rPr>
              <w:t xml:space="preserve"> في دراسة الرياضيات. </w:t>
            </w:r>
          </w:p>
          <w:p w:rsidR="00CE5C8C" w:rsidRDefault="00CE5C8C" w:rsidP="004D4FF0">
            <w:pPr>
              <w:rPr>
                <w:rtl/>
              </w:rPr>
            </w:pPr>
          </w:p>
          <w:p w:rsidR="00D3364A" w:rsidRDefault="00CE5C8C" w:rsidP="004D4FF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 w:rsidR="00D3364A">
              <w:rPr>
                <w:rFonts w:hint="cs"/>
                <w:rtl/>
              </w:rPr>
              <w:t xml:space="preserve"> حث الطالبات </w:t>
            </w:r>
            <w:proofErr w:type="spellStart"/>
            <w:r>
              <w:rPr>
                <w:rFonts w:hint="cs"/>
                <w:rtl/>
              </w:rPr>
              <w:t>المفوقات</w:t>
            </w:r>
            <w:proofErr w:type="spellEnd"/>
            <w:r w:rsidR="00D3364A">
              <w:rPr>
                <w:rFonts w:hint="cs"/>
                <w:rtl/>
              </w:rPr>
              <w:t xml:space="preserve"> على تدريب الطالبات الضعيفات </w:t>
            </w:r>
          </w:p>
          <w:p w:rsidR="00D3364A" w:rsidRDefault="00D3364A" w:rsidP="004D4FF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إعداد أنشطة علاجية للتغلب على هذه المشكلة </w:t>
            </w:r>
          </w:p>
          <w:p w:rsidR="00D3364A" w:rsidRDefault="00CE5C8C" w:rsidP="004D4FF0">
            <w:pPr>
              <w:rPr>
                <w:rtl/>
              </w:rPr>
            </w:pPr>
            <w:r>
              <w:rPr>
                <w:rFonts w:hint="cs"/>
                <w:rtl/>
              </w:rPr>
              <w:t>-ا</w:t>
            </w:r>
            <w:r w:rsidR="00D3364A">
              <w:rPr>
                <w:rFonts w:hint="cs"/>
                <w:rtl/>
              </w:rPr>
              <w:t xml:space="preserve">ثارة روح الفريق الواحد </w:t>
            </w:r>
          </w:p>
          <w:p w:rsidR="00D3364A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في الصف وضرورة التعاون </w:t>
            </w:r>
          </w:p>
          <w:p w:rsidR="00D3364A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والعمل كوحدة واحدة للتغلب على هذه المشكلة </w:t>
            </w:r>
          </w:p>
          <w:p w:rsidR="00D3364A" w:rsidRDefault="00D3364A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الثناء على الطالبات المتعاونات وشكرهن </w:t>
            </w: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</w:p>
          <w:p w:rsidR="00D3364A" w:rsidRDefault="00D3364A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60" w:type="dxa"/>
          </w:tcPr>
          <w:p w:rsidR="004D4FF0" w:rsidRDefault="004D4FF0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الاستراتيجيات التالية حسب الموقف التعليمي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الأداء </w:t>
            </w: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القلم والورقة </w:t>
            </w: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1490" w:type="dxa"/>
          </w:tcPr>
          <w:p w:rsidR="004D4FF0" w:rsidRDefault="004D4FF0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</w:p>
          <w:p w:rsidR="009365B7" w:rsidRDefault="009365B7" w:rsidP="004D4FF0">
            <w:pPr>
              <w:rPr>
                <w:rtl/>
              </w:rPr>
            </w:pPr>
            <w:r>
              <w:rPr>
                <w:rFonts w:hint="cs"/>
                <w:rtl/>
              </w:rPr>
              <w:t>خلال حصص</w:t>
            </w:r>
            <w:r w:rsidR="00CF25B3">
              <w:rPr>
                <w:rFonts w:hint="cs"/>
                <w:rtl/>
              </w:rPr>
              <w:t xml:space="preserve"> الرياضيات.</w:t>
            </w:r>
          </w:p>
          <w:p w:rsidR="00AA2D6D" w:rsidRDefault="00AA2D6D" w:rsidP="004D4FF0">
            <w:pPr>
              <w:rPr>
                <w:rtl/>
              </w:rPr>
            </w:pPr>
          </w:p>
          <w:p w:rsidR="00AA2D6D" w:rsidRDefault="00AA2D6D" w:rsidP="004D4FF0">
            <w:pPr>
              <w:rPr>
                <w:rtl/>
              </w:rPr>
            </w:pPr>
          </w:p>
          <w:p w:rsidR="00AA2D6D" w:rsidRDefault="00AA2D6D" w:rsidP="004D4FF0">
            <w:pPr>
              <w:rPr>
                <w:rtl/>
              </w:rPr>
            </w:pPr>
          </w:p>
          <w:p w:rsidR="00AA2D6D" w:rsidRDefault="00AA2D6D" w:rsidP="004D4FF0">
            <w:pPr>
              <w:rPr>
                <w:rtl/>
              </w:rPr>
            </w:pPr>
          </w:p>
          <w:p w:rsidR="00AA2D6D" w:rsidRDefault="00AA2D6D" w:rsidP="004D4FF0">
            <w:pPr>
              <w:rPr>
                <w:rtl/>
              </w:rPr>
            </w:pPr>
          </w:p>
          <w:p w:rsidR="00AA2D6D" w:rsidRDefault="00AA2D6D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استغلال حصص اخرى. </w:t>
            </w:r>
          </w:p>
        </w:tc>
        <w:tc>
          <w:tcPr>
            <w:tcW w:w="1919" w:type="dxa"/>
          </w:tcPr>
          <w:p w:rsidR="00AA2D6D" w:rsidRDefault="00AA2D6D" w:rsidP="004D4FF0">
            <w:pPr>
              <w:rPr>
                <w:rtl/>
              </w:rPr>
            </w:pPr>
          </w:p>
          <w:p w:rsidR="004D4FF0" w:rsidRDefault="00F0619E" w:rsidP="004D4FF0">
            <w:pPr>
              <w:rPr>
                <w:rtl/>
              </w:rPr>
            </w:pPr>
            <w:r>
              <w:rPr>
                <w:rFonts w:hint="cs"/>
                <w:rtl/>
              </w:rPr>
              <w:t>جميع الطلبه</w:t>
            </w:r>
          </w:p>
        </w:tc>
        <w:tc>
          <w:tcPr>
            <w:tcW w:w="1919" w:type="dxa"/>
          </w:tcPr>
          <w:p w:rsidR="004D4FF0" w:rsidRDefault="00F0619E" w:rsidP="004D4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مع </w:t>
            </w:r>
            <w:r w:rsidR="00CF25B3">
              <w:rPr>
                <w:rFonts w:hint="cs"/>
                <w:rtl/>
              </w:rPr>
              <w:t>الت</w:t>
            </w:r>
            <w:r>
              <w:rPr>
                <w:rFonts w:hint="cs"/>
                <w:rtl/>
              </w:rPr>
              <w:t>ركيز على الطالبات الضعيفات</w:t>
            </w:r>
          </w:p>
        </w:tc>
      </w:tr>
    </w:tbl>
    <w:p w:rsidR="00D27E2A" w:rsidRPr="00D27E2A" w:rsidRDefault="00D27E2A" w:rsidP="00D27E2A">
      <w:pPr>
        <w:jc w:val="center"/>
        <w:rPr>
          <w:b/>
          <w:bCs/>
          <w:sz w:val="32"/>
          <w:szCs w:val="32"/>
          <w:rtl/>
        </w:rPr>
      </w:pPr>
      <w:r w:rsidRPr="00D27E2A">
        <w:rPr>
          <w:rFonts w:hint="cs"/>
          <w:b/>
          <w:bCs/>
          <w:sz w:val="32"/>
          <w:szCs w:val="32"/>
          <w:rtl/>
        </w:rPr>
        <w:lastRenderedPageBreak/>
        <w:t>بسم  الله الرحمن الرحيم</w:t>
      </w:r>
    </w:p>
    <w:p w:rsidR="00D27E2A" w:rsidRPr="00D27E2A" w:rsidRDefault="00D27E2A" w:rsidP="00D27E2A">
      <w:pPr>
        <w:jc w:val="center"/>
        <w:rPr>
          <w:b/>
          <w:bCs/>
          <w:sz w:val="32"/>
          <w:szCs w:val="32"/>
        </w:rPr>
      </w:pPr>
      <w:r w:rsidRPr="00D27E2A">
        <w:rPr>
          <w:b/>
          <w:bCs/>
          <w:sz w:val="32"/>
          <w:szCs w:val="32"/>
          <w:rtl/>
          <w:lang w:bidi="ar-SA"/>
        </w:rPr>
        <w:t>الخطة العلاجية للاختبار التشخيصي لمادة الرياضيات جميع الصفوف</w:t>
      </w:r>
    </w:p>
    <w:p w:rsidR="00D27E2A" w:rsidRDefault="00D27E2A" w:rsidP="00D27E2A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26"/>
        <w:gridCol w:w="2340"/>
        <w:gridCol w:w="2520"/>
        <w:gridCol w:w="2160"/>
        <w:gridCol w:w="1490"/>
        <w:gridCol w:w="1919"/>
        <w:gridCol w:w="1919"/>
      </w:tblGrid>
      <w:tr w:rsidR="00DE33B3" w:rsidTr="00093D8E">
        <w:tc>
          <w:tcPr>
            <w:tcW w:w="578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الرقم </w:t>
            </w:r>
          </w:p>
        </w:tc>
        <w:tc>
          <w:tcPr>
            <w:tcW w:w="2426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أهم صعوبات التعلم </w:t>
            </w:r>
          </w:p>
        </w:tc>
        <w:tc>
          <w:tcPr>
            <w:tcW w:w="2340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proofErr w:type="spellStart"/>
            <w:r>
              <w:rPr>
                <w:rFonts w:hint="cs"/>
                <w:rtl/>
              </w:rPr>
              <w:t>نتاجات</w:t>
            </w:r>
            <w:proofErr w:type="spellEnd"/>
            <w:r>
              <w:rPr>
                <w:rFonts w:hint="cs"/>
                <w:rtl/>
              </w:rPr>
              <w:t xml:space="preserve"> التعلم </w:t>
            </w:r>
          </w:p>
        </w:tc>
        <w:tc>
          <w:tcPr>
            <w:tcW w:w="2520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استراتيجيات التقويم </w:t>
            </w:r>
          </w:p>
        </w:tc>
        <w:tc>
          <w:tcPr>
            <w:tcW w:w="1490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فترات التنفيذ </w:t>
            </w:r>
          </w:p>
        </w:tc>
        <w:tc>
          <w:tcPr>
            <w:tcW w:w="1919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أسماء الطالبات </w:t>
            </w:r>
          </w:p>
        </w:tc>
        <w:tc>
          <w:tcPr>
            <w:tcW w:w="1919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ملاحظات </w:t>
            </w:r>
          </w:p>
        </w:tc>
      </w:tr>
      <w:tr w:rsidR="00DE33B3" w:rsidTr="00093D8E">
        <w:tc>
          <w:tcPr>
            <w:tcW w:w="578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26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CF25B3">
              <w:rPr>
                <w:rFonts w:hint="cs"/>
                <w:rtl/>
              </w:rPr>
              <w:t xml:space="preserve">ايجاد محيطات ومساحات الاشكال الثنائية الابعاد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</w:tc>
        <w:tc>
          <w:tcPr>
            <w:tcW w:w="2340" w:type="dxa"/>
          </w:tcPr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القدرة على </w:t>
            </w:r>
            <w:r w:rsidR="00CF25B3">
              <w:rPr>
                <w:rFonts w:hint="cs"/>
                <w:rtl/>
              </w:rPr>
              <w:t xml:space="preserve">ايجاد محيط الاشكال الثنائية الابعاد </w:t>
            </w:r>
            <w:proofErr w:type="spellStart"/>
            <w:r w:rsidR="00CF25B3">
              <w:rPr>
                <w:rFonts w:hint="cs"/>
                <w:rtl/>
              </w:rPr>
              <w:t>(مستطيل،</w:t>
            </w:r>
            <w:proofErr w:type="spellEnd"/>
            <w:r w:rsidR="00CF25B3">
              <w:rPr>
                <w:rFonts w:hint="cs"/>
                <w:rtl/>
              </w:rPr>
              <w:t xml:space="preserve"> مثلث...</w:t>
            </w:r>
            <w:proofErr w:type="spellStart"/>
            <w:r w:rsidR="00CF25B3">
              <w:rPr>
                <w:rFonts w:hint="cs"/>
                <w:rtl/>
              </w:rPr>
              <w:t>.)</w:t>
            </w:r>
            <w:proofErr w:type="spellEnd"/>
          </w:p>
          <w:p w:rsidR="00CF25B3" w:rsidRDefault="00CF25B3" w:rsidP="00DE33B3">
            <w:pPr>
              <w:rPr>
                <w:rtl/>
              </w:rPr>
            </w:pPr>
          </w:p>
          <w:p w:rsidR="00CF25B3" w:rsidRDefault="00CF25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>-القدرة على ايجاد مساحات الاشكال الثنائية الابعاد</w:t>
            </w:r>
            <w:r w:rsidR="003F63D9">
              <w:rPr>
                <w:rFonts w:hint="cs"/>
                <w:rtl/>
              </w:rPr>
              <w:t xml:space="preserve">. </w:t>
            </w:r>
          </w:p>
        </w:tc>
        <w:tc>
          <w:tcPr>
            <w:tcW w:w="2520" w:type="dxa"/>
          </w:tcPr>
          <w:p w:rsidR="00DE33B3" w:rsidRDefault="00DE33B3" w:rsidP="00DE33B3">
            <w:pPr>
              <w:rPr>
                <w:rtl/>
              </w:rPr>
            </w:pPr>
          </w:p>
          <w:p w:rsidR="00AA2D6D" w:rsidRDefault="00DE33B3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AA2D6D">
              <w:rPr>
                <w:rFonts w:hint="cs"/>
                <w:rtl/>
              </w:rPr>
              <w:t xml:space="preserve">-تخصيص كراسة تدريبات جانبية لكل طالب </w:t>
            </w:r>
          </w:p>
          <w:p w:rsidR="00AA2D6D" w:rsidRDefault="00AA2D6D" w:rsidP="00632AA1">
            <w:pPr>
              <w:rPr>
                <w:rtl/>
              </w:rPr>
            </w:pPr>
          </w:p>
          <w:p w:rsidR="00AA2D6D" w:rsidRDefault="00AA2D6D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تدريب الطالبات ا لضعيفات</w:t>
            </w:r>
          </w:p>
          <w:p w:rsidR="00AA2D6D" w:rsidRDefault="00AA2D6D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باستمرار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AA2D6D" w:rsidRDefault="00AA2D6D" w:rsidP="00632AA1">
            <w:pPr>
              <w:rPr>
                <w:rtl/>
              </w:rPr>
            </w:pPr>
          </w:p>
          <w:p w:rsidR="00AA2D6D" w:rsidRDefault="00AA2D6D" w:rsidP="00D2751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-تنظيم وقت الدراسة واختيار الاوقات المنسبة وتعليم الطلاب على الاسلوب الصحيح والابتعاد عن الاساليب </w:t>
            </w:r>
            <w:proofErr w:type="spellStart"/>
            <w:r>
              <w:rPr>
                <w:rFonts w:hint="cs"/>
                <w:rtl/>
              </w:rPr>
              <w:t>الخاطئه</w:t>
            </w:r>
            <w:proofErr w:type="spellEnd"/>
            <w:r>
              <w:rPr>
                <w:rFonts w:hint="cs"/>
                <w:rtl/>
              </w:rPr>
              <w:t xml:space="preserve"> في دراسة الرياضيات.</w:t>
            </w:r>
          </w:p>
          <w:p w:rsidR="00AA2D6D" w:rsidRDefault="00AA2D6D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إعداد أنشطة علاجية للتغلب على هذه المشكلة </w:t>
            </w:r>
          </w:p>
          <w:p w:rsidR="00AA2D6D" w:rsidRDefault="00AA2D6D" w:rsidP="00632AA1">
            <w:pPr>
              <w:rPr>
                <w:rtl/>
              </w:rPr>
            </w:pPr>
          </w:p>
          <w:p w:rsidR="00AA2D6D" w:rsidRDefault="00AA2D6D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-اثارة روح الفريق الواحد </w:t>
            </w:r>
          </w:p>
          <w:p w:rsidR="00AA2D6D" w:rsidRDefault="00AA2D6D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في الصف وضرورة التعاون </w:t>
            </w:r>
          </w:p>
          <w:p w:rsidR="00AA2D6D" w:rsidRDefault="00AA2D6D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والعمل كوحدة واحدة للتغلب على هذه المشكلة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</w:t>
            </w:r>
            <w:proofErr w:type="spellStart"/>
            <w:r>
              <w:rPr>
                <w:rtl/>
              </w:rPr>
              <w:t>–</w:t>
            </w:r>
            <w:proofErr w:type="spellEnd"/>
            <w:r>
              <w:rPr>
                <w:rFonts w:hint="cs"/>
                <w:rtl/>
              </w:rPr>
              <w:t xml:space="preserve"> التشجيع المستمر للطالبات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27513">
            <w:pPr>
              <w:rPr>
                <w:rtl/>
              </w:rPr>
            </w:pPr>
            <w:r>
              <w:rPr>
                <w:rFonts w:hint="cs"/>
                <w:rtl/>
              </w:rPr>
              <w:t>الضعيفات عند إنجاز المهمات</w:t>
            </w:r>
          </w:p>
        </w:tc>
        <w:tc>
          <w:tcPr>
            <w:tcW w:w="2160" w:type="dxa"/>
          </w:tcPr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الاستراتيجيات التالية حسب الموقف التعليمي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الأداء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القلم والورقة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1490" w:type="dxa"/>
          </w:tcPr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خلال حصص </w:t>
            </w:r>
            <w:r w:rsidR="00AA2D6D">
              <w:rPr>
                <w:rFonts w:hint="cs"/>
                <w:rtl/>
              </w:rPr>
              <w:t>الرياضيات.</w:t>
            </w:r>
            <w:r>
              <w:rPr>
                <w:rFonts w:hint="cs"/>
                <w:rtl/>
              </w:rPr>
              <w:t xml:space="preserve"> </w:t>
            </w: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</w:p>
          <w:p w:rsidR="00DE33B3" w:rsidRDefault="00DE33B3" w:rsidP="00DE33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استغلال بعض حصص الفن والرياضة </w:t>
            </w:r>
          </w:p>
        </w:tc>
        <w:tc>
          <w:tcPr>
            <w:tcW w:w="1919" w:type="dxa"/>
          </w:tcPr>
          <w:p w:rsidR="00DE33B3" w:rsidRDefault="00DE33B3" w:rsidP="00DE33B3">
            <w:pPr>
              <w:rPr>
                <w:rtl/>
              </w:rPr>
            </w:pPr>
          </w:p>
        </w:tc>
        <w:tc>
          <w:tcPr>
            <w:tcW w:w="1919" w:type="dxa"/>
          </w:tcPr>
          <w:p w:rsidR="00DE33B3" w:rsidRDefault="00DE33B3" w:rsidP="00DE33B3">
            <w:pPr>
              <w:rPr>
                <w:rtl/>
              </w:rPr>
            </w:pPr>
          </w:p>
        </w:tc>
      </w:tr>
    </w:tbl>
    <w:p w:rsidR="00DE33B3" w:rsidRDefault="00DE33B3" w:rsidP="00DE33B3"/>
    <w:p w:rsidR="00DE33B3" w:rsidRDefault="00DE33B3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tl/>
        </w:rPr>
      </w:pPr>
    </w:p>
    <w:p w:rsidR="00785E66" w:rsidRDefault="00785E66" w:rsidP="004D4FF0">
      <w:pPr>
        <w:rPr>
          <w:rtl/>
        </w:rPr>
      </w:pPr>
    </w:p>
    <w:p w:rsidR="00D27E2A" w:rsidRPr="009365B7" w:rsidRDefault="00D27E2A" w:rsidP="00D27E2A">
      <w:pPr>
        <w:jc w:val="center"/>
        <w:rPr>
          <w:sz w:val="28"/>
          <w:szCs w:val="28"/>
          <w:rtl/>
        </w:rPr>
      </w:pPr>
      <w:r w:rsidRPr="001457E2">
        <w:rPr>
          <w:rFonts w:hint="cs"/>
          <w:b/>
          <w:bCs/>
          <w:rtl/>
        </w:rPr>
        <w:lastRenderedPageBreak/>
        <w:t xml:space="preserve">بسم </w:t>
      </w:r>
      <w:r w:rsidRPr="001457E2">
        <w:rPr>
          <w:rFonts w:hint="cs"/>
          <w:b/>
          <w:bCs/>
          <w:sz w:val="28"/>
          <w:szCs w:val="28"/>
          <w:rtl/>
        </w:rPr>
        <w:t xml:space="preserve"> الله</w:t>
      </w:r>
      <w:r w:rsidRPr="009365B7">
        <w:rPr>
          <w:rFonts w:hint="cs"/>
          <w:sz w:val="28"/>
          <w:szCs w:val="28"/>
          <w:rtl/>
        </w:rPr>
        <w:t xml:space="preserve"> الرحمن الرحيم</w:t>
      </w:r>
    </w:p>
    <w:p w:rsidR="00D27E2A" w:rsidRPr="00D27E2A" w:rsidRDefault="00D27E2A" w:rsidP="00D27E2A">
      <w:pPr>
        <w:jc w:val="center"/>
        <w:rPr>
          <w:sz w:val="28"/>
          <w:szCs w:val="28"/>
        </w:rPr>
      </w:pPr>
      <w:r w:rsidRPr="00D27E2A">
        <w:rPr>
          <w:sz w:val="28"/>
          <w:szCs w:val="28"/>
          <w:rtl/>
          <w:lang w:bidi="ar-SA"/>
        </w:rPr>
        <w:t>الخطة العلاجية للاختبار التشخيصي لمادة الرياضيات جميع الصفوف</w:t>
      </w:r>
    </w:p>
    <w:p w:rsidR="00D27E2A" w:rsidRPr="00D27E2A" w:rsidRDefault="00D27E2A" w:rsidP="0024269D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26"/>
        <w:gridCol w:w="2340"/>
        <w:gridCol w:w="2520"/>
        <w:gridCol w:w="2160"/>
        <w:gridCol w:w="1490"/>
        <w:gridCol w:w="1919"/>
        <w:gridCol w:w="1919"/>
      </w:tblGrid>
      <w:tr w:rsidR="00785E66" w:rsidTr="00093D8E">
        <w:tc>
          <w:tcPr>
            <w:tcW w:w="578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الرقم </w:t>
            </w:r>
          </w:p>
        </w:tc>
        <w:tc>
          <w:tcPr>
            <w:tcW w:w="2426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أهم صعوبات التعلم </w:t>
            </w:r>
          </w:p>
        </w:tc>
        <w:tc>
          <w:tcPr>
            <w:tcW w:w="2340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proofErr w:type="spellStart"/>
            <w:r>
              <w:rPr>
                <w:rFonts w:hint="cs"/>
                <w:rtl/>
              </w:rPr>
              <w:t>نتاجات</w:t>
            </w:r>
            <w:proofErr w:type="spellEnd"/>
            <w:r>
              <w:rPr>
                <w:rFonts w:hint="cs"/>
                <w:rtl/>
              </w:rPr>
              <w:t xml:space="preserve"> التعلم </w:t>
            </w:r>
          </w:p>
        </w:tc>
        <w:tc>
          <w:tcPr>
            <w:tcW w:w="2520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استراتيجيات التقويم </w:t>
            </w:r>
          </w:p>
        </w:tc>
        <w:tc>
          <w:tcPr>
            <w:tcW w:w="1490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فترات التنفيذ </w:t>
            </w:r>
          </w:p>
        </w:tc>
        <w:tc>
          <w:tcPr>
            <w:tcW w:w="1919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أسماء الطالبات </w:t>
            </w:r>
          </w:p>
        </w:tc>
        <w:tc>
          <w:tcPr>
            <w:tcW w:w="1919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ملاحظات </w:t>
            </w:r>
          </w:p>
        </w:tc>
      </w:tr>
      <w:tr w:rsidR="00785E66" w:rsidTr="00093D8E">
        <w:tc>
          <w:tcPr>
            <w:tcW w:w="578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26" w:type="dxa"/>
          </w:tcPr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24269D">
              <w:rPr>
                <w:rFonts w:hint="cs"/>
                <w:rtl/>
              </w:rPr>
              <w:t xml:space="preserve">ضعف في تطبيق نظرية </w:t>
            </w:r>
            <w:proofErr w:type="spellStart"/>
            <w:r w:rsidR="0024269D">
              <w:rPr>
                <w:rFonts w:hint="cs"/>
                <w:rtl/>
              </w:rPr>
              <w:t>فيثاغورس</w:t>
            </w:r>
            <w:proofErr w:type="spellEnd"/>
            <w:r w:rsidR="0024269D">
              <w:rPr>
                <w:rFonts w:hint="cs"/>
                <w:rtl/>
              </w:rPr>
              <w:t xml:space="preserve">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</w:tc>
        <w:tc>
          <w:tcPr>
            <w:tcW w:w="2340" w:type="dxa"/>
          </w:tcPr>
          <w:p w:rsidR="00785E66" w:rsidRDefault="009709EC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نظرية </w:t>
            </w:r>
            <w:proofErr w:type="spellStart"/>
            <w:r>
              <w:rPr>
                <w:rFonts w:hint="cs"/>
                <w:rtl/>
              </w:rPr>
              <w:t>فيثاغورس</w:t>
            </w:r>
            <w:proofErr w:type="spellEnd"/>
            <w:r w:rsidR="00785E6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في حل المثلث القائم </w:t>
            </w:r>
            <w:proofErr w:type="spellStart"/>
            <w:r>
              <w:rPr>
                <w:rFonts w:hint="cs"/>
                <w:rtl/>
              </w:rPr>
              <w:t>الزاويه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520" w:type="dxa"/>
          </w:tcPr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تدريب الطالبات ا لضعيفات</w:t>
            </w: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باستمرار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785E66" w:rsidRDefault="00785E66" w:rsidP="00785E6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حث الطالبات </w:t>
            </w:r>
            <w:proofErr w:type="spellStart"/>
            <w:r>
              <w:rPr>
                <w:rFonts w:hint="cs"/>
                <w:rtl/>
              </w:rPr>
              <w:t>الكتفوقات</w:t>
            </w:r>
            <w:proofErr w:type="spellEnd"/>
            <w:r>
              <w:rPr>
                <w:rFonts w:hint="cs"/>
                <w:rtl/>
              </w:rPr>
              <w:t xml:space="preserve"> على تدريب الطالبات الضعيفات </w:t>
            </w:r>
          </w:p>
          <w:p w:rsidR="00785E66" w:rsidRDefault="00785E66" w:rsidP="00785E6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5-</w:t>
            </w:r>
            <w:proofErr w:type="spellEnd"/>
            <w:r>
              <w:rPr>
                <w:rFonts w:hint="cs"/>
                <w:rtl/>
              </w:rPr>
              <w:t xml:space="preserve"> إعداد أنشطة علاجية للتغلب على هذه المشكلة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إثارة روح الفريق الواحد </w:t>
            </w: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في الصف وضرورة التعاون </w:t>
            </w: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والعمل كوحدة واحدة للتغلب على هذه المشكلة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D2751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الثناء على الطالبات المتعاونات وشكرهن</w:t>
            </w: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60" w:type="dxa"/>
          </w:tcPr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الاستراتيجيات التالية حسب الموقف التعليمي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الأداء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القلم والورقة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1490" w:type="dxa"/>
          </w:tcPr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9709E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خلال حصص </w:t>
            </w:r>
            <w:r w:rsidR="009709EC">
              <w:rPr>
                <w:rFonts w:hint="cs"/>
                <w:rtl/>
              </w:rPr>
              <w:t xml:space="preserve">الرياضيات. </w:t>
            </w:r>
          </w:p>
          <w:p w:rsidR="009709EC" w:rsidRDefault="009709EC" w:rsidP="009709EC">
            <w:pPr>
              <w:rPr>
                <w:rtl/>
              </w:rPr>
            </w:pPr>
          </w:p>
          <w:p w:rsidR="009709EC" w:rsidRDefault="009709EC" w:rsidP="009709EC">
            <w:pPr>
              <w:rPr>
                <w:rtl/>
              </w:rPr>
            </w:pPr>
          </w:p>
          <w:p w:rsidR="009709EC" w:rsidRDefault="009709EC" w:rsidP="009709E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استغلال حصص اخرى مثل حصص النشاط </w:t>
            </w:r>
          </w:p>
          <w:p w:rsidR="00785E66" w:rsidRDefault="00785E66" w:rsidP="00785E66">
            <w:pPr>
              <w:rPr>
                <w:rtl/>
              </w:rPr>
            </w:pPr>
          </w:p>
          <w:p w:rsidR="00785E66" w:rsidRDefault="00785E66" w:rsidP="00785E66">
            <w:pPr>
              <w:rPr>
                <w:rtl/>
              </w:rPr>
            </w:pPr>
          </w:p>
        </w:tc>
        <w:tc>
          <w:tcPr>
            <w:tcW w:w="1919" w:type="dxa"/>
          </w:tcPr>
          <w:p w:rsidR="00785E66" w:rsidRDefault="00785E66" w:rsidP="00785E66">
            <w:pPr>
              <w:rPr>
                <w:rtl/>
              </w:rPr>
            </w:pPr>
          </w:p>
        </w:tc>
        <w:tc>
          <w:tcPr>
            <w:tcW w:w="1919" w:type="dxa"/>
          </w:tcPr>
          <w:p w:rsidR="00785E66" w:rsidRDefault="00785E66" w:rsidP="00785E66">
            <w:pPr>
              <w:rPr>
                <w:rtl/>
              </w:rPr>
            </w:pPr>
          </w:p>
        </w:tc>
      </w:tr>
    </w:tbl>
    <w:p w:rsidR="00785E66" w:rsidRDefault="00785E66" w:rsidP="00785E66"/>
    <w:p w:rsidR="00785E66" w:rsidRDefault="00785E66" w:rsidP="004D4FF0">
      <w:pPr>
        <w:rPr>
          <w:rtl/>
        </w:rPr>
      </w:pPr>
    </w:p>
    <w:p w:rsidR="00AD3070" w:rsidRDefault="00AD3070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Fonts w:hint="cs"/>
          <w:rtl/>
        </w:rPr>
      </w:pPr>
    </w:p>
    <w:p w:rsidR="00D27E2A" w:rsidRDefault="00D27E2A" w:rsidP="004D4FF0">
      <w:pPr>
        <w:rPr>
          <w:rtl/>
        </w:rPr>
      </w:pPr>
    </w:p>
    <w:p w:rsidR="00AD3070" w:rsidRDefault="00AD3070" w:rsidP="004D4FF0">
      <w:pPr>
        <w:rPr>
          <w:rtl/>
        </w:rPr>
      </w:pPr>
    </w:p>
    <w:p w:rsidR="00D27E2A" w:rsidRPr="009365B7" w:rsidRDefault="00D27E2A" w:rsidP="00D27E2A">
      <w:pPr>
        <w:jc w:val="center"/>
        <w:rPr>
          <w:sz w:val="28"/>
          <w:szCs w:val="28"/>
          <w:rtl/>
        </w:rPr>
      </w:pPr>
      <w:r w:rsidRPr="001457E2">
        <w:rPr>
          <w:rFonts w:hint="cs"/>
          <w:b/>
          <w:bCs/>
          <w:rtl/>
        </w:rPr>
        <w:t xml:space="preserve">بسم </w:t>
      </w:r>
      <w:r w:rsidRPr="001457E2">
        <w:rPr>
          <w:rFonts w:hint="cs"/>
          <w:b/>
          <w:bCs/>
          <w:sz w:val="28"/>
          <w:szCs w:val="28"/>
          <w:rtl/>
        </w:rPr>
        <w:t xml:space="preserve"> الله</w:t>
      </w:r>
      <w:r w:rsidRPr="009365B7">
        <w:rPr>
          <w:rFonts w:hint="cs"/>
          <w:sz w:val="28"/>
          <w:szCs w:val="28"/>
          <w:rtl/>
        </w:rPr>
        <w:t xml:space="preserve"> الرحمن الرحيم</w:t>
      </w:r>
    </w:p>
    <w:p w:rsidR="00D27E2A" w:rsidRPr="00D27E2A" w:rsidRDefault="00D27E2A" w:rsidP="00D27E2A">
      <w:pPr>
        <w:jc w:val="center"/>
        <w:rPr>
          <w:sz w:val="28"/>
          <w:szCs w:val="28"/>
        </w:rPr>
      </w:pPr>
      <w:r w:rsidRPr="00D27E2A">
        <w:rPr>
          <w:sz w:val="28"/>
          <w:szCs w:val="28"/>
          <w:rtl/>
          <w:lang w:bidi="ar-SA"/>
        </w:rPr>
        <w:t>الخطة العلاجية للاختبار التشخيصي لمادة الرياضيات جميع الصفوف</w:t>
      </w:r>
    </w:p>
    <w:p w:rsidR="00D27E2A" w:rsidRPr="00D27E2A" w:rsidRDefault="00D27E2A" w:rsidP="0073053E">
      <w:pPr>
        <w:jc w:val="center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26"/>
        <w:gridCol w:w="2340"/>
        <w:gridCol w:w="2520"/>
        <w:gridCol w:w="2160"/>
        <w:gridCol w:w="1490"/>
        <w:gridCol w:w="1919"/>
        <w:gridCol w:w="1919"/>
      </w:tblGrid>
      <w:tr w:rsidR="00AD3070" w:rsidTr="00093D8E">
        <w:tc>
          <w:tcPr>
            <w:tcW w:w="578" w:type="dxa"/>
          </w:tcPr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الرقم </w:t>
            </w:r>
          </w:p>
        </w:tc>
        <w:tc>
          <w:tcPr>
            <w:tcW w:w="2426" w:type="dxa"/>
          </w:tcPr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أهم صعوبات التعلم </w:t>
            </w:r>
          </w:p>
        </w:tc>
        <w:tc>
          <w:tcPr>
            <w:tcW w:w="2340" w:type="dxa"/>
          </w:tcPr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proofErr w:type="spellStart"/>
            <w:r>
              <w:rPr>
                <w:rFonts w:hint="cs"/>
                <w:rtl/>
              </w:rPr>
              <w:t>نتاجات</w:t>
            </w:r>
            <w:proofErr w:type="spellEnd"/>
            <w:r>
              <w:rPr>
                <w:rFonts w:hint="cs"/>
                <w:rtl/>
              </w:rPr>
              <w:t xml:space="preserve"> التعلم </w:t>
            </w:r>
          </w:p>
        </w:tc>
        <w:tc>
          <w:tcPr>
            <w:tcW w:w="2520" w:type="dxa"/>
          </w:tcPr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</w:tcPr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استراتيجيات التقويم </w:t>
            </w:r>
          </w:p>
        </w:tc>
        <w:tc>
          <w:tcPr>
            <w:tcW w:w="1490" w:type="dxa"/>
          </w:tcPr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فترات التنفيذ </w:t>
            </w:r>
          </w:p>
        </w:tc>
        <w:tc>
          <w:tcPr>
            <w:tcW w:w="1919" w:type="dxa"/>
          </w:tcPr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أسماء الطالبات </w:t>
            </w:r>
          </w:p>
        </w:tc>
        <w:tc>
          <w:tcPr>
            <w:tcW w:w="1919" w:type="dxa"/>
          </w:tcPr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ملاحظات </w:t>
            </w:r>
          </w:p>
        </w:tc>
      </w:tr>
      <w:tr w:rsidR="00AD3070" w:rsidTr="00093D8E">
        <w:tc>
          <w:tcPr>
            <w:tcW w:w="578" w:type="dxa"/>
          </w:tcPr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26" w:type="dxa"/>
          </w:tcPr>
          <w:p w:rsidR="00AD3070" w:rsidRDefault="007B31A4" w:rsidP="00AD307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ضعف في تمييز تشابه وتطابق المثلثات </w:t>
            </w:r>
          </w:p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</w:p>
        </w:tc>
        <w:tc>
          <w:tcPr>
            <w:tcW w:w="2340" w:type="dxa"/>
          </w:tcPr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التمييز </w:t>
            </w:r>
            <w:r w:rsidR="007B31A4">
              <w:rPr>
                <w:rFonts w:hint="cs"/>
                <w:rtl/>
              </w:rPr>
              <w:t xml:space="preserve">بين المثلثات المتشابهه والمثلثات المتطابقة ومعرفة خصائص كل منها. </w:t>
            </w:r>
          </w:p>
        </w:tc>
        <w:tc>
          <w:tcPr>
            <w:tcW w:w="2520" w:type="dxa"/>
          </w:tcPr>
          <w:p w:rsidR="00F20AF9" w:rsidRDefault="00F20AF9" w:rsidP="007B31A4">
            <w:pPr>
              <w:rPr>
                <w:rtl/>
              </w:rPr>
            </w:pPr>
          </w:p>
          <w:p w:rsidR="00D25ACB" w:rsidRDefault="00D25ACB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-تخصيص كراسة تدريبات جانبية لكل طالب </w:t>
            </w:r>
          </w:p>
          <w:p w:rsidR="00D25ACB" w:rsidRDefault="00D25ACB" w:rsidP="00632AA1">
            <w:pPr>
              <w:rPr>
                <w:rtl/>
              </w:rPr>
            </w:pPr>
          </w:p>
          <w:p w:rsidR="00D25ACB" w:rsidRDefault="00D25ACB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تدريب الطالبات ا لضعيفات</w:t>
            </w:r>
          </w:p>
          <w:p w:rsidR="00D25ACB" w:rsidRDefault="00D25ACB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باستمرار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D25ACB" w:rsidRDefault="00D25ACB" w:rsidP="00632AA1">
            <w:pPr>
              <w:rPr>
                <w:rtl/>
              </w:rPr>
            </w:pPr>
          </w:p>
          <w:p w:rsidR="00D25ACB" w:rsidRDefault="00D25ACB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-تنظيم وقت الدراسة واختيار الاوقات المنسبة وتعليم الطلاب على الاسلوب الصحيح والابتعاد عن الاساليب </w:t>
            </w:r>
            <w:proofErr w:type="spellStart"/>
            <w:r>
              <w:rPr>
                <w:rFonts w:hint="cs"/>
                <w:rtl/>
              </w:rPr>
              <w:t>الخاطئه</w:t>
            </w:r>
            <w:proofErr w:type="spellEnd"/>
            <w:r>
              <w:rPr>
                <w:rFonts w:hint="cs"/>
                <w:rtl/>
              </w:rPr>
              <w:t xml:space="preserve"> في دراسة الرياضيات. </w:t>
            </w:r>
          </w:p>
          <w:p w:rsidR="00D25ACB" w:rsidRDefault="00D25ACB" w:rsidP="00632AA1">
            <w:pPr>
              <w:rPr>
                <w:rtl/>
              </w:rPr>
            </w:pPr>
          </w:p>
          <w:p w:rsidR="00D25ACB" w:rsidRDefault="00D25ACB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حث الطالبات </w:t>
            </w:r>
            <w:proofErr w:type="spellStart"/>
            <w:r>
              <w:rPr>
                <w:rFonts w:hint="cs"/>
                <w:rtl/>
              </w:rPr>
              <w:t>المفوقات</w:t>
            </w:r>
            <w:proofErr w:type="spellEnd"/>
            <w:r>
              <w:rPr>
                <w:rFonts w:hint="cs"/>
                <w:rtl/>
              </w:rPr>
              <w:t xml:space="preserve"> على تدريب الطالبات الضعيفات </w:t>
            </w:r>
          </w:p>
          <w:p w:rsidR="00D25ACB" w:rsidRDefault="00D25ACB" w:rsidP="00632AA1">
            <w:pPr>
              <w:rPr>
                <w:rtl/>
              </w:rPr>
            </w:pPr>
          </w:p>
          <w:p w:rsidR="00D25ACB" w:rsidRDefault="00D25ACB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إعداد أنشطة علاجية للتغلب على هذه المشكلة </w:t>
            </w:r>
          </w:p>
          <w:p w:rsidR="00D25ACB" w:rsidRDefault="00D25ACB" w:rsidP="00632AA1">
            <w:pPr>
              <w:rPr>
                <w:rtl/>
              </w:rPr>
            </w:pPr>
          </w:p>
          <w:p w:rsidR="00D25ACB" w:rsidRDefault="00D25ACB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-اثارة روح الفريق الواحد </w:t>
            </w:r>
          </w:p>
          <w:p w:rsidR="00D25ACB" w:rsidRDefault="00D25ACB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في الصف وضرورة التعاون </w:t>
            </w:r>
          </w:p>
          <w:p w:rsidR="00AD3070" w:rsidRDefault="00D25ACB" w:rsidP="00C137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والعمل كوحدة واحدة للتغلب على هذه </w:t>
            </w:r>
            <w:r w:rsidR="00C137E6">
              <w:rPr>
                <w:rFonts w:hint="cs"/>
                <w:rtl/>
              </w:rPr>
              <w:t xml:space="preserve">المشكله </w:t>
            </w:r>
          </w:p>
          <w:p w:rsidR="00C137E6" w:rsidRDefault="00C137E6" w:rsidP="00C137E6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D25AC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7-</w:t>
            </w:r>
            <w:proofErr w:type="spellEnd"/>
            <w:r>
              <w:rPr>
                <w:rFonts w:hint="cs"/>
                <w:rtl/>
              </w:rPr>
              <w:t xml:space="preserve"> الثناء على الطالبات المتعاونات وشكرهن</w:t>
            </w:r>
          </w:p>
          <w:p w:rsidR="00AD3070" w:rsidRDefault="00AD3070" w:rsidP="00F20AF9">
            <w:pPr>
              <w:rPr>
                <w:rtl/>
              </w:rPr>
            </w:pPr>
          </w:p>
        </w:tc>
        <w:tc>
          <w:tcPr>
            <w:tcW w:w="2160" w:type="dxa"/>
          </w:tcPr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الاستراتيجيات التالية حسب الموقف التعليمي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الأداء </w:t>
            </w:r>
          </w:p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القلم والورقة </w:t>
            </w:r>
          </w:p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1490" w:type="dxa"/>
          </w:tcPr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</w:p>
          <w:p w:rsidR="00AD3070" w:rsidRDefault="00AD3070" w:rsidP="00F20A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خلال حصص </w:t>
            </w:r>
            <w:r w:rsidR="00005CC1">
              <w:rPr>
                <w:rFonts w:hint="cs"/>
                <w:rtl/>
              </w:rPr>
              <w:t xml:space="preserve">الرياضيات. </w:t>
            </w:r>
          </w:p>
        </w:tc>
        <w:tc>
          <w:tcPr>
            <w:tcW w:w="1919" w:type="dxa"/>
          </w:tcPr>
          <w:p w:rsidR="00AD3070" w:rsidRDefault="00AD3070" w:rsidP="00F20AF9">
            <w:pPr>
              <w:rPr>
                <w:rtl/>
              </w:rPr>
            </w:pPr>
          </w:p>
        </w:tc>
        <w:tc>
          <w:tcPr>
            <w:tcW w:w="1919" w:type="dxa"/>
          </w:tcPr>
          <w:p w:rsidR="00AD3070" w:rsidRDefault="00AD3070" w:rsidP="00F20AF9">
            <w:pPr>
              <w:rPr>
                <w:rtl/>
              </w:rPr>
            </w:pPr>
          </w:p>
        </w:tc>
      </w:tr>
    </w:tbl>
    <w:p w:rsidR="00AD3070" w:rsidRDefault="00AD3070" w:rsidP="00AD3070"/>
    <w:p w:rsidR="00D27E2A" w:rsidRPr="009365B7" w:rsidRDefault="00D27E2A" w:rsidP="00D27E2A">
      <w:pPr>
        <w:jc w:val="center"/>
        <w:rPr>
          <w:sz w:val="28"/>
          <w:szCs w:val="28"/>
          <w:rtl/>
        </w:rPr>
      </w:pPr>
      <w:r w:rsidRPr="001457E2">
        <w:rPr>
          <w:rFonts w:hint="cs"/>
          <w:b/>
          <w:bCs/>
          <w:rtl/>
        </w:rPr>
        <w:lastRenderedPageBreak/>
        <w:t xml:space="preserve">بسم </w:t>
      </w:r>
      <w:r w:rsidRPr="001457E2">
        <w:rPr>
          <w:rFonts w:hint="cs"/>
          <w:b/>
          <w:bCs/>
          <w:sz w:val="28"/>
          <w:szCs w:val="28"/>
          <w:rtl/>
        </w:rPr>
        <w:t xml:space="preserve"> الله</w:t>
      </w:r>
      <w:r w:rsidRPr="009365B7">
        <w:rPr>
          <w:rFonts w:hint="cs"/>
          <w:sz w:val="28"/>
          <w:szCs w:val="28"/>
          <w:rtl/>
        </w:rPr>
        <w:t xml:space="preserve"> الرحمن الرحيم</w:t>
      </w:r>
    </w:p>
    <w:p w:rsidR="00D27E2A" w:rsidRPr="00D27E2A" w:rsidRDefault="00D27E2A" w:rsidP="00D27E2A">
      <w:pPr>
        <w:jc w:val="center"/>
        <w:rPr>
          <w:sz w:val="28"/>
          <w:szCs w:val="28"/>
        </w:rPr>
      </w:pPr>
      <w:r w:rsidRPr="00D27E2A">
        <w:rPr>
          <w:sz w:val="28"/>
          <w:szCs w:val="28"/>
          <w:rtl/>
          <w:lang w:bidi="ar-SA"/>
        </w:rPr>
        <w:t>الخطة العلاجية للاختبار التشخيصي لمادة الرياضيات جميع الصفوف</w:t>
      </w:r>
    </w:p>
    <w:p w:rsidR="00D27E2A" w:rsidRPr="00D27E2A" w:rsidRDefault="00D27E2A" w:rsidP="0073053E">
      <w:pPr>
        <w:jc w:val="center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26"/>
        <w:gridCol w:w="2340"/>
        <w:gridCol w:w="2520"/>
        <w:gridCol w:w="2160"/>
        <w:gridCol w:w="1490"/>
        <w:gridCol w:w="1919"/>
        <w:gridCol w:w="1919"/>
      </w:tblGrid>
      <w:tr w:rsidR="00C14F3A" w:rsidTr="00093D8E">
        <w:tc>
          <w:tcPr>
            <w:tcW w:w="578" w:type="dxa"/>
          </w:tcPr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الرقم </w:t>
            </w:r>
          </w:p>
        </w:tc>
        <w:tc>
          <w:tcPr>
            <w:tcW w:w="2426" w:type="dxa"/>
          </w:tcPr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أهم صعوبات التعلم </w:t>
            </w:r>
          </w:p>
        </w:tc>
        <w:tc>
          <w:tcPr>
            <w:tcW w:w="2340" w:type="dxa"/>
          </w:tcPr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proofErr w:type="spellStart"/>
            <w:r>
              <w:rPr>
                <w:rFonts w:hint="cs"/>
                <w:rtl/>
              </w:rPr>
              <w:t>نتاجات</w:t>
            </w:r>
            <w:proofErr w:type="spellEnd"/>
            <w:r>
              <w:rPr>
                <w:rFonts w:hint="cs"/>
                <w:rtl/>
              </w:rPr>
              <w:t xml:space="preserve"> التعلم </w:t>
            </w:r>
          </w:p>
        </w:tc>
        <w:tc>
          <w:tcPr>
            <w:tcW w:w="2520" w:type="dxa"/>
          </w:tcPr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</w:tcPr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استراتيجيات التقويم </w:t>
            </w:r>
          </w:p>
        </w:tc>
        <w:tc>
          <w:tcPr>
            <w:tcW w:w="1490" w:type="dxa"/>
          </w:tcPr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فترات التنفيذ </w:t>
            </w:r>
          </w:p>
        </w:tc>
        <w:tc>
          <w:tcPr>
            <w:tcW w:w="1919" w:type="dxa"/>
          </w:tcPr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أسماء الطالبات </w:t>
            </w:r>
          </w:p>
        </w:tc>
        <w:tc>
          <w:tcPr>
            <w:tcW w:w="1919" w:type="dxa"/>
          </w:tcPr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ملاحظات </w:t>
            </w:r>
          </w:p>
        </w:tc>
      </w:tr>
      <w:tr w:rsidR="00C14F3A" w:rsidTr="00093D8E">
        <w:tc>
          <w:tcPr>
            <w:tcW w:w="578" w:type="dxa"/>
          </w:tcPr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26" w:type="dxa"/>
          </w:tcPr>
          <w:p w:rsidR="00C14F3A" w:rsidRDefault="00F372A5" w:rsidP="00005CC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ضعف في حل المعادلات </w:t>
            </w:r>
            <w:proofErr w:type="spellStart"/>
            <w:r>
              <w:rPr>
                <w:rFonts w:hint="cs"/>
                <w:rtl/>
              </w:rPr>
              <w:t>التربيعية</w:t>
            </w:r>
            <w:proofErr w:type="spellEnd"/>
            <w:r>
              <w:rPr>
                <w:rFonts w:hint="cs"/>
                <w:rtl/>
              </w:rPr>
              <w:t xml:space="preserve">. </w:t>
            </w: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</w:p>
        </w:tc>
        <w:tc>
          <w:tcPr>
            <w:tcW w:w="2340" w:type="dxa"/>
          </w:tcPr>
          <w:p w:rsidR="00C14F3A" w:rsidRDefault="00F372A5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المعادلة </w:t>
            </w:r>
            <w:proofErr w:type="spellStart"/>
            <w:r>
              <w:rPr>
                <w:rFonts w:hint="cs"/>
                <w:rtl/>
              </w:rPr>
              <w:t>التربيعية</w:t>
            </w:r>
            <w:proofErr w:type="spellEnd"/>
            <w:r>
              <w:rPr>
                <w:rFonts w:hint="cs"/>
                <w:rtl/>
              </w:rPr>
              <w:t xml:space="preserve"> باستخدام عدة طرق </w:t>
            </w:r>
          </w:p>
        </w:tc>
        <w:tc>
          <w:tcPr>
            <w:tcW w:w="2520" w:type="dxa"/>
          </w:tcPr>
          <w:p w:rsidR="00C14F3A" w:rsidRDefault="00C14F3A" w:rsidP="00F372A5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</w:p>
          <w:p w:rsidR="00F372A5" w:rsidRDefault="00F372A5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-تخصيص كراسة تدريبات جانبية لكل طالب </w:t>
            </w:r>
          </w:p>
          <w:p w:rsidR="00F372A5" w:rsidRDefault="00F372A5" w:rsidP="00632AA1">
            <w:pPr>
              <w:rPr>
                <w:rtl/>
              </w:rPr>
            </w:pPr>
          </w:p>
          <w:p w:rsidR="00F372A5" w:rsidRDefault="00F372A5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تدريب الطالبات ا لضعيفات</w:t>
            </w:r>
          </w:p>
          <w:p w:rsidR="00F372A5" w:rsidRDefault="00F372A5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باستمرار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F372A5" w:rsidRDefault="00F372A5" w:rsidP="00632AA1">
            <w:pPr>
              <w:rPr>
                <w:rtl/>
              </w:rPr>
            </w:pPr>
          </w:p>
          <w:p w:rsidR="00F372A5" w:rsidRDefault="00F372A5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-تنظيم وقت الدراسة واختيار الاوقات المنسبة وتعليم الطلاب على الاسلوب الصحيح والابتعاد عن الاساليب </w:t>
            </w:r>
            <w:proofErr w:type="spellStart"/>
            <w:r>
              <w:rPr>
                <w:rFonts w:hint="cs"/>
                <w:rtl/>
              </w:rPr>
              <w:t>الخاطئه</w:t>
            </w:r>
            <w:proofErr w:type="spellEnd"/>
            <w:r>
              <w:rPr>
                <w:rFonts w:hint="cs"/>
                <w:rtl/>
              </w:rPr>
              <w:t xml:space="preserve"> في دراسة الرياضيات. </w:t>
            </w:r>
          </w:p>
          <w:p w:rsidR="00F372A5" w:rsidRDefault="00F372A5" w:rsidP="00632AA1">
            <w:pPr>
              <w:rPr>
                <w:rtl/>
              </w:rPr>
            </w:pPr>
          </w:p>
          <w:p w:rsidR="00F372A5" w:rsidRDefault="00F372A5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حث الطالبات </w:t>
            </w:r>
            <w:proofErr w:type="spellStart"/>
            <w:r>
              <w:rPr>
                <w:rFonts w:hint="cs"/>
                <w:rtl/>
              </w:rPr>
              <w:t>المفوقات</w:t>
            </w:r>
            <w:proofErr w:type="spellEnd"/>
            <w:r>
              <w:rPr>
                <w:rFonts w:hint="cs"/>
                <w:rtl/>
              </w:rPr>
              <w:t xml:space="preserve"> على تدريب الطالبات الضعيفات </w:t>
            </w:r>
          </w:p>
          <w:p w:rsidR="00F372A5" w:rsidRDefault="00F372A5" w:rsidP="00632AA1">
            <w:pPr>
              <w:rPr>
                <w:rtl/>
              </w:rPr>
            </w:pPr>
          </w:p>
          <w:p w:rsidR="00F372A5" w:rsidRDefault="00F372A5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إعداد أنشطة علاجية للتغلب على هذه المشكلة </w:t>
            </w:r>
          </w:p>
          <w:p w:rsidR="00F372A5" w:rsidRDefault="00F372A5" w:rsidP="00632AA1">
            <w:pPr>
              <w:rPr>
                <w:rtl/>
              </w:rPr>
            </w:pPr>
          </w:p>
          <w:p w:rsidR="00F372A5" w:rsidRDefault="00F372A5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-اثارة روح الفريق الواحد </w:t>
            </w:r>
          </w:p>
          <w:p w:rsidR="00F372A5" w:rsidRDefault="00F372A5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في الصف وضرورة التعاون </w:t>
            </w:r>
          </w:p>
          <w:p w:rsidR="00F372A5" w:rsidRDefault="00F372A5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والعمل كوحدة واحدة للتغلب على هذه المشكلة </w:t>
            </w: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60" w:type="dxa"/>
          </w:tcPr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الاستراتيجيات التالية حسب الموقف التعليمي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الأداء </w:t>
            </w: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القلم والورقة </w:t>
            </w: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1490" w:type="dxa"/>
          </w:tcPr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</w:p>
          <w:p w:rsidR="00C14F3A" w:rsidRDefault="00C14F3A" w:rsidP="00C14F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خلال حصص </w:t>
            </w:r>
            <w:r w:rsidR="00F372A5">
              <w:rPr>
                <w:rFonts w:hint="cs"/>
                <w:rtl/>
              </w:rPr>
              <w:t xml:space="preserve">الرياضيات. </w:t>
            </w:r>
          </w:p>
        </w:tc>
        <w:tc>
          <w:tcPr>
            <w:tcW w:w="1919" w:type="dxa"/>
          </w:tcPr>
          <w:p w:rsidR="00C14F3A" w:rsidRDefault="00C14F3A" w:rsidP="00C14F3A">
            <w:pPr>
              <w:rPr>
                <w:rtl/>
              </w:rPr>
            </w:pPr>
          </w:p>
        </w:tc>
        <w:tc>
          <w:tcPr>
            <w:tcW w:w="1919" w:type="dxa"/>
          </w:tcPr>
          <w:p w:rsidR="00C14F3A" w:rsidRDefault="00C14F3A" w:rsidP="00C14F3A">
            <w:pPr>
              <w:rPr>
                <w:rtl/>
              </w:rPr>
            </w:pPr>
          </w:p>
        </w:tc>
      </w:tr>
    </w:tbl>
    <w:p w:rsidR="00C14F3A" w:rsidRDefault="00C14F3A" w:rsidP="00C14F3A"/>
    <w:p w:rsidR="00D27E2A" w:rsidRPr="009365B7" w:rsidRDefault="00D27E2A" w:rsidP="00D27E2A">
      <w:pPr>
        <w:jc w:val="center"/>
        <w:rPr>
          <w:sz w:val="28"/>
          <w:szCs w:val="28"/>
          <w:rtl/>
        </w:rPr>
      </w:pPr>
      <w:r w:rsidRPr="001457E2">
        <w:rPr>
          <w:rFonts w:hint="cs"/>
          <w:b/>
          <w:bCs/>
          <w:rtl/>
        </w:rPr>
        <w:lastRenderedPageBreak/>
        <w:t xml:space="preserve">بسم </w:t>
      </w:r>
      <w:r w:rsidRPr="001457E2">
        <w:rPr>
          <w:rFonts w:hint="cs"/>
          <w:b/>
          <w:bCs/>
          <w:sz w:val="28"/>
          <w:szCs w:val="28"/>
          <w:rtl/>
        </w:rPr>
        <w:t xml:space="preserve"> الله</w:t>
      </w:r>
      <w:r w:rsidRPr="009365B7">
        <w:rPr>
          <w:rFonts w:hint="cs"/>
          <w:sz w:val="28"/>
          <w:szCs w:val="28"/>
          <w:rtl/>
        </w:rPr>
        <w:t xml:space="preserve"> الرحمن الرحيم</w:t>
      </w:r>
    </w:p>
    <w:p w:rsidR="00D27E2A" w:rsidRPr="00D27E2A" w:rsidRDefault="00D27E2A" w:rsidP="00D27E2A">
      <w:pPr>
        <w:jc w:val="center"/>
        <w:rPr>
          <w:sz w:val="28"/>
          <w:szCs w:val="28"/>
        </w:rPr>
      </w:pPr>
      <w:r w:rsidRPr="00D27E2A">
        <w:rPr>
          <w:sz w:val="28"/>
          <w:szCs w:val="28"/>
          <w:rtl/>
          <w:lang w:bidi="ar-SA"/>
        </w:rPr>
        <w:t>الخطة العلاجية للاختبار التشخيصي لمادة الرياضيات جميع الصفوف</w:t>
      </w:r>
    </w:p>
    <w:p w:rsidR="00D27E2A" w:rsidRPr="00D27E2A" w:rsidRDefault="00D27E2A" w:rsidP="000109EC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26"/>
        <w:gridCol w:w="2340"/>
        <w:gridCol w:w="2520"/>
        <w:gridCol w:w="2160"/>
        <w:gridCol w:w="1490"/>
        <w:gridCol w:w="1919"/>
        <w:gridCol w:w="1919"/>
      </w:tblGrid>
      <w:tr w:rsidR="00505CAE" w:rsidTr="00093D8E">
        <w:tc>
          <w:tcPr>
            <w:tcW w:w="578" w:type="dxa"/>
          </w:tcPr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الرقم </w:t>
            </w:r>
          </w:p>
        </w:tc>
        <w:tc>
          <w:tcPr>
            <w:tcW w:w="2426" w:type="dxa"/>
          </w:tcPr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أهم صعوبات التعلم </w:t>
            </w:r>
          </w:p>
        </w:tc>
        <w:tc>
          <w:tcPr>
            <w:tcW w:w="2340" w:type="dxa"/>
          </w:tcPr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proofErr w:type="spellStart"/>
            <w:r>
              <w:rPr>
                <w:rFonts w:hint="cs"/>
                <w:rtl/>
              </w:rPr>
              <w:t>نتاجات</w:t>
            </w:r>
            <w:proofErr w:type="spellEnd"/>
            <w:r>
              <w:rPr>
                <w:rFonts w:hint="cs"/>
                <w:rtl/>
              </w:rPr>
              <w:t xml:space="preserve"> التعلم </w:t>
            </w:r>
          </w:p>
        </w:tc>
        <w:tc>
          <w:tcPr>
            <w:tcW w:w="2520" w:type="dxa"/>
          </w:tcPr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</w:tcPr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استراتيجيات التقويم</w:t>
            </w:r>
          </w:p>
        </w:tc>
        <w:tc>
          <w:tcPr>
            <w:tcW w:w="1490" w:type="dxa"/>
          </w:tcPr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فترات التنفيذ </w:t>
            </w:r>
          </w:p>
        </w:tc>
        <w:tc>
          <w:tcPr>
            <w:tcW w:w="1919" w:type="dxa"/>
          </w:tcPr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أسماء الطالبات </w:t>
            </w:r>
          </w:p>
        </w:tc>
        <w:tc>
          <w:tcPr>
            <w:tcW w:w="1919" w:type="dxa"/>
          </w:tcPr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ملاحظات </w:t>
            </w:r>
          </w:p>
        </w:tc>
      </w:tr>
      <w:tr w:rsidR="00505CAE" w:rsidTr="00093D8E">
        <w:tc>
          <w:tcPr>
            <w:tcW w:w="578" w:type="dxa"/>
          </w:tcPr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26" w:type="dxa"/>
          </w:tcPr>
          <w:p w:rsidR="00505CAE" w:rsidRDefault="00505CAE" w:rsidP="000109E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0109EC">
              <w:rPr>
                <w:rFonts w:hint="cs"/>
                <w:rtl/>
              </w:rPr>
              <w:t xml:space="preserve">ضعف في معرفة النسب </w:t>
            </w:r>
            <w:proofErr w:type="spellStart"/>
            <w:r w:rsidR="000109EC">
              <w:rPr>
                <w:rFonts w:hint="cs"/>
                <w:rtl/>
              </w:rPr>
              <w:t>المثلثية</w:t>
            </w:r>
            <w:proofErr w:type="spellEnd"/>
            <w:r w:rsidR="000109EC">
              <w:rPr>
                <w:rFonts w:hint="cs"/>
                <w:rtl/>
              </w:rPr>
              <w:t xml:space="preserve">. </w:t>
            </w:r>
          </w:p>
          <w:p w:rsidR="00505CAE" w:rsidRDefault="00505CAE" w:rsidP="00505CAE">
            <w:pPr>
              <w:rPr>
                <w:rtl/>
              </w:rPr>
            </w:pPr>
          </w:p>
          <w:p w:rsidR="00505CAE" w:rsidRDefault="00505CAE" w:rsidP="00505CAE">
            <w:pPr>
              <w:rPr>
                <w:rtl/>
              </w:rPr>
            </w:pPr>
          </w:p>
          <w:p w:rsidR="00505CAE" w:rsidRDefault="00505CAE" w:rsidP="00505CAE">
            <w:pPr>
              <w:rPr>
                <w:rtl/>
              </w:rPr>
            </w:pPr>
          </w:p>
        </w:tc>
        <w:tc>
          <w:tcPr>
            <w:tcW w:w="2340" w:type="dxa"/>
          </w:tcPr>
          <w:p w:rsidR="00505CAE" w:rsidRDefault="000109EC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يحل المثلث القائم الزاوية. </w:t>
            </w:r>
          </w:p>
        </w:tc>
        <w:tc>
          <w:tcPr>
            <w:tcW w:w="2520" w:type="dxa"/>
          </w:tcPr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-تخصيص كراسة تدريبات جانبية لكل طالب </w:t>
            </w:r>
          </w:p>
          <w:p w:rsidR="000635F1" w:rsidRDefault="000635F1" w:rsidP="00632AA1">
            <w:pPr>
              <w:rPr>
                <w:rtl/>
              </w:rPr>
            </w:pPr>
          </w:p>
          <w:p w:rsidR="000635F1" w:rsidRDefault="000635F1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تدريب الطالبات ا لضعيفات</w:t>
            </w:r>
          </w:p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باستمرار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0635F1" w:rsidRDefault="000635F1" w:rsidP="00632AA1">
            <w:pPr>
              <w:rPr>
                <w:rtl/>
              </w:rPr>
            </w:pPr>
          </w:p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-تنظيم وقت الدراسة واختيار الاوقات المنسبة وتعليم الطلاب على الاسلوب الصحيح والابتعاد عن الاساليب </w:t>
            </w:r>
            <w:proofErr w:type="spellStart"/>
            <w:r>
              <w:rPr>
                <w:rFonts w:hint="cs"/>
                <w:rtl/>
              </w:rPr>
              <w:t>الخاطئه</w:t>
            </w:r>
            <w:proofErr w:type="spellEnd"/>
            <w:r>
              <w:rPr>
                <w:rFonts w:hint="cs"/>
                <w:rtl/>
              </w:rPr>
              <w:t xml:space="preserve"> في دراسة الرياضيات. </w:t>
            </w:r>
          </w:p>
          <w:p w:rsidR="000635F1" w:rsidRDefault="000635F1" w:rsidP="00632AA1">
            <w:pPr>
              <w:rPr>
                <w:rtl/>
              </w:rPr>
            </w:pPr>
          </w:p>
          <w:p w:rsidR="000635F1" w:rsidRDefault="000635F1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حث الطالبات </w:t>
            </w:r>
            <w:proofErr w:type="spellStart"/>
            <w:r>
              <w:rPr>
                <w:rFonts w:hint="cs"/>
                <w:rtl/>
              </w:rPr>
              <w:t>المفوقات</w:t>
            </w:r>
            <w:proofErr w:type="spellEnd"/>
            <w:r>
              <w:rPr>
                <w:rFonts w:hint="cs"/>
                <w:rtl/>
              </w:rPr>
              <w:t xml:space="preserve"> على تدريب الطالبات الضعيفات </w:t>
            </w:r>
          </w:p>
          <w:p w:rsidR="000635F1" w:rsidRDefault="000635F1" w:rsidP="00632AA1">
            <w:pPr>
              <w:rPr>
                <w:rtl/>
              </w:rPr>
            </w:pPr>
          </w:p>
          <w:p w:rsidR="000635F1" w:rsidRDefault="000635F1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إعداد أنشطة علاجية للتغلب على هذه المشكلة </w:t>
            </w:r>
          </w:p>
          <w:p w:rsidR="000635F1" w:rsidRDefault="000635F1" w:rsidP="00632AA1">
            <w:pPr>
              <w:rPr>
                <w:rtl/>
              </w:rPr>
            </w:pPr>
          </w:p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-اثارة روح الفريق الواحد </w:t>
            </w:r>
          </w:p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في الصف وضرورة التعاون </w:t>
            </w:r>
          </w:p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والعمل كوحدة واحدة للتغلب على هذه المشكلة </w:t>
            </w:r>
          </w:p>
          <w:p w:rsidR="00505CAE" w:rsidRDefault="00505CAE" w:rsidP="000635F1">
            <w:pPr>
              <w:rPr>
                <w:rtl/>
              </w:rPr>
            </w:pPr>
          </w:p>
        </w:tc>
        <w:tc>
          <w:tcPr>
            <w:tcW w:w="2160" w:type="dxa"/>
          </w:tcPr>
          <w:p w:rsidR="00505CAE" w:rsidRDefault="00505CAE" w:rsidP="00505CAE">
            <w:pPr>
              <w:rPr>
                <w:rtl/>
              </w:rPr>
            </w:pPr>
          </w:p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الاستراتيجيات التالية حسب الموقف التعليمي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505CAE" w:rsidRDefault="00505CAE" w:rsidP="00505CAE">
            <w:pPr>
              <w:rPr>
                <w:rtl/>
              </w:rPr>
            </w:pPr>
          </w:p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الأداء </w:t>
            </w:r>
          </w:p>
          <w:p w:rsidR="00505CAE" w:rsidRDefault="00505CAE" w:rsidP="00505CAE">
            <w:pPr>
              <w:rPr>
                <w:rtl/>
              </w:rPr>
            </w:pPr>
          </w:p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القلم والورقة </w:t>
            </w:r>
          </w:p>
          <w:p w:rsidR="00505CAE" w:rsidRDefault="00505CAE" w:rsidP="00505CAE">
            <w:pPr>
              <w:rPr>
                <w:rtl/>
              </w:rPr>
            </w:pPr>
          </w:p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505CAE" w:rsidRDefault="00505CAE" w:rsidP="00505CAE">
            <w:pPr>
              <w:rPr>
                <w:rtl/>
              </w:rPr>
            </w:pPr>
          </w:p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1490" w:type="dxa"/>
          </w:tcPr>
          <w:p w:rsidR="00505CAE" w:rsidRDefault="00505CAE" w:rsidP="00505CAE">
            <w:pPr>
              <w:rPr>
                <w:rtl/>
              </w:rPr>
            </w:pPr>
          </w:p>
          <w:p w:rsidR="00505CAE" w:rsidRDefault="00505CAE" w:rsidP="00505CAE">
            <w:pPr>
              <w:rPr>
                <w:rtl/>
              </w:rPr>
            </w:pPr>
          </w:p>
          <w:p w:rsidR="00505CAE" w:rsidRDefault="00505CAE" w:rsidP="00505CAE">
            <w:pPr>
              <w:rPr>
                <w:rtl/>
              </w:rPr>
            </w:pPr>
          </w:p>
          <w:p w:rsidR="00505CAE" w:rsidRDefault="00505CAE" w:rsidP="00505CAE">
            <w:pPr>
              <w:rPr>
                <w:rtl/>
              </w:rPr>
            </w:pPr>
          </w:p>
          <w:p w:rsidR="00505CAE" w:rsidRDefault="00505CAE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خلال </w:t>
            </w:r>
            <w:r w:rsidR="000635F1">
              <w:rPr>
                <w:rFonts w:hint="cs"/>
                <w:rtl/>
              </w:rPr>
              <w:t xml:space="preserve">حصص الرياضيات </w:t>
            </w:r>
          </w:p>
          <w:p w:rsidR="000635F1" w:rsidRDefault="000635F1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استغلال حصص اخرى مثل حصص الرياضه والفن </w:t>
            </w:r>
          </w:p>
        </w:tc>
        <w:tc>
          <w:tcPr>
            <w:tcW w:w="1919" w:type="dxa"/>
          </w:tcPr>
          <w:p w:rsidR="00505CAE" w:rsidRDefault="00D66F2C" w:rsidP="00505C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جميع الطالبات </w:t>
            </w:r>
          </w:p>
        </w:tc>
        <w:tc>
          <w:tcPr>
            <w:tcW w:w="1919" w:type="dxa"/>
          </w:tcPr>
          <w:p w:rsidR="00505CAE" w:rsidRDefault="00505CAE" w:rsidP="00505CAE">
            <w:pPr>
              <w:rPr>
                <w:rtl/>
              </w:rPr>
            </w:pPr>
          </w:p>
        </w:tc>
      </w:tr>
    </w:tbl>
    <w:p w:rsidR="00505CAE" w:rsidRDefault="00505CAE" w:rsidP="00505CAE">
      <w:pPr>
        <w:rPr>
          <w:rFonts w:hint="cs"/>
          <w:rtl/>
        </w:rPr>
      </w:pPr>
    </w:p>
    <w:p w:rsidR="00D27E2A" w:rsidRDefault="00D27E2A" w:rsidP="00505CAE">
      <w:pPr>
        <w:rPr>
          <w:rFonts w:hint="cs"/>
          <w:rtl/>
        </w:rPr>
      </w:pPr>
    </w:p>
    <w:p w:rsidR="00D27E2A" w:rsidRDefault="00D27E2A" w:rsidP="00505CAE">
      <w:pPr>
        <w:rPr>
          <w:rFonts w:hint="cs"/>
          <w:rtl/>
        </w:rPr>
      </w:pPr>
    </w:p>
    <w:p w:rsidR="00D27E2A" w:rsidRDefault="00D27E2A" w:rsidP="00505CAE">
      <w:pPr>
        <w:rPr>
          <w:rFonts w:hint="cs"/>
          <w:rtl/>
        </w:rPr>
      </w:pPr>
    </w:p>
    <w:p w:rsidR="00D27E2A" w:rsidRDefault="00D27E2A" w:rsidP="00505CAE">
      <w:pPr>
        <w:rPr>
          <w:rFonts w:hint="cs"/>
          <w:rtl/>
        </w:rPr>
      </w:pPr>
    </w:p>
    <w:p w:rsidR="00D27E2A" w:rsidRDefault="00D27E2A" w:rsidP="00505CAE"/>
    <w:p w:rsidR="00D27E2A" w:rsidRPr="009365B7" w:rsidRDefault="00D27E2A" w:rsidP="00D27E2A">
      <w:pPr>
        <w:jc w:val="center"/>
        <w:rPr>
          <w:sz w:val="28"/>
          <w:szCs w:val="28"/>
          <w:rtl/>
        </w:rPr>
      </w:pPr>
      <w:r w:rsidRPr="001457E2">
        <w:rPr>
          <w:rFonts w:hint="cs"/>
          <w:b/>
          <w:bCs/>
          <w:rtl/>
        </w:rPr>
        <w:t xml:space="preserve">بسم </w:t>
      </w:r>
      <w:r w:rsidRPr="001457E2">
        <w:rPr>
          <w:rFonts w:hint="cs"/>
          <w:b/>
          <w:bCs/>
          <w:sz w:val="28"/>
          <w:szCs w:val="28"/>
          <w:rtl/>
        </w:rPr>
        <w:t xml:space="preserve"> الله</w:t>
      </w:r>
      <w:r w:rsidRPr="009365B7">
        <w:rPr>
          <w:rFonts w:hint="cs"/>
          <w:sz w:val="28"/>
          <w:szCs w:val="28"/>
          <w:rtl/>
        </w:rPr>
        <w:t xml:space="preserve"> الرحمن الرحيم</w:t>
      </w:r>
    </w:p>
    <w:p w:rsidR="00D27E2A" w:rsidRPr="00D27E2A" w:rsidRDefault="00D27E2A" w:rsidP="00D27E2A">
      <w:pPr>
        <w:jc w:val="center"/>
        <w:rPr>
          <w:sz w:val="28"/>
          <w:szCs w:val="28"/>
        </w:rPr>
      </w:pPr>
      <w:r w:rsidRPr="00D27E2A">
        <w:rPr>
          <w:sz w:val="28"/>
          <w:szCs w:val="28"/>
          <w:rtl/>
          <w:lang w:bidi="ar-SA"/>
        </w:rPr>
        <w:lastRenderedPageBreak/>
        <w:t>الخطة العلاجية للاختبار التشخيصي لمادة الرياضيات جميع الصفوف</w:t>
      </w:r>
    </w:p>
    <w:p w:rsidR="00D27E2A" w:rsidRPr="00D27E2A" w:rsidRDefault="00D27E2A" w:rsidP="0073053E">
      <w:pPr>
        <w:jc w:val="center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26"/>
        <w:gridCol w:w="2340"/>
        <w:gridCol w:w="2520"/>
        <w:gridCol w:w="2160"/>
        <w:gridCol w:w="1490"/>
        <w:gridCol w:w="1919"/>
        <w:gridCol w:w="1919"/>
      </w:tblGrid>
      <w:tr w:rsidR="009F12E9" w:rsidTr="00093D8E">
        <w:tc>
          <w:tcPr>
            <w:tcW w:w="578" w:type="dxa"/>
          </w:tcPr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الرقم </w:t>
            </w:r>
          </w:p>
        </w:tc>
        <w:tc>
          <w:tcPr>
            <w:tcW w:w="2426" w:type="dxa"/>
          </w:tcPr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أهم صعوبات التعلم </w:t>
            </w:r>
          </w:p>
        </w:tc>
        <w:tc>
          <w:tcPr>
            <w:tcW w:w="2340" w:type="dxa"/>
          </w:tcPr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proofErr w:type="spellStart"/>
            <w:r>
              <w:rPr>
                <w:rFonts w:hint="cs"/>
                <w:rtl/>
              </w:rPr>
              <w:t>نتاجات</w:t>
            </w:r>
            <w:proofErr w:type="spellEnd"/>
            <w:r>
              <w:rPr>
                <w:rFonts w:hint="cs"/>
                <w:rtl/>
              </w:rPr>
              <w:t xml:space="preserve"> التعلم </w:t>
            </w:r>
          </w:p>
        </w:tc>
        <w:tc>
          <w:tcPr>
            <w:tcW w:w="2520" w:type="dxa"/>
          </w:tcPr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</w:tcPr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استراتيجيات التقويم </w:t>
            </w:r>
          </w:p>
        </w:tc>
        <w:tc>
          <w:tcPr>
            <w:tcW w:w="1490" w:type="dxa"/>
          </w:tcPr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فترات التنفيذ </w:t>
            </w:r>
          </w:p>
        </w:tc>
        <w:tc>
          <w:tcPr>
            <w:tcW w:w="1919" w:type="dxa"/>
          </w:tcPr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أسماء الطالبات </w:t>
            </w:r>
          </w:p>
        </w:tc>
        <w:tc>
          <w:tcPr>
            <w:tcW w:w="1919" w:type="dxa"/>
          </w:tcPr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ملاحظات </w:t>
            </w:r>
          </w:p>
        </w:tc>
      </w:tr>
      <w:tr w:rsidR="009F12E9" w:rsidTr="00093D8E">
        <w:tc>
          <w:tcPr>
            <w:tcW w:w="578" w:type="dxa"/>
          </w:tcPr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26" w:type="dxa"/>
          </w:tcPr>
          <w:p w:rsidR="009F12E9" w:rsidRDefault="000635F1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ضعف في ايجاد الوسط الوسيط </w:t>
            </w:r>
            <w:r w:rsidR="00D66F2C">
              <w:rPr>
                <w:rFonts w:hint="cs"/>
                <w:rtl/>
              </w:rPr>
              <w:t xml:space="preserve">والمنوال ومقاييس التشتت. </w:t>
            </w:r>
          </w:p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</w:p>
        </w:tc>
        <w:tc>
          <w:tcPr>
            <w:tcW w:w="2340" w:type="dxa"/>
          </w:tcPr>
          <w:p w:rsidR="009F12E9" w:rsidRDefault="00D66F2C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تحسب الطالبه الانحراف المعياري للقيم </w:t>
            </w:r>
          </w:p>
          <w:p w:rsidR="00D66F2C" w:rsidRDefault="00D66F2C" w:rsidP="009F12E9">
            <w:pPr>
              <w:rPr>
                <w:rtl/>
              </w:rPr>
            </w:pPr>
            <w:r>
              <w:rPr>
                <w:rFonts w:hint="cs"/>
                <w:rtl/>
              </w:rPr>
              <w:t>تحسب الوسط والوسيط والمنوال</w:t>
            </w:r>
          </w:p>
          <w:p w:rsidR="00D66F2C" w:rsidRDefault="00D66F2C" w:rsidP="009F12E9">
            <w:pPr>
              <w:rPr>
                <w:rtl/>
              </w:rPr>
            </w:pPr>
          </w:p>
          <w:p w:rsidR="00D66F2C" w:rsidRDefault="00D66F2C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تتعامل </w:t>
            </w:r>
            <w:r w:rsidR="00080BCC">
              <w:rPr>
                <w:rFonts w:hint="cs"/>
                <w:rtl/>
              </w:rPr>
              <w:t xml:space="preserve">مع القيم </w:t>
            </w:r>
            <w:r>
              <w:rPr>
                <w:rFonts w:hint="cs"/>
                <w:rtl/>
              </w:rPr>
              <w:t xml:space="preserve">وتنظمها. </w:t>
            </w:r>
          </w:p>
        </w:tc>
        <w:tc>
          <w:tcPr>
            <w:tcW w:w="2520" w:type="dxa"/>
          </w:tcPr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-تخصيص كراسة تدريبات جانبية لكل طالب </w:t>
            </w:r>
          </w:p>
          <w:p w:rsidR="000635F1" w:rsidRDefault="000635F1" w:rsidP="00632AA1">
            <w:pPr>
              <w:rPr>
                <w:rtl/>
              </w:rPr>
            </w:pPr>
          </w:p>
          <w:p w:rsidR="000635F1" w:rsidRDefault="000635F1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تدريب الطالبات ا لضعيفات</w:t>
            </w:r>
          </w:p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باستمرار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0635F1" w:rsidRDefault="000635F1" w:rsidP="00632AA1">
            <w:pPr>
              <w:rPr>
                <w:rtl/>
              </w:rPr>
            </w:pPr>
          </w:p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-تنظيم وقت الدراسة واختيار الاوقات المنسبة وتعليم الطلاب على الاسلوب الصحيح والابتعاد عن الاساليب </w:t>
            </w:r>
            <w:proofErr w:type="spellStart"/>
            <w:r>
              <w:rPr>
                <w:rFonts w:hint="cs"/>
                <w:rtl/>
              </w:rPr>
              <w:t>الخاطئه</w:t>
            </w:r>
            <w:proofErr w:type="spellEnd"/>
            <w:r>
              <w:rPr>
                <w:rFonts w:hint="cs"/>
                <w:rtl/>
              </w:rPr>
              <w:t xml:space="preserve"> في دراسة الرياضيات. </w:t>
            </w:r>
          </w:p>
          <w:p w:rsidR="000635F1" w:rsidRDefault="000635F1" w:rsidP="00632AA1">
            <w:pPr>
              <w:rPr>
                <w:rtl/>
              </w:rPr>
            </w:pPr>
          </w:p>
          <w:p w:rsidR="000635F1" w:rsidRDefault="000635F1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حث الطالبات </w:t>
            </w:r>
            <w:proofErr w:type="spellStart"/>
            <w:r>
              <w:rPr>
                <w:rFonts w:hint="cs"/>
                <w:rtl/>
              </w:rPr>
              <w:t>المفوقات</w:t>
            </w:r>
            <w:proofErr w:type="spellEnd"/>
            <w:r>
              <w:rPr>
                <w:rFonts w:hint="cs"/>
                <w:rtl/>
              </w:rPr>
              <w:t xml:space="preserve"> على تدريب الطالبات الضعيفات </w:t>
            </w:r>
          </w:p>
          <w:p w:rsidR="000635F1" w:rsidRDefault="000635F1" w:rsidP="00632AA1">
            <w:pPr>
              <w:rPr>
                <w:rtl/>
              </w:rPr>
            </w:pPr>
          </w:p>
          <w:p w:rsidR="000635F1" w:rsidRDefault="000635F1" w:rsidP="00632A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إعداد أنشطة علاجية للتغلب على هذه المشكلة </w:t>
            </w:r>
          </w:p>
          <w:p w:rsidR="000635F1" w:rsidRDefault="000635F1" w:rsidP="00632AA1">
            <w:pPr>
              <w:rPr>
                <w:rtl/>
              </w:rPr>
            </w:pPr>
          </w:p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-اثارة روح الفريق الواحد </w:t>
            </w:r>
          </w:p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في الصف وضرورة التعاون </w:t>
            </w:r>
          </w:p>
          <w:p w:rsidR="000635F1" w:rsidRDefault="000635F1" w:rsidP="00632A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والعمل كوحدة واحدة للتغلب على هذه المشكلة </w:t>
            </w:r>
          </w:p>
          <w:p w:rsidR="009F12E9" w:rsidRDefault="009F12E9" w:rsidP="009F12E9">
            <w:pPr>
              <w:rPr>
                <w:rtl/>
              </w:rPr>
            </w:pPr>
          </w:p>
        </w:tc>
        <w:tc>
          <w:tcPr>
            <w:tcW w:w="2160" w:type="dxa"/>
          </w:tcPr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استخدام الاستراتيجيات التالية حسب الموقف التعليمي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الأداء </w:t>
            </w:r>
          </w:p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القلم والورقة </w:t>
            </w:r>
          </w:p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1490" w:type="dxa"/>
          </w:tcPr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</w:p>
          <w:p w:rsidR="009F12E9" w:rsidRDefault="009F12E9" w:rsidP="009F12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خلال حصص </w:t>
            </w:r>
            <w:r w:rsidR="000635F1">
              <w:rPr>
                <w:rFonts w:hint="cs"/>
                <w:rtl/>
              </w:rPr>
              <w:t>الرياضيات</w:t>
            </w:r>
          </w:p>
        </w:tc>
        <w:tc>
          <w:tcPr>
            <w:tcW w:w="1919" w:type="dxa"/>
          </w:tcPr>
          <w:p w:rsidR="009F12E9" w:rsidRDefault="009F12E9" w:rsidP="009F12E9">
            <w:pPr>
              <w:rPr>
                <w:rtl/>
              </w:rPr>
            </w:pPr>
          </w:p>
        </w:tc>
        <w:tc>
          <w:tcPr>
            <w:tcW w:w="1919" w:type="dxa"/>
          </w:tcPr>
          <w:p w:rsidR="009F12E9" w:rsidRDefault="009F12E9" w:rsidP="009F12E9">
            <w:pPr>
              <w:rPr>
                <w:rtl/>
              </w:rPr>
            </w:pPr>
          </w:p>
        </w:tc>
      </w:tr>
    </w:tbl>
    <w:p w:rsidR="009F12E9" w:rsidRDefault="009F12E9" w:rsidP="009F12E9">
      <w:pPr>
        <w:rPr>
          <w:rFonts w:hint="cs"/>
          <w:rtl/>
        </w:rPr>
      </w:pPr>
    </w:p>
    <w:p w:rsidR="00D27E2A" w:rsidRDefault="00D27E2A" w:rsidP="009F12E9">
      <w:pPr>
        <w:rPr>
          <w:rFonts w:hint="cs"/>
          <w:rtl/>
        </w:rPr>
      </w:pPr>
    </w:p>
    <w:p w:rsidR="00D27E2A" w:rsidRDefault="00D27E2A" w:rsidP="009F12E9">
      <w:pPr>
        <w:rPr>
          <w:rFonts w:hint="cs"/>
          <w:rtl/>
        </w:rPr>
      </w:pPr>
    </w:p>
    <w:p w:rsidR="00D27E2A" w:rsidRDefault="00D27E2A" w:rsidP="009F12E9">
      <w:pPr>
        <w:rPr>
          <w:rFonts w:hint="cs"/>
          <w:rtl/>
        </w:rPr>
      </w:pPr>
    </w:p>
    <w:p w:rsidR="00D27E2A" w:rsidRDefault="00D27E2A" w:rsidP="009F12E9">
      <w:pPr>
        <w:rPr>
          <w:rFonts w:hint="cs"/>
          <w:rtl/>
        </w:rPr>
      </w:pPr>
    </w:p>
    <w:p w:rsidR="00D27E2A" w:rsidRDefault="00D27E2A" w:rsidP="009F12E9">
      <w:pPr>
        <w:rPr>
          <w:rFonts w:hint="cs"/>
          <w:rtl/>
        </w:rPr>
      </w:pPr>
    </w:p>
    <w:p w:rsidR="00D27E2A" w:rsidRDefault="00D27E2A" w:rsidP="009F12E9">
      <w:pPr>
        <w:rPr>
          <w:rFonts w:hint="cs"/>
          <w:rtl/>
        </w:rPr>
      </w:pPr>
    </w:p>
    <w:p w:rsidR="00D27E2A" w:rsidRDefault="00D27E2A" w:rsidP="009F12E9">
      <w:pPr>
        <w:rPr>
          <w:rFonts w:hint="cs"/>
          <w:rtl/>
        </w:rPr>
      </w:pPr>
    </w:p>
    <w:p w:rsidR="00D27E2A" w:rsidRDefault="00D27E2A" w:rsidP="00D27E2A">
      <w:pPr>
        <w:pStyle w:val="normal"/>
        <w:bidi/>
        <w:spacing w:after="20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                                                 الفترة </w:t>
      </w:r>
      <w:proofErr w:type="spellStart"/>
      <w:r>
        <w:rPr>
          <w:b/>
          <w:sz w:val="28"/>
          <w:szCs w:val="28"/>
          <w:rtl/>
        </w:rPr>
        <w:t>الزمنية:</w:t>
      </w:r>
      <w:proofErr w:type="spellEnd"/>
      <w:r>
        <w:rPr>
          <w:b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خلال الفصل الدراسي الأول</w:t>
      </w:r>
    </w:p>
    <w:tbl>
      <w:tblPr>
        <w:bidiVisual/>
        <w:tblW w:w="139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88"/>
        <w:gridCol w:w="3330"/>
        <w:gridCol w:w="3510"/>
        <w:gridCol w:w="2250"/>
        <w:gridCol w:w="1530"/>
        <w:gridCol w:w="1260"/>
      </w:tblGrid>
      <w:tr w:rsidR="00D27E2A" w:rsidTr="00D27E2A">
        <w:trPr>
          <w:trHeight w:val="820"/>
        </w:trPr>
        <w:tc>
          <w:tcPr>
            <w:tcW w:w="2088" w:type="dxa"/>
            <w:shd w:val="clear" w:color="auto" w:fill="A8D08D" w:themeFill="accent6" w:themeFillTint="99"/>
            <w:vAlign w:val="center"/>
          </w:tcPr>
          <w:p w:rsidR="00D27E2A" w:rsidRDefault="00D27E2A" w:rsidP="00225AE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lastRenderedPageBreak/>
              <w:t>جانب الضعف</w:t>
            </w:r>
          </w:p>
        </w:tc>
        <w:tc>
          <w:tcPr>
            <w:tcW w:w="3330" w:type="dxa"/>
            <w:shd w:val="clear" w:color="auto" w:fill="A8D08D" w:themeFill="accent6" w:themeFillTint="99"/>
            <w:vAlign w:val="center"/>
          </w:tcPr>
          <w:p w:rsidR="00D27E2A" w:rsidRDefault="00D27E2A" w:rsidP="00225AE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التعليمية </w:t>
            </w:r>
            <w:proofErr w:type="spellStart"/>
            <w:r>
              <w:rPr>
                <w:b/>
                <w:sz w:val="28"/>
                <w:szCs w:val="28"/>
                <w:rtl/>
              </w:rPr>
              <w:t>/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مجالات الضعف</w:t>
            </w:r>
          </w:p>
        </w:tc>
        <w:tc>
          <w:tcPr>
            <w:tcW w:w="3510" w:type="dxa"/>
            <w:shd w:val="clear" w:color="auto" w:fill="A8D08D" w:themeFill="accent6" w:themeFillTint="99"/>
            <w:vAlign w:val="center"/>
          </w:tcPr>
          <w:p w:rsidR="00D27E2A" w:rsidRDefault="00D27E2A" w:rsidP="00225AE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الأجراءات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العلاجية</w:t>
            </w:r>
          </w:p>
        </w:tc>
        <w:tc>
          <w:tcPr>
            <w:tcW w:w="2250" w:type="dxa"/>
            <w:shd w:val="clear" w:color="auto" w:fill="A8D08D" w:themeFill="accent6" w:themeFillTint="99"/>
            <w:vAlign w:val="center"/>
          </w:tcPr>
          <w:p w:rsidR="00D27E2A" w:rsidRDefault="00D27E2A" w:rsidP="00225AE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الزمن</w:t>
            </w:r>
          </w:p>
        </w:tc>
        <w:tc>
          <w:tcPr>
            <w:tcW w:w="1530" w:type="dxa"/>
            <w:shd w:val="clear" w:color="auto" w:fill="A8D08D" w:themeFill="accent6" w:themeFillTint="99"/>
            <w:vAlign w:val="center"/>
          </w:tcPr>
          <w:p w:rsidR="00D27E2A" w:rsidRDefault="00D27E2A" w:rsidP="00225AE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shd w:val="clear" w:color="auto" w:fill="A8D08D" w:themeFill="accent6" w:themeFillTint="99"/>
            <w:vAlign w:val="center"/>
          </w:tcPr>
          <w:p w:rsidR="00D27E2A" w:rsidRDefault="00D27E2A" w:rsidP="00225AE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ملاحظات</w:t>
            </w:r>
          </w:p>
        </w:tc>
      </w:tr>
      <w:tr w:rsidR="00D27E2A" w:rsidTr="00225AE5">
        <w:tc>
          <w:tcPr>
            <w:tcW w:w="2088" w:type="dxa"/>
          </w:tcPr>
          <w:p w:rsidR="00D27E2A" w:rsidRDefault="00D27E2A" w:rsidP="00225AE5">
            <w:pPr>
              <w:pStyle w:val="normal"/>
              <w:bidi/>
              <w:spacing w:before="240"/>
              <w:rPr>
                <w:b/>
                <w:sz w:val="26"/>
                <w:szCs w:val="26"/>
              </w:rPr>
            </w:pPr>
          </w:p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المتباينات الخطية</w:t>
            </w:r>
          </w:p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  <w:tc>
          <w:tcPr>
            <w:tcW w:w="3330" w:type="dxa"/>
          </w:tcPr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تتعرف المقادير العددية والجبرية</w:t>
            </w:r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تحل المعادلات والمتباينات الخطية </w:t>
            </w:r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تمثل الأعداد الصحيحة على خط الأعداد وتجري العمليات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الأ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>؟ربعة الحسابية</w:t>
            </w:r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تحدد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حداثيي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نقطة في المستوى البياني</w:t>
            </w:r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تمثل المعادلة الخطية بمتغيرين بيانيا</w:t>
            </w:r>
          </w:p>
          <w:p w:rsidR="00D27E2A" w:rsidRDefault="00D27E2A" w:rsidP="00225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510" w:type="dxa"/>
            <w:vMerge w:val="restart"/>
          </w:tcPr>
          <w:p w:rsidR="00D27E2A" w:rsidRDefault="00D27E2A" w:rsidP="00225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50"/>
              <w:rPr>
                <w:b/>
                <w:color w:val="000000"/>
                <w:sz w:val="26"/>
                <w:szCs w:val="26"/>
              </w:rPr>
            </w:pPr>
          </w:p>
          <w:p w:rsidR="00D27E2A" w:rsidRDefault="00D27E2A" w:rsidP="00225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50"/>
              <w:rPr>
                <w:b/>
                <w:color w:val="000000"/>
                <w:sz w:val="26"/>
                <w:szCs w:val="26"/>
              </w:rPr>
            </w:pPr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تشجيع الطالبات على حل أوراق العمل الداعمة </w:t>
            </w:r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إعطاء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إهتمام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للطالبات في الغرفة الصفية ودمجهم من خلال المجموعات</w:t>
            </w:r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تذكير الطالبات بالمادة  العلمية وتكليفهم على شكل واجب بيتي</w:t>
            </w:r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استخدام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المحسوسات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والأشكال والنماذج</w:t>
            </w:r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إعطاء مسائل تطبيقية مرتبطة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بالحياه</w:t>
            </w:r>
            <w:proofErr w:type="spellEnd"/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توظيف الأسئلة الموجودة قي  كتاب التمارين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(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استعد لدراسة الوحدة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)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لمعرفة المهارات والمعارف التي يحتاجها الطالب</w:t>
            </w:r>
          </w:p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</w:tcPr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خلال  الفصل الدراسي الأول</w:t>
            </w:r>
          </w:p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من خلال تخصيص 10 دقائق قبل الحصة الصفية حسب متطلبات أوراق العمل الداعمة</w:t>
            </w:r>
          </w:p>
        </w:tc>
        <w:tc>
          <w:tcPr>
            <w:tcW w:w="1530" w:type="dxa"/>
            <w:vMerge w:val="restart"/>
          </w:tcPr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متابعة إجابات الطلبة</w:t>
            </w:r>
          </w:p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ملاحظة إجابات الطلبة </w:t>
            </w:r>
          </w:p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</w:tcPr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D27E2A" w:rsidRDefault="00D27E2A" w:rsidP="00225AE5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</w:tr>
      <w:tr w:rsidR="00D27E2A" w:rsidTr="00225AE5">
        <w:tc>
          <w:tcPr>
            <w:tcW w:w="2088" w:type="dxa"/>
          </w:tcPr>
          <w:p w:rsidR="00D27E2A" w:rsidRDefault="00D27E2A" w:rsidP="00225AE5">
            <w:pPr>
              <w:pStyle w:val="normal"/>
              <w:bidi/>
              <w:spacing w:befor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العلاقات </w:t>
            </w:r>
            <w:proofErr w:type="spellStart"/>
            <w:r>
              <w:rPr>
                <w:b/>
                <w:sz w:val="26"/>
                <w:szCs w:val="26"/>
                <w:rtl/>
              </w:rPr>
              <w:t>والأقترانات</w:t>
            </w:r>
            <w:proofErr w:type="spellEnd"/>
          </w:p>
        </w:tc>
        <w:tc>
          <w:tcPr>
            <w:tcW w:w="3330" w:type="dxa"/>
          </w:tcPr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تجد قيمة مقدار جبري عند قيمه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معطاه</w:t>
            </w:r>
            <w:proofErr w:type="spellEnd"/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تتعرف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المدخلات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والمخرجات لكتابة قاعدة اقتران بالصورة الجبرية</w:t>
            </w:r>
          </w:p>
          <w:p w:rsidR="00D27E2A" w:rsidRDefault="00D27E2A" w:rsidP="00D27E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تتعرف  على التماثل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والإنسحاب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والإنعكاس</w:t>
            </w:r>
            <w:proofErr w:type="spellEnd"/>
          </w:p>
        </w:tc>
        <w:tc>
          <w:tcPr>
            <w:tcW w:w="3510" w:type="dxa"/>
            <w:vMerge/>
          </w:tcPr>
          <w:p w:rsidR="00D27E2A" w:rsidRDefault="00D27E2A" w:rsidP="00225A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:rsidR="00D27E2A" w:rsidRDefault="00D27E2A" w:rsidP="00225A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:rsidR="00D27E2A" w:rsidRDefault="00D27E2A" w:rsidP="00225A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D27E2A" w:rsidRDefault="00D27E2A" w:rsidP="00225A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D27E2A" w:rsidRDefault="00D27E2A" w:rsidP="009F12E9">
      <w:pPr>
        <w:rPr>
          <w:rFonts w:hint="cs"/>
          <w:rtl/>
        </w:rPr>
      </w:pPr>
    </w:p>
    <w:p w:rsidR="00D27E2A" w:rsidRDefault="00D27E2A" w:rsidP="009F12E9">
      <w:pPr>
        <w:rPr>
          <w:rFonts w:hint="cs"/>
          <w:rtl/>
        </w:rPr>
      </w:pPr>
    </w:p>
    <w:p w:rsidR="00D27E2A" w:rsidRDefault="00D27E2A" w:rsidP="009F12E9">
      <w:pPr>
        <w:rPr>
          <w:rFonts w:hint="cs"/>
          <w:rtl/>
        </w:rPr>
      </w:pPr>
    </w:p>
    <w:p w:rsidR="00D27E2A" w:rsidRDefault="00D27E2A" w:rsidP="009F12E9">
      <w:pPr>
        <w:rPr>
          <w:rFonts w:hint="cs"/>
          <w:rtl/>
        </w:rPr>
      </w:pPr>
    </w:p>
    <w:p w:rsidR="00D27E2A" w:rsidRPr="00D27E2A" w:rsidRDefault="00D27E2A" w:rsidP="009F12E9"/>
    <w:sectPr w:rsidR="00D27E2A" w:rsidRPr="00D27E2A" w:rsidSect="00D27E2A">
      <w:footerReference w:type="default" r:id="rId8"/>
      <w:pgSz w:w="16838" w:h="11906" w:orient="landscape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2A3" w:rsidRDefault="00FB52A3" w:rsidP="00F339AB">
      <w:r>
        <w:separator/>
      </w:r>
    </w:p>
  </w:endnote>
  <w:endnote w:type="continuationSeparator" w:id="0">
    <w:p w:rsidR="00FB52A3" w:rsidRDefault="00FB52A3" w:rsidP="00F33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9AB" w:rsidRPr="00D27E2A" w:rsidRDefault="00D27E2A">
    <w:pPr>
      <w:pStyle w:val="11"/>
      <w:rPr>
        <w:rFonts w:ascii="Sakkal Majalla" w:hAnsi="Sakkal Majalla" w:cs="Sakkal Majalla"/>
        <w:color w:val="FF0000"/>
        <w:sz w:val="38"/>
        <w:szCs w:val="38"/>
      </w:rPr>
    </w:pPr>
    <w:r w:rsidRPr="00D27E2A">
      <w:rPr>
        <w:rFonts w:ascii="Sakkal Majalla" w:hAnsi="Sakkal Majalla" w:cs="Sakkal Majalla"/>
        <w:color w:val="FF0000"/>
        <w:sz w:val="38"/>
        <w:szCs w:val="38"/>
        <w:rtl/>
      </w:rPr>
      <w:t>تم اع</w:t>
    </w:r>
    <w:r>
      <w:rPr>
        <w:rFonts w:ascii="Sakkal Majalla" w:hAnsi="Sakkal Majalla" w:cs="Sakkal Majalla" w:hint="cs"/>
        <w:color w:val="FF0000"/>
        <w:sz w:val="38"/>
        <w:szCs w:val="38"/>
        <w:rtl/>
      </w:rPr>
      <w:t>ا</w:t>
    </w:r>
    <w:r w:rsidRPr="00D27E2A">
      <w:rPr>
        <w:rFonts w:ascii="Sakkal Majalla" w:hAnsi="Sakkal Majalla" w:cs="Sakkal Majalla"/>
        <w:color w:val="FF0000"/>
        <w:sz w:val="38"/>
        <w:szCs w:val="38"/>
        <w:rtl/>
      </w:rPr>
      <w:t xml:space="preserve">دة </w:t>
    </w:r>
    <w:proofErr w:type="spellStart"/>
    <w:r w:rsidRPr="00D27E2A">
      <w:rPr>
        <w:rFonts w:ascii="Sakkal Majalla" w:hAnsi="Sakkal Majalla" w:cs="Sakkal Majalla"/>
        <w:color w:val="FF0000"/>
        <w:sz w:val="38"/>
        <w:szCs w:val="38"/>
        <w:rtl/>
      </w:rPr>
      <w:t>التنسق</w:t>
    </w:r>
    <w:proofErr w:type="spellEnd"/>
    <w:r w:rsidRPr="00D27E2A">
      <w:rPr>
        <w:rFonts w:ascii="Sakkal Majalla" w:hAnsi="Sakkal Majalla" w:cs="Sakkal Majalla"/>
        <w:color w:val="FF0000"/>
        <w:sz w:val="38"/>
        <w:szCs w:val="38"/>
        <w:rtl/>
      </w:rPr>
      <w:t xml:space="preserve">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2A3" w:rsidRDefault="00FB52A3" w:rsidP="00F339AB">
      <w:r>
        <w:rPr>
          <w:rFonts w:hint="cs"/>
          <w:lang w:bidi="ar-SA"/>
        </w:rPr>
        <w:separator/>
      </w:r>
    </w:p>
  </w:footnote>
  <w:footnote w:type="continuationSeparator" w:id="0">
    <w:p w:rsidR="00FB52A3" w:rsidRDefault="00FB52A3" w:rsidP="00F33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317"/>
    <w:multiLevelType w:val="multilevel"/>
    <w:tmpl w:val="52364A3A"/>
    <w:lvl w:ilvl="0">
      <w:numFmt w:val="bullet"/>
      <w:lvlText w:val="-"/>
      <w:lvlJc w:val="left"/>
      <w:pPr>
        <w:ind w:left="45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5E42944"/>
    <w:multiLevelType w:val="hybridMultilevel"/>
    <w:tmpl w:val="A270493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84723"/>
    <w:rsid w:val="00005CC1"/>
    <w:rsid w:val="000109EC"/>
    <w:rsid w:val="000635F1"/>
    <w:rsid w:val="00080BCC"/>
    <w:rsid w:val="00093D8E"/>
    <w:rsid w:val="001457E2"/>
    <w:rsid w:val="00163C24"/>
    <w:rsid w:val="00174899"/>
    <w:rsid w:val="001A158F"/>
    <w:rsid w:val="001D5C2F"/>
    <w:rsid w:val="001F3816"/>
    <w:rsid w:val="0024269D"/>
    <w:rsid w:val="00283708"/>
    <w:rsid w:val="002D681D"/>
    <w:rsid w:val="002E081A"/>
    <w:rsid w:val="002E51B3"/>
    <w:rsid w:val="002E69F4"/>
    <w:rsid w:val="00354A03"/>
    <w:rsid w:val="00383938"/>
    <w:rsid w:val="00384723"/>
    <w:rsid w:val="00384F05"/>
    <w:rsid w:val="003F63D9"/>
    <w:rsid w:val="00434B89"/>
    <w:rsid w:val="00483A8B"/>
    <w:rsid w:val="004A0214"/>
    <w:rsid w:val="004D4FF0"/>
    <w:rsid w:val="004E7099"/>
    <w:rsid w:val="00505CAE"/>
    <w:rsid w:val="005658E0"/>
    <w:rsid w:val="00592DC6"/>
    <w:rsid w:val="00615967"/>
    <w:rsid w:val="00623480"/>
    <w:rsid w:val="00637761"/>
    <w:rsid w:val="006C5BD4"/>
    <w:rsid w:val="0073053E"/>
    <w:rsid w:val="00743E58"/>
    <w:rsid w:val="007766B4"/>
    <w:rsid w:val="00785E66"/>
    <w:rsid w:val="007B31A4"/>
    <w:rsid w:val="007F5A22"/>
    <w:rsid w:val="009365B7"/>
    <w:rsid w:val="00952CC8"/>
    <w:rsid w:val="009709EC"/>
    <w:rsid w:val="009F12E9"/>
    <w:rsid w:val="00A60165"/>
    <w:rsid w:val="00AA2D6D"/>
    <w:rsid w:val="00AD3070"/>
    <w:rsid w:val="00B31914"/>
    <w:rsid w:val="00B31B1A"/>
    <w:rsid w:val="00BD3DE6"/>
    <w:rsid w:val="00C063DD"/>
    <w:rsid w:val="00C137E6"/>
    <w:rsid w:val="00C14F3A"/>
    <w:rsid w:val="00CE3459"/>
    <w:rsid w:val="00CE5C8C"/>
    <w:rsid w:val="00CF25B3"/>
    <w:rsid w:val="00D25ACB"/>
    <w:rsid w:val="00D27513"/>
    <w:rsid w:val="00D27E2A"/>
    <w:rsid w:val="00D32254"/>
    <w:rsid w:val="00D3364A"/>
    <w:rsid w:val="00D66F2C"/>
    <w:rsid w:val="00DC27F9"/>
    <w:rsid w:val="00DC568C"/>
    <w:rsid w:val="00DE33B3"/>
    <w:rsid w:val="00E0409F"/>
    <w:rsid w:val="00E27CC6"/>
    <w:rsid w:val="00E43CA4"/>
    <w:rsid w:val="00E86AAC"/>
    <w:rsid w:val="00ED507E"/>
    <w:rsid w:val="00F04912"/>
    <w:rsid w:val="00F0619E"/>
    <w:rsid w:val="00F20AF9"/>
    <w:rsid w:val="00F2164F"/>
    <w:rsid w:val="00F31EA8"/>
    <w:rsid w:val="00F339AB"/>
    <w:rsid w:val="00F372A5"/>
    <w:rsid w:val="00FB52A3"/>
    <w:rsid w:val="00FD4323"/>
    <w:rsid w:val="00FF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F1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F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نمط1"/>
    <w:basedOn w:val="a1"/>
    <w:rsid w:val="00F339A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نمط2"/>
    <w:basedOn w:val="a1"/>
    <w:rsid w:val="00F339A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10">
    <w:name w:val="رأس صفحة1"/>
    <w:basedOn w:val="a"/>
    <w:link w:val="Char"/>
    <w:uiPriority w:val="99"/>
    <w:unhideWhenUsed/>
    <w:rsid w:val="00F339AB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10"/>
    <w:uiPriority w:val="99"/>
    <w:rsid w:val="00F339AB"/>
    <w:rPr>
      <w:sz w:val="24"/>
      <w:szCs w:val="24"/>
      <w:lang w:bidi="ar-JO"/>
    </w:rPr>
  </w:style>
  <w:style w:type="paragraph" w:customStyle="1" w:styleId="11">
    <w:name w:val="تذييل صفحة1"/>
    <w:basedOn w:val="a"/>
    <w:link w:val="Char0"/>
    <w:uiPriority w:val="99"/>
    <w:unhideWhenUsed/>
    <w:rsid w:val="00F339A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11"/>
    <w:uiPriority w:val="99"/>
    <w:rsid w:val="00F339AB"/>
    <w:rPr>
      <w:sz w:val="24"/>
      <w:szCs w:val="24"/>
      <w:lang w:bidi="ar-JO"/>
    </w:rPr>
  </w:style>
  <w:style w:type="paragraph" w:styleId="a4">
    <w:name w:val="List Paragraph"/>
    <w:basedOn w:val="a"/>
    <w:uiPriority w:val="34"/>
    <w:qFormat/>
    <w:rsid w:val="00B31B1A"/>
    <w:pPr>
      <w:ind w:left="720"/>
      <w:contextualSpacing/>
    </w:pPr>
  </w:style>
  <w:style w:type="paragraph" w:customStyle="1" w:styleId="normal">
    <w:name w:val="normal"/>
    <w:rsid w:val="00D27E2A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D27E2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27E2A"/>
    <w:rPr>
      <w:rFonts w:ascii="Tahoma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jarash cinter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uothman</dc:creator>
  <cp:lastModifiedBy>ALemanCenter</cp:lastModifiedBy>
  <cp:revision>2</cp:revision>
  <cp:lastPrinted>2004-05-07T15:05:00Z</cp:lastPrinted>
  <dcterms:created xsi:type="dcterms:W3CDTF">2025-09-06T09:44:00Z</dcterms:created>
  <dcterms:modified xsi:type="dcterms:W3CDTF">2025-09-06T09:44:00Z</dcterms:modified>
</cp:coreProperties>
</file>