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التَّقويمُ النهائي في مادة التربية الفنية</w:t>
      </w:r>
      <w:bookmarkStart w:id="0" w:name="_GoBack"/>
      <w:bookmarkEnd w:id="0"/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/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-23.25pt;margin-top:24.85pt;width:133.9pt;height:22.3pt;z-index:4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  الصَّف الاول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 xml:space="preserve">                                                           </w:t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23.25pt;margin-top:15.85pt;width:543.0pt;height:2.25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b/>
          <w:bCs/>
          <w:noProof/>
          <w:sz w:val="32"/>
          <w:szCs w:val="32"/>
          <w:rtl/>
        </w:rPr>
        <w:pict>
          <v:shape id="1030" type="#_x0000_t32" filled="f" style="position:absolute;margin-left:-23.25pt;margin-top:16.75pt;width:543.0pt;height:0.75pt;z-index:2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>السؤال الأول :أتأمل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 xml:space="preserve"> الصور الآتية وأكتب أسماء الحيوانات التي يقلدها الممثلين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347860" cy="278692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47860" cy="278692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  <w:lang w:bidi="ar-JO"/>
        </w:rPr>
        <w:t>1-                  2-                        3-                 4-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____________________________________________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 xml:space="preserve">السؤال الثاني : 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>أتأمل الصور الآتية وأكتب الدور الذي يحاكيه الممثل ويقلد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>ه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306275" cy="1992351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6275" cy="19923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 xml:space="preserve">السؤال الثالث </w:t>
      </w:r>
      <w:r>
        <w:rPr>
          <w:rFonts w:ascii="Arial" w:hAnsi="Arial" w:hint="cs"/>
          <w:b/>
          <w:bCs/>
          <w:sz w:val="40"/>
          <w:szCs w:val="40"/>
          <w:rtl/>
          <w:lang w:bidi="ar-DZ"/>
        </w:rPr>
        <w:t>: أصل بخط بين الصور والمشاعر الانسانية المختلفة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1299688" cy="170942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9688" cy="17094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DZ"/>
        </w:rPr>
        <w:t xml:space="preserve">.   </w:t>
      </w:r>
      <w:r>
        <w:rPr>
          <w:rFonts w:hint="cs"/>
          <w:rtl/>
          <w:lang w:bidi="ar-DZ"/>
        </w:rPr>
        <w:t xml:space="preserve">                                                                            </w:t>
      </w:r>
      <w:r>
        <w:rPr>
          <w:rFonts w:hint="cs"/>
          <w:b/>
          <w:bCs/>
          <w:sz w:val="36"/>
          <w:szCs w:val="36"/>
          <w:rtl/>
          <w:lang w:bidi="ar-DZ"/>
        </w:rPr>
        <w:t>الحزن</w:t>
      </w:r>
      <w:r>
        <w:rPr>
          <w:rFonts w:hint="cs"/>
          <w:rtl/>
          <w:lang w:bidi="ar-DZ"/>
        </w:rPr>
        <w:t xml:space="preserve">                         </w:t>
      </w:r>
      <w:r>
        <w:rPr>
          <w:rFonts w:hint="cs"/>
          <w:rtl/>
          <w:lang w:bidi="ar-DZ"/>
        </w:rPr>
        <w:t xml:space="preserve">                          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DZ"/>
        </w:rPr>
        <w:t xml:space="preserve">                                      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1506381" cy="1691945"/>
            <wp:effectExtent l="0" t="0" r="0" b="0"/>
            <wp:docPr id="103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6381" cy="16919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40"/>
          <w:szCs w:val="40"/>
          <w:rtl/>
        </w:rPr>
        <w:t xml:space="preserve">                                         </w:t>
      </w:r>
      <w:r>
        <w:rPr>
          <w:rFonts w:ascii="Arial" w:hAnsi="Arial" w:hint="cs"/>
          <w:b/>
          <w:bCs/>
          <w:sz w:val="40"/>
          <w:szCs w:val="40"/>
          <w:rtl/>
        </w:rPr>
        <w:t>الخوف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rtl/>
        </w:rPr>
      </w:pPr>
      <w:r>
        <w:rPr>
          <w:noProof/>
        </w:rPr>
        <w:drawing>
          <wp:inline distL="0" distT="0" distB="0" distR="0">
            <wp:extent cx="1642648" cy="2026540"/>
            <wp:effectExtent l="0" t="0" r="0" b="0"/>
            <wp:docPr id="103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42648" cy="20265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40"/>
          <w:szCs w:val="40"/>
          <w:rtl/>
        </w:rPr>
        <w:t xml:space="preserve">                                         الفرح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</w:rPr>
      </w:pPr>
    </w:p>
    <w:sectPr>
      <w:footerReference w:type="default" r:id="rId7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Footer Char_75b80590-2ecd-45d6-9546-24a146e8eb7e"/>
    <w:basedOn w:val="style65"/>
    <w:next w:val="style4097"/>
    <w:link w:val="style32"/>
    <w:uiPriority w:val="99"/>
    <w:rPr>
      <w:rFonts w:eastAsia="SimSun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65</Words>
  <Pages>2</Pages>
  <Characters>386</Characters>
  <Application>WPS Office</Application>
  <DocSecurity>0</DocSecurity>
  <Paragraphs>28</Paragraphs>
  <ScaleCrop>false</ScaleCrop>
  <LinksUpToDate>false</LinksUpToDate>
  <CharactersWithSpaces>860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٢٠٢٦-٠٤-١٧T١٦:٠٣:٠٧Z</dcterms:created>
  <dc:creator>mom</dc:creator>
  <lastModifiedBy>SM-S928B</lastModifiedBy>
  <dcterms:modified xsi:type="dcterms:W3CDTF">٢٠٢٦-٠٤-١٧T١٦:٠٣:٠٧Z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a4e9ac3a65ae400d9e07340b2247c2ef</vt:lpwstr>
  </property>
</Properties>
</file>