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200" w:leftChars="-100"/>
        <w:rPr>
          <w:rFonts w:hint="cs"/>
          <w:b/>
          <w:bCs/>
          <w:sz w:val="28"/>
          <w:szCs w:val="28"/>
          <w:cs/>
          <w:lang w:bidi="ar-JO"/>
        </w:rPr>
      </w:pPr>
      <w:r>
        <w:rPr>
          <w:rFonts w:hint="cs"/>
          <w:b/>
          <w:bCs/>
          <w:noProof/>
          <w:sz w:val="28"/>
          <w:szCs w:val="28"/>
          <w:cs/>
          <w:lang w:bidi="ar-JO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3218180</wp:posOffset>
            </wp:positionH>
            <wp:positionV relativeFrom="paragraph">
              <wp:posOffset>3810</wp:posOffset>
            </wp:positionV>
            <wp:extent cx="709929" cy="601980"/>
            <wp:effectExtent l="0" t="0" r="0" b="0"/>
            <wp:wrapTight wrapText="bothSides">
              <wp:wrapPolygon edited="false">
                <wp:start x="0" y="0"/>
                <wp:lineTo x="0" y="21190"/>
                <wp:lineTo x="20866" y="21190"/>
                <wp:lineTo x="20866" y="0"/>
                <wp:lineTo x="0" y="0"/>
              </wp:wrapPolygon>
            </wp:wrapTight>
            <wp:docPr id="1026" name="Picture 1" descr="شعا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9929" cy="6019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-200" w:leftChars="-100"/>
        <w:jc w:val="center"/>
        <w:rPr>
          <w:rFonts w:hint="cs"/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cs/>
          <w:lang w:bidi="ar-JO"/>
        </w:rPr>
        <w:t>مديرية</w:t>
      </w: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 التربية والتعليم لواء الرصيفة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وزارة التربية والتعليم                                              </w:t>
      </w:r>
      <w:r>
        <w:rPr>
          <w:rFonts w:hint="cs"/>
          <w:b/>
          <w:bCs/>
          <w:sz w:val="28"/>
          <w:szCs w:val="28"/>
          <w:rtl/>
          <w:cs/>
          <w:lang w:bidi="ar-JO"/>
        </w:rPr>
        <w:t>مدرس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</w:p>
    <w:p>
      <w:pPr>
        <w:pStyle w:val="style0"/>
        <w:jc w:val="center"/>
        <w:rPr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>اختبار نهاية الفصل الدراسي ا</w:t>
      </w:r>
      <w:r>
        <w:rPr>
          <w:rFonts w:hint="cs"/>
          <w:b/>
          <w:bCs/>
          <w:sz w:val="28"/>
          <w:szCs w:val="28"/>
          <w:rtl/>
          <w:lang w:bidi="ar-JO"/>
        </w:rPr>
        <w:t>لثاني</w:t>
      </w: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 لمادة علوم الارض والبيئ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</w:p>
    <w:p>
      <w:pPr>
        <w:pStyle w:val="style0"/>
        <w:wordWrap w:val="false"/>
        <w:ind w:left="-200" w:leftChars="-100"/>
        <w:jc w:val="right"/>
        <w:rPr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   </w:t>
      </w:r>
    </w:p>
    <w:p>
      <w:pPr>
        <w:pStyle w:val="style0"/>
        <w:wordWrap w:val="false"/>
        <w:ind w:left="-200" w:leftChars="-100"/>
        <w:jc w:val="right"/>
        <w:rPr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>مدة الامتحان : ساعة ونصف                         الصف الثاني ثانوي الاكاديمي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  <w:cs/>
          <w:lang w:bidi="ar-JO"/>
        </w:rPr>
        <w:t>التاريخ :     /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/   </w:t>
      </w:r>
    </w:p>
    <w:p>
      <w:pPr>
        <w:pStyle w:val="style0"/>
        <w:wordWrap w:val="false"/>
        <w:ind w:left="-200" w:leftChars="-100"/>
        <w:jc w:val="right"/>
        <w:rPr>
          <w:b/>
          <w:bCs/>
          <w:sz w:val="28"/>
          <w:szCs w:val="28"/>
          <w:rtl/>
          <w:lang w:bidi="ar-JO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598805</wp:posOffset>
                </wp:positionH>
                <wp:positionV relativeFrom="paragraph">
                  <wp:posOffset>19050</wp:posOffset>
                </wp:positionV>
                <wp:extent cx="605155" cy="501650"/>
                <wp:effectExtent l="0" t="0" r="4445" b="0"/>
                <wp:wrapNone/>
                <wp:docPr id="1027" name="Oval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5155" cy="50165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47.15pt;margin-top:1.5pt;width:47.65pt;height:39.5pt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cs/>
          <w:lang w:bidi="ar-JO"/>
        </w:rPr>
        <w:t>الاسم :................................................     العام الدراسي</w:t>
      </w:r>
    </w:p>
    <w:p>
      <w:pPr>
        <w:pStyle w:val="style0"/>
        <w:wordWrap w:val="false"/>
        <w:ind w:left="-200" w:leftChars="-100"/>
        <w:jc w:val="right"/>
        <w:rPr>
          <w:b/>
          <w:bCs/>
          <w:sz w:val="28"/>
          <w:szCs w:val="28"/>
          <w:rtl/>
          <w:lang w:bidi="ar-JO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739140</wp:posOffset>
                </wp:positionH>
                <wp:positionV relativeFrom="paragraph">
                  <wp:posOffset>31115</wp:posOffset>
                </wp:positionV>
                <wp:extent cx="398780" cy="275590"/>
                <wp:effectExtent l="0" t="0" r="0" b="0"/>
                <wp:wrapNone/>
                <wp:docPr id="1028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8780" cy="27559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  <w:lang w:bidi="ar-JO"/>
                              </w:rPr>
                              <w:t>40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  <w:lang w:bidi="ar-JO"/>
                              </w:rPr>
                              <w:t>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58.2pt;margin-top:2.45pt;width:31.4pt;height:21.7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cs/>
                          <w:lang w:bidi="ar-JO"/>
                        </w:rPr>
                        <w:t>40</w:t>
                      </w:r>
                      <w:r>
                        <w:rPr>
                          <w:rFonts w:hint="cs"/>
                          <w:rtl/>
                          <w:cs/>
                          <w:lang w:bidi="ar-JO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584200</wp:posOffset>
                </wp:positionH>
                <wp:positionV relativeFrom="paragraph">
                  <wp:posOffset>45085</wp:posOffset>
                </wp:positionV>
                <wp:extent cx="590550" cy="634"/>
                <wp:effectExtent l="0" t="0" r="0" b="18415"/>
                <wp:wrapNone/>
                <wp:docPr id="1029" name="Lines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90550" cy="63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46.0pt,3.55pt" to="92.5pt,3.6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cs/>
          <w:lang w:bidi="ar-JO"/>
        </w:rPr>
        <w:t>الشعبة:  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</w:t>
      </w:r>
    </w:p>
    <w:p>
      <w:pPr>
        <w:pStyle w:val="style0"/>
        <w:wordWrap w:val="false"/>
        <w:ind w:left="-200" w:leftChars="-100"/>
        <w:jc w:val="right"/>
        <w:rPr>
          <w:rFonts w:hint="cs"/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  ...........................................................................................................................................................</w:t>
      </w:r>
    </w:p>
    <w:p>
      <w:pPr>
        <w:pStyle w:val="style0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اجيبي عن الاسئلة جميعها علما بان عدد الصفحات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(4) </w:t>
      </w:r>
    </w:p>
    <w:p>
      <w:pPr>
        <w:pStyle w:val="style0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السؤال الاول : اختاري  الاجابة الصحيحة فيما يلي 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(40 ) علامة</w:t>
      </w: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1-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تصنف الجرات حسب اعداد النجوم فيها اذا كانت  مكونة من مليارات النجوم الى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:</w:t>
      </w: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أ-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قزمة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ب-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غير منتظمة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ج-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عملاقة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    د-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حلزونية</w:t>
      </w:r>
    </w:p>
    <w:p>
      <w:pPr>
        <w:pStyle w:val="style0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2-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اقرب المجرات الى الى مجرتنا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أ-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المرأة المسلسلة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ب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- ماجلان الكبرى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ج-م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اجلان الصغرى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د-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مسييه 59</w:t>
      </w:r>
    </w:p>
    <w:p>
      <w:pPr>
        <w:pStyle w:val="style0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cs/>
          <w:lang w:bidi="ar-JO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-22225</wp:posOffset>
            </wp:positionH>
            <wp:positionV relativeFrom="paragraph">
              <wp:posOffset>45085</wp:posOffset>
            </wp:positionV>
            <wp:extent cx="2983865" cy="2043429"/>
            <wp:effectExtent l="0" t="0" r="0" b="0"/>
            <wp:wrapTight wrapText="bothSides">
              <wp:wrapPolygon edited="false">
                <wp:start x="0" y="0"/>
                <wp:lineTo x="0" y="21345"/>
                <wp:lineTo x="21513" y="21345"/>
                <wp:lineTo x="21513" y="0"/>
                <wp:lineTo x="0" y="0"/>
              </wp:wrapPolygon>
            </wp:wrapTight>
            <wp:docPr id="1030" name="Picture 7" descr="هابل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3865" cy="20434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3-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من المخطط المجاور اجيبي عما يلي</w:t>
      </w: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3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-الاساس المعتمد لتصنيف المجرات حسب مخطط هابل هو :</w:t>
      </w:r>
    </w:p>
    <w:p>
      <w:pPr>
        <w:pStyle w:val="style0"/>
        <w:wordWrap w:val="false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أ- ا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عمار النجوم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ب-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السطوع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ج-ا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شدة الاضاءة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د-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اشكالها</w:t>
      </w:r>
    </w:p>
    <w:p>
      <w:pPr>
        <w:pStyle w:val="style0"/>
        <w:ind w:left="-200" w:leftChars="-10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4-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المجرة الاقل عمرا هي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أ-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1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ب-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5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ج-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7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د-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10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5-ا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المجرة التي تحتوي اقل كمية من الغازات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أ-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1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ب-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5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    ج-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3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   د-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10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هو رمز المجرة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S</w:t>
      </w:r>
      <w:r>
        <w:rPr>
          <w:rFonts w:ascii="Arial" w:cs="Arial" w:hAnsi="Arial"/>
          <w:b/>
          <w:bCs/>
          <w:sz w:val="28"/>
          <w:szCs w:val="28"/>
          <w:lang w:bidi="ar-JO"/>
        </w:rPr>
        <w:t>C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6-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أ-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2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ب-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6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ج-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9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د-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3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7-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سرعة تباعد مجرة عنا تبعد مسافة 33*10</w:t>
      </w:r>
      <w:r>
        <w:rPr>
          <w:rFonts w:ascii="Arial" w:cs="Arial" w:hAnsi="Arial"/>
          <w:b/>
          <w:bCs/>
          <w:sz w:val="28"/>
          <w:szCs w:val="28"/>
          <w:vertAlign w:val="superscript"/>
          <w:rtl/>
          <w:lang w:bidi="ar-JO"/>
        </w:rPr>
        <w:t xml:space="preserve">6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سنة ضوئية  علما ان ثابت هابل 70كم/ثانية/مليون فرسخ فلكي اذا كان الفرسخ الفلكي 3.3 سنة ضوئية هي :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أ-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700 كم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/ث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ب-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2310كم/ث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ج-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231كم/ث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د-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7000كم/ث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cs/>
          <w:lang w:bidi="ar-JO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-895350</wp:posOffset>
            </wp:positionH>
            <wp:positionV relativeFrom="paragraph">
              <wp:posOffset>110490</wp:posOffset>
            </wp:positionV>
            <wp:extent cx="2284095" cy="1525905"/>
            <wp:effectExtent l="0" t="0" r="0" b="0"/>
            <wp:wrapTight wrapText="bothSides">
              <wp:wrapPolygon edited="false">
                <wp:start x="0" y="0"/>
                <wp:lineTo x="0" y="21303"/>
                <wp:lineTo x="21438" y="21303"/>
                <wp:lineTo x="21438" y="0"/>
                <wp:lineTo x="0" y="0"/>
              </wp:wrapPolygon>
            </wp:wrapTight>
            <wp:docPr id="1031" name="Picture 8" descr="مظلم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4095" cy="1525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8-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يوضح الشكل المجاور نسب مكونات الكون من مادة وطاقة. يشير الرمز س الى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أ-ا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لمادة العادية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ب-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المادة المظلمة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ج-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الطاقة المظلمة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د-ا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لمادة المألوفة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>9-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اما تأثير المادة المظلمة والطاقة المظلمة في مكونات الكون مع ازدياد عمر الكون: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أ-يقل تأثير المادة المظلمة ويزداد تأثير الطاقة المظلمة             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ب-  يزداد تأثير المادة المظلمة ويقل تأثير الطاقة المظلمة         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ج-يزداد تأثير المادة المظلمة ويزداد تأثير الطاقة المظلمة       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د-يقل تأثير المادة المظلمة ويقل تأثير الطاقة المظلمة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10-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عمر الكون بوحدة السنة اذا كان ثابت هابل 80 كم/ ثانية /مليون فرسخ فلكي يساوي: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أ-12.5 مليار سنة              ب- 12.33ميار سنة            ج-13.98 مليار سنة                    د- 12.9 مليار سنة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11-تفترض نظرية الكون المستقر ان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أ-يتقلص بنسبة ثابتة        ب- ليس له بداية ولا نهاية     ج- يتوسع بنسبة غير ثابتة             د-- لا يتوسع ولا يتقلص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noProof/>
          <w:sz w:val="28"/>
          <w:szCs w:val="28"/>
          <w:rtl/>
          <w:lang w:bidi="ar-JO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-7620</wp:posOffset>
            </wp:positionH>
            <wp:positionV relativeFrom="paragraph">
              <wp:posOffset>99060</wp:posOffset>
            </wp:positionV>
            <wp:extent cx="1806575" cy="1824354"/>
            <wp:effectExtent l="0" t="0" r="0" b="0"/>
            <wp:wrapTight wrapText="bothSides">
              <wp:wrapPolygon edited="false">
                <wp:start x="0" y="0"/>
                <wp:lineTo x="0" y="21427"/>
                <wp:lineTo x="21410" y="21427"/>
                <wp:lineTo x="21410" y="0"/>
                <wp:lineTo x="0" y="0"/>
              </wp:wrapPolygon>
            </wp:wrapTight>
            <wp:docPr id="1032" name="Picture 9" descr="الانفجا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6575" cy="18243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12-حسب نظرية الانفجار العظيم يمثل الرمز ب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أ- ارتفاع حرارة الكون وتكون الجسيمات الاولية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  ب-تكون النجوم الاولى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  -تكون نوى ذرات الهيدروجين والهيليوم   د-تكون الفوتونات والنيوترونات والالكترونات والبروتونات 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13-جميع العبارات صحيحة فيما يتعلق بالكوازرات </w:t>
      </w: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عدا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أ-انوية مجرات نشطة تصدر كميات كبيرة من الطاق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ة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ب-تتميز بلمعانها الشديد       ج-تتموضع على بعد مسافات شاسعة من مجرتنا      د-تقل اعداداها كلما ابتعدت عنا باتجاه حافة الكون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Simplified Arabic,Bold" w:hAnsi="Arial"/>
          <w:b/>
          <w:bCs/>
          <w:sz w:val="28"/>
          <w:szCs w:val="28"/>
          <w:lang w:bidi="ar-JO"/>
        </w:rPr>
      </w:pP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>يعتقد</w:t>
      </w: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 xml:space="preserve"> العلماء ان تشكل اشعاع الخلفية الكونية تكون في نفس الوقت الذي تشكلت فيه :</w:t>
      </w:r>
      <w:r>
        <w:rPr>
          <w:rFonts w:ascii="Arial" w:cs="Arial" w:eastAsia="Simplified Arabic,Bold" w:hAnsi="Arial"/>
          <w:b/>
          <w:bCs/>
          <w:sz w:val="28"/>
          <w:szCs w:val="28"/>
        </w:rPr>
        <w:t>:</w:t>
      </w: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>14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 - الجسيمات البدائية          ب- ذرات الهيدروجين والهيليوم   ج -الفوتونات والالكترونات والبروتونات والنيوترونات            د-الذرة البدائية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15-درجة حرارة اشعاع الخلفية الكونية في الوقت الحالي مماثل لحرارة الكون  الحالية وقيمتها: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أ- 2.7 سلسيوس                       ب- 2.9 سلسيوس                 ج- 2.7 كلفن                            د- 2.9 كلفن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16-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تعد الرياح احد عناصر الطقس وتقاس حسب سرعتها واتجاهها باستخدام الاجهزة على الترتيب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أ. السهم الدوار ,الانيموميتر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ب-مخروط الرياح ،السهم الدوار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 ج-مخروط الرياح،الانيموميتر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 xml:space="preserve">  د- الانيموميتر،مخروط الرياح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17-توصف الرياح حسب مقياس بيفورت اذا كانت قوتها 2-5 بأنها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أ- رياح قوية الى عاصفة         ب- رياح هادئة الى هواء خفيف         ج- اعصار         د-  نسيم خفيف الى نسيم منعش 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</w:t>
      </w:r>
    </w:p>
    <w:p>
      <w:pPr>
        <w:pStyle w:val="style0"/>
        <w:wordWrap w:val="false"/>
        <w:jc w:val="right"/>
        <w:rPr>
          <w:rFonts w:ascii="Arial" w:cs="Arial" w:eastAsia="Simplified Arabic,Bold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18- من الامثلة على نوى التكاثف في طبقة التروبوسفير: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أ- ذرات الاكسجين</w:t>
      </w:r>
      <w:r>
        <w:rPr>
          <w:rFonts w:ascii="Arial" w:cs="Arial" w:hAnsi="Arial"/>
          <w:b/>
          <w:bCs/>
          <w:sz w:val="28"/>
          <w:szCs w:val="28"/>
          <w:rtl/>
          <w:cs/>
          <w:lang w:bidi="ar-JO"/>
        </w:rPr>
        <w:t xml:space="preserve">                     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ب-غاز الاوزون            ج- بخار الماء            د- الغبار وحبوب اللقاح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Simplified Arabic,Bold" w:hAnsi="Arial"/>
          <w:b/>
          <w:bCs/>
          <w:sz w:val="28"/>
          <w:szCs w:val="28"/>
          <w:lang w:bidi="ar-JO"/>
        </w:rPr>
      </w:pP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>يحدد</w:t>
      </w: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 xml:space="preserve"> نوع الهطل الواصل الى سطح الارض بشكل رئيسي  حسب:</w:t>
      </w:r>
      <w:r>
        <w:rPr>
          <w:rFonts w:ascii="Arial" w:cs="Arial" w:eastAsia="Simplified Arabic,Bold" w:hAnsi="Arial"/>
          <w:b/>
          <w:bCs/>
          <w:sz w:val="28"/>
          <w:szCs w:val="28"/>
        </w:rPr>
        <w:t>:</w:t>
      </w: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>19</w:t>
      </w:r>
    </w:p>
    <w:p>
      <w:pPr>
        <w:pStyle w:val="style0"/>
        <w:jc w:val="right"/>
        <w:rPr>
          <w:rFonts w:ascii="Arial" w:cs="Arial" w:eastAsia="Simplified Arabic,Bold" w:hAnsi="Arial"/>
          <w:b/>
          <w:bCs/>
          <w:sz w:val="28"/>
          <w:szCs w:val="28"/>
          <w:cs/>
          <w:lang w:bidi="ar-JO"/>
        </w:rPr>
      </w:pPr>
      <w:r>
        <w:rPr>
          <w:rFonts w:ascii="Arial" w:cs="Arial" w:eastAsia="Simplified Arabic,Bold" w:hAnsi="Arial"/>
          <w:b/>
          <w:bCs/>
          <w:sz w:val="28"/>
          <w:szCs w:val="28"/>
          <w:rtl/>
        </w:rPr>
        <w:t>أ</w:t>
      </w:r>
      <w:r>
        <w:rPr>
          <w:rFonts w:ascii="Arial" w:cs="Arial" w:eastAsia="Simplified Arabic,Bold" w:hAnsi="Arial"/>
          <w:b/>
          <w:bCs/>
          <w:sz w:val="28"/>
          <w:szCs w:val="28"/>
          <w:rtl/>
          <w:cs/>
          <w:lang w:bidi="ar-JO"/>
        </w:rPr>
        <w:t xml:space="preserve">- سرعة الرياح      ب- درجة حرارة الهواء القريب من السطح       ج- الضغط الجوي         د- كميات نوى التكاثف </w:t>
      </w:r>
      <w:r>
        <w:rPr>
          <w:rFonts w:ascii="Arial" w:cs="Arial" w:eastAsia="Simplified Arabic,Bold" w:hAnsi="Arial"/>
          <w:b/>
          <w:bCs/>
          <w:sz w:val="28"/>
          <w:szCs w:val="28"/>
        </w:rPr>
        <w:t>.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20- اذا زاد معطل هطل المطر عن 8 مم/ساعة فإنه يكون على شكل :</w:t>
      </w:r>
    </w:p>
    <w:p>
      <w:pPr>
        <w:pStyle w:val="style0"/>
        <w:wordWrap w:val="false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أ-مطر غزير جدا                     ب- رذاذ                                    ج- مطر خفيف              د- مطر منتظم</w:t>
      </w:r>
    </w:p>
    <w:p>
      <w:pPr>
        <w:pStyle w:val="style0"/>
        <w:jc w:val="righ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21- تتحول الدوامة الهوائية من الحالة الافقية الى العمودية في الاعصار القمعي بفعل:</w:t>
      </w:r>
      <w:r>
        <w:rPr>
          <w:rFonts w:ascii="Arial" w:cs="Arial" w:eastAsia="Tajawal" w:hAnsi="Arial"/>
          <w:b/>
          <w:bCs/>
          <w:color w:val="000000"/>
          <w:sz w:val="28"/>
          <w:szCs w:val="28"/>
        </w:rPr>
        <w:t>:</w:t>
      </w:r>
    </w:p>
    <w:p>
      <w:pPr>
        <w:pStyle w:val="style0"/>
        <w:wordWrap w:val="false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</w:rPr>
        <w:t>أ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</w:rPr>
        <w:t>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>انخفاض الحرارة                   ب- الضغط  المرتفع            ج-الهواء الصاعد الرطب              د-الرياح الهادئة</w:t>
      </w:r>
    </w:p>
    <w:p>
      <w:pPr>
        <w:pStyle w:val="style0"/>
        <w:jc w:val="both"/>
        <w:rPr>
          <w:rFonts w:ascii="Arial" w:cs="Arial" w:eastAsia="Tajawal" w:hAnsi="Arial"/>
          <w:b/>
          <w:bCs/>
          <w:color w:val="7a4a84"/>
          <w:sz w:val="28"/>
          <w:szCs w:val="28"/>
        </w:rPr>
      </w:pPr>
    </w:p>
    <w:p>
      <w:pPr>
        <w:pStyle w:val="style0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22-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المقياس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المستخدم لقياس شدة الاعاصير القمعية بناء على الاضرار الناتجة هو :</w:t>
      </w:r>
    </w:p>
    <w:p>
      <w:pPr>
        <w:pStyle w:val="style0"/>
        <w:wordWrap w:val="false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>أ-بيفورت                           ب-سفير سمبسون                       ج- فوجيتا                           د- ميركالي</w:t>
      </w:r>
    </w:p>
    <w:p>
      <w:pPr>
        <w:pStyle w:val="style0"/>
        <w:jc w:val="both"/>
        <w:rPr>
          <w:rFonts w:ascii="Arial" w:cs="Arial" w:eastAsia="Tajawal" w:hAnsi="Arial"/>
          <w:b/>
          <w:bCs/>
          <w:color w:val="000000"/>
          <w:sz w:val="28"/>
          <w:szCs w:val="28"/>
          <w:cs/>
          <w:lang w:bidi="ar-JO"/>
        </w:rPr>
      </w:pPr>
      <w:r>
        <w:rPr>
          <w:rFonts w:ascii="Arial" w:cs="Arial" w:eastAsia="Tajawal" w:hAnsi="Arial"/>
          <w:b/>
          <w:bCs/>
          <w:color w:val="47c8ec"/>
          <w:sz w:val="28"/>
          <w:szCs w:val="28"/>
        </w:rPr>
        <w:t xml:space="preserve"> </w:t>
      </w:r>
      <w:r>
        <w:rPr>
          <w:rFonts w:ascii="Arial" w:cs="Arial" w:eastAsia="Tajawal" w:hAnsi="Arial"/>
          <w:b/>
          <w:bCs/>
          <w:color w:val="47c8ec"/>
          <w:sz w:val="28"/>
          <w:szCs w:val="28"/>
          <w:rtl/>
          <w:cs/>
          <w:lang w:bidi="ar-JO"/>
        </w:rPr>
        <w:t xml:space="preserve"> </w:t>
      </w:r>
    </w:p>
    <w:p>
      <w:pPr>
        <w:pStyle w:val="style0"/>
        <w:wordWrap w:val="false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23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>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امتاز العصر الكريتاسي العلوي في الاردن بطغيان محيط التيثس وسيادة البيئة البحرية في معظم مناطق الاردن لذا توجد صخوره معظم     المناطق:</w:t>
      </w:r>
    </w:p>
    <w:p>
      <w:pPr>
        <w:pStyle w:val="style0"/>
        <w:wordWrap w:val="false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أ- العبارة صحيحة                   ب- العبارة خاطئة</w:t>
      </w:r>
    </w:p>
    <w:p>
      <w:pPr>
        <w:pStyle w:val="style0"/>
        <w:wordWrap w:val="false"/>
        <w:jc w:val="both"/>
        <w:rPr>
          <w:rFonts w:ascii="Arial" w:cs="Arial" w:eastAsia="Tajawal" w:hAnsi="Arial"/>
          <w:b/>
          <w:bCs/>
          <w:sz w:val="28"/>
          <w:szCs w:val="28"/>
        </w:rPr>
      </w:pP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        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24-يضعف تأثير الاعصار المداري ويتلاشى نتيجة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</w:rPr>
        <w:t>ا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دخوله للمياه العميقة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   ب-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وصوله الى اليابسة وانقطاع مصدر الطاقة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 ج-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زيادة سرعة الرياح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د-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ارتفاع حرارة المياه</w:t>
      </w:r>
    </w:p>
    <w:p>
      <w:pPr>
        <w:pStyle w:val="style0"/>
        <w:jc w:val="both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25-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تدور الرياح في نصف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الكرة الشمالي عكس عقارب الساعة وفي النصف الجنوبي مع عقارب الساعة بسبب 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:</w:t>
      </w:r>
      <w:r>
        <w:rPr>
          <w:rFonts w:ascii="Arial" w:cs="Arial" w:eastAsia="Arial-BoldMT" w:hAnsi="Arial"/>
          <w:b/>
          <w:bCs/>
          <w:sz w:val="28"/>
          <w:szCs w:val="28"/>
        </w:rPr>
        <w:t>: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أ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الضغط الجوي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        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ب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-اتجاه هبوب الرياح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         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ج-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قوة كوريوليس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 د-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درجة الحرارة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Arial-BoldMT" w:hAnsi="Arial"/>
          <w:b/>
          <w:bCs/>
          <w:color w:val="0000ff"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26-تستخدم المعطيات التي يحصل عليها خبراء الرصد الجوي حول الاعاصير المدارية من اجهزة القياس المحمولة على الاقمار الصناعية في ايجاد كل ما يأتي </w:t>
      </w:r>
      <w:r>
        <w:rPr>
          <w:rFonts w:ascii="Arial" w:cs="Arial" w:eastAsia="Arial-BoldMT" w:hAnsi="Arial"/>
          <w:b/>
          <w:bCs/>
          <w:sz w:val="28"/>
          <w:szCs w:val="28"/>
          <w:u w:val="single"/>
          <w:rtl/>
          <w:lang w:bidi="ar-JO"/>
        </w:rPr>
        <w:t xml:space="preserve">عدا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:</w:t>
      </w:r>
      <w:r>
        <w:rPr>
          <w:rFonts w:ascii="Arial" w:cs="Arial" w:eastAsia="Arial-BoldMT" w:hAnsi="Arial"/>
          <w:b/>
          <w:bCs/>
          <w:color w:val="0000ff"/>
          <w:sz w:val="28"/>
          <w:szCs w:val="28"/>
        </w:rPr>
        <w:t>: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color w:val="000000"/>
          <w:sz w:val="28"/>
          <w:szCs w:val="28"/>
          <w:lang w:bidi="ar-JO"/>
        </w:rPr>
      </w:pP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>أ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>-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>التنبؤ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 xml:space="preserve"> بقوة الاعصار       ب-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lang w:bidi="ar-JO"/>
        </w:rPr>
        <w:t>التنبؤ بموقع الاعصار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ج-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lang w:bidi="ar-JO"/>
        </w:rPr>
        <w:t>التقليل من قوة الاعصار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 xml:space="preserve">    د-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lang w:bidi="ar-JO"/>
        </w:rPr>
        <w:t xml:space="preserve">توعية السكان لاخذ الاحتياطات </w:t>
      </w:r>
      <w:r>
        <w:rPr>
          <w:rFonts w:ascii="Arial" w:cs="Arial" w:eastAsia="Arial-BoldMT" w:hAnsi="Arial"/>
          <w:b/>
          <w:bCs/>
          <w:color w:val="000000"/>
          <w:sz w:val="28"/>
          <w:szCs w:val="28"/>
          <w:rtl/>
          <w:cs/>
          <w:lang w:bidi="ar-JO"/>
        </w:rPr>
        <w:t xml:space="preserve">   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27-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من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الاسباب الطبيعية لحدوث الجفاف: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أ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طبيعة التضاريس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     ب-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تكرار زراعة الارض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      ج-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ازالة الغابات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      د-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الضخ الجائر للمياه</w:t>
      </w:r>
    </w:p>
    <w:p>
      <w:pPr>
        <w:pStyle w:val="style0"/>
        <w:jc w:val="center"/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color w:val="0000ff"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28-عند موجة حر 5-7 ايام متتالية والفرق في درجات الحرارة العظمى اكبر من 10 توصف بأنها :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موجة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حر شديدة جدا قصيرة المدى              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ب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موجة حر متوسطة قصيرة المدى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ج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موجة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حر شديدة ومتوسطة المدى             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د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موجة حر شديدة جدا ومتوسطة المدى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</w:rPr>
      </w:pP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eastAsia="Arial-BoldMT" w:hAnsi="Arial"/>
          <w:b/>
          <w:bCs/>
          <w:noProof/>
          <w:sz w:val="28"/>
          <w:szCs w:val="28"/>
          <w:rtl/>
          <w:lang w:bidi="ar-JO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-44450</wp:posOffset>
            </wp:positionH>
            <wp:positionV relativeFrom="paragraph">
              <wp:posOffset>8255</wp:posOffset>
            </wp:positionV>
            <wp:extent cx="2538095" cy="2362835"/>
            <wp:effectExtent l="0" t="0" r="0" b="0"/>
            <wp:wrapTight wrapText="bothSides">
              <wp:wrapPolygon edited="false">
                <wp:start x="0" y="0"/>
                <wp:lineTo x="0" y="21420"/>
                <wp:lineTo x="21400" y="21420"/>
                <wp:lineTo x="21400" y="0"/>
                <wp:lineTo x="0" y="0"/>
              </wp:wrapPolygon>
            </wp:wrapTight>
            <wp:docPr id="1033" name="Picture 10" descr="تاريخ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38095" cy="23628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من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خلال دراستك للشكل المجاورالذي يمثل تعاقبات لصخور رسوبية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واندفاعات نارية (أ ب ج ) اعمارها على التوالي (12/ 20/ 5) مليون سنة اجيبي   عما يلي</w:t>
      </w:r>
      <w:r>
        <w:rPr>
          <w:rFonts w:ascii="Arial" w:cs="Arial" w:eastAsia="Arial-BoldMT" w:hAnsi="Arial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29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العمر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التقديري للطبقة 2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: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</w:rPr>
      </w:pPr>
      <w:r>
        <w:rPr>
          <w:rFonts w:ascii="Arial" w:cs="Arial" w:eastAsia="Arial-BoldMT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- (12- 20 )مليون سنة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         ب-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(5-12 )مليون سنة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ج-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12) مليون سنة</w:t>
      </w:r>
      <w:r>
        <w:rPr>
          <w:rFonts w:ascii="Arial" w:cs="Arial" w:eastAsia="Arial-BoldMT" w:hAnsi="Arial"/>
          <w:b/>
          <w:bCs/>
          <w:sz w:val="28"/>
          <w:szCs w:val="28"/>
          <w:rtl/>
        </w:rPr>
        <w:t xml:space="preserve">             د-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(5-20 مليون سنة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</w:rPr>
      </w:pP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cs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30-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عدد التعاقبات الرسوبية في الشكل :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</w:rPr>
        <w:t>أ-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2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</w:rPr>
        <w:t xml:space="preserve">                      ب-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3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</w:rPr>
        <w:t xml:space="preserve">          ج-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4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</w:rPr>
        <w:t xml:space="preserve">           د- 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5</w:t>
      </w:r>
    </w:p>
    <w:p>
      <w:pPr>
        <w:pStyle w:val="style0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both"/>
        <w:rPr>
          <w:rFonts w:ascii="Arial" w:cs="Arial" w:eastAsia="Arial-BoldMT" w:hAnsi="Arial"/>
          <w:b/>
          <w:bCs/>
          <w:sz w:val="28"/>
          <w:szCs w:val="28"/>
          <w:rtl/>
        </w:rPr>
      </w:pP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31-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ترتيب الطبقات من الاقدم الى الاحدث ( 1،2،3،4،أ،ب،ع ):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أ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>-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(1  ،ب،2،أ،3،4،ع )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ب-(ب ،2،1،أ،3،4،ع )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ج- (ع ،1،ب،أ،3،4،ع )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د-(1  ،ب،2،3،4،ع،أ)</w:t>
      </w:r>
      <w:r>
        <w:rPr>
          <w:rFonts w:ascii="Arial" w:cs="Arial" w:eastAsia="Arial-BoldMT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wordWrap w:val="false"/>
        <w:jc w:val="right"/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 xml:space="preserve">               </w:t>
      </w:r>
    </w:p>
    <w:p>
      <w:pPr>
        <w:pStyle w:val="style0"/>
        <w:jc w:val="right"/>
        <w:rPr>
          <w:rFonts w:ascii="Arial" w:cs="Arial" w:eastAsia="Tajawal" w:hAnsi="Arial"/>
          <w:b/>
          <w:bCs/>
          <w:color w:val="000000"/>
          <w:sz w:val="28"/>
          <w:szCs w:val="28"/>
        </w:rPr>
      </w:pPr>
      <w:r>
        <w:rPr>
          <w:rFonts w:ascii="Arial" w:cs="Arial" w:eastAsia="Arial-BoldMT" w:hAnsi="Arial"/>
          <w:b/>
          <w:bCs/>
          <w:sz w:val="28"/>
          <w:szCs w:val="28"/>
          <w:rtl/>
          <w:cs/>
          <w:lang w:bidi="ar-JO"/>
        </w:rPr>
        <w:t>32-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عدد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سطوح عدم التوافق في الشكل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>:</w:t>
      </w:r>
      <w:r>
        <w:rPr>
          <w:rFonts w:ascii="Arial" w:cs="Arial" w:eastAsia="Tajawal" w:hAnsi="Arial"/>
          <w:b/>
          <w:bCs/>
          <w:color w:val="000000"/>
          <w:sz w:val="28"/>
          <w:szCs w:val="28"/>
        </w:rPr>
        <w:t>:</w:t>
      </w:r>
    </w:p>
    <w:p>
      <w:pPr>
        <w:pStyle w:val="style0"/>
        <w:wordWrap w:val="false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أ-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1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 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  ب-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2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 ج-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3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د-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4</w:t>
      </w:r>
    </w:p>
    <w:p>
      <w:pPr>
        <w:pStyle w:val="style0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rtl/>
        </w:rPr>
      </w:pPr>
    </w:p>
    <w:p>
      <w:pPr>
        <w:pStyle w:val="style0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cs/>
          <w:lang w:bidi="ar-JO"/>
        </w:rPr>
      </w:pP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lang w:bidi="ar-JO"/>
        </w:rPr>
        <w:t>33-</w:t>
      </w:r>
      <w:r>
        <w:rPr>
          <w:rFonts w:ascii="Arial" w:cs="Arial" w:eastAsia="Tajawal" w:hAnsi="Arial" w:hint="cs"/>
          <w:b/>
          <w:bCs/>
          <w:color w:val="000000"/>
          <w:sz w:val="28"/>
          <w:szCs w:val="28"/>
          <w:rtl/>
          <w:lang w:bidi="ar-JO"/>
        </w:rPr>
        <w:t>معدن يتبع حقبة الحياة القديمة في صخور رملية من العصر الاوردوفيشي يستخدم في اجهزة الاستشعار عن بعد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Tajawal" w:hAnsi="Arial"/>
          <w:b/>
          <w:bCs/>
          <w:color w:val="000000"/>
          <w:sz w:val="28"/>
          <w:szCs w:val="28"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أ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-</w:t>
      </w:r>
      <w:r>
        <w:rPr>
          <w:rFonts w:ascii="Arial" w:cs="Arial" w:eastAsia="Tajawal" w:hAnsi="Arial" w:hint="cs"/>
          <w:b/>
          <w:bCs/>
          <w:color w:val="000000"/>
          <w:sz w:val="28"/>
          <w:szCs w:val="28"/>
          <w:rtl/>
          <w:lang w:bidi="ar-JO"/>
        </w:rPr>
        <w:t>النحاس</w:t>
      </w:r>
      <w:r>
        <w:rPr>
          <w:rFonts w:ascii="Arial" w:cs="Arial" w:eastAsia="Tajawal" w:hAnsi="Arial"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 ب- </w:t>
      </w:r>
      <w:r>
        <w:rPr>
          <w:rFonts w:ascii="Arial" w:cs="Arial" w:eastAsia="Tajawal" w:hAnsi="Arial" w:hint="cs"/>
          <w:b/>
          <w:bCs/>
          <w:color w:val="000000"/>
          <w:sz w:val="28"/>
          <w:szCs w:val="28"/>
          <w:rtl/>
          <w:lang w:bidi="ar-JO"/>
        </w:rPr>
        <w:t xml:space="preserve">الكاؤولين            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ج- </w:t>
      </w:r>
      <w:r>
        <w:rPr>
          <w:rFonts w:ascii="Arial" w:cs="Arial" w:eastAsia="Tajawal" w:hAnsi="Arial" w:hint="cs"/>
          <w:b/>
          <w:bCs/>
          <w:color w:val="000000"/>
          <w:sz w:val="28"/>
          <w:szCs w:val="28"/>
          <w:rtl/>
          <w:lang w:bidi="ar-JO"/>
        </w:rPr>
        <w:t xml:space="preserve">الزركون            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د- </w:t>
      </w:r>
      <w:r>
        <w:rPr>
          <w:rFonts w:ascii="Arial" w:cs="Arial" w:eastAsia="Tajawal" w:hAnsi="Arial" w:hint="cs"/>
          <w:b/>
          <w:bCs/>
          <w:color w:val="000000"/>
          <w:sz w:val="28"/>
          <w:szCs w:val="28"/>
          <w:rtl/>
          <w:lang w:bidi="ar-JO"/>
        </w:rPr>
        <w:t>الدولوميت</w:t>
      </w:r>
      <w:r>
        <w:rPr>
          <w:rFonts w:ascii="Arial" w:cs="Arial" w:eastAsia="Tajawal" w:hAnsi="Arial"/>
          <w:b/>
          <w:bCs/>
          <w:color w:val="000000"/>
          <w:sz w:val="28"/>
          <w:szCs w:val="28"/>
          <w:rtl/>
          <w:cs/>
          <w:lang w:bidi="ar-JO"/>
        </w:rPr>
        <w:t xml:space="preserve">  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34-ا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لنظيرة الانسب لقياس اعمار الاحافير هي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vertAlign w:val="superscript"/>
          <w:rtl/>
          <w:lang w:bidi="ar-JO"/>
        </w:rPr>
        <w:t>40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K</w:t>
      </w:r>
      <w:r>
        <w:rPr>
          <w:rFonts w:ascii="Arial" w:cs="Arial" w:eastAsia="Calibri" w:hAnsi="Arial"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د-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lang w:bidi="ar-JO"/>
        </w:rPr>
        <w:t xml:space="preserve"> </w:t>
      </w:r>
      <w:r>
        <w:rPr>
          <w:rFonts w:ascii="Arial" w:cs="Arial" w:eastAsia="Calibri" w:hAnsi="Arial"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vertAlign w:val="superscript"/>
          <w:rtl/>
          <w:lang w:bidi="ar-JO"/>
        </w:rPr>
        <w:t>14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lang w:bidi="ar-JO"/>
        </w:rPr>
        <w:t>C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     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ج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lang w:bidi="ar-JO"/>
        </w:rPr>
        <w:t xml:space="preserve">        U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               ب-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vertAlign w:val="superscript"/>
          <w:rtl/>
          <w:lang w:bidi="ar-JO"/>
        </w:rPr>
        <w:t>235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lang w:bidi="ar-JO"/>
        </w:rPr>
        <w:t xml:space="preserve">     Rb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أ-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vertAlign w:val="superscript"/>
          <w:rtl/>
          <w:lang w:bidi="ar-JO"/>
        </w:rPr>
        <w:t>87</w:t>
      </w: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35-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عينة من عنصر مشع كتلتها 32غم وعمر النصف لها 4 ايام احسبي الزمن اللازم لتحلل 30 غم من العينة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أ-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16 يوم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        ب-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8 ايام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ج-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32 يوم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د-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4 ايام</w:t>
      </w:r>
    </w:p>
    <w:p>
      <w:pPr>
        <w:pStyle w:val="style0"/>
        <w:jc w:val="both"/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36-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افضل الصخور استخداما في في التأريخ الاشعاعي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أ-الم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تحولة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ب-ال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ناري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ة                ج- ال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رسوبية الفتاتية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   د-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الرسوبية الكيميائية</w:t>
      </w: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37-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تمتاز الاحفورة المرشدة ب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أ-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عمر جيولوجي قصير وانتشار جغرافي قليل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ب-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عمر جيولوجي قصير وانتشار جغرافي كبير       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ج-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عمر جيولوجي طويل وانتشار جغرافي كبير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د-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عمر جيولوجي طويل وانتشار جغرافي قليل</w:t>
      </w: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38-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ظهرت الطيور الاولى على سطح الارض لاول مرة في حقبة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أ-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ما قبل الكامبري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ب-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القديمة                   ج- المتوسطة                   د- الحديثة</w:t>
      </w: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39-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 يفصل بين صخور الركيزة وصخور حقبة الحياة القديمة في الاردن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أ-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سطح لا توافق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ب-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سطح عدم توافق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ج-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سطح التسوية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  د-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سطح توافق</w:t>
      </w:r>
    </w:p>
    <w:p>
      <w:pPr>
        <w:pStyle w:val="style0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40-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يستخرج الطباشير في الاردن من تكوينات جيولوجية تابعة للعصر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:</w:t>
      </w:r>
    </w:p>
    <w:p>
      <w:pPr>
        <w:pStyle w:val="style0"/>
        <w:wordWrap w:val="false"/>
        <w:jc w:val="right"/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</w:pP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>أ-ا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لكريتاسي العلوي وحقبة الحياة الحديثة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        ب-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 xml:space="preserve">العصر الترياسي العلوي وحقبة الحياة الحديثة  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ج- 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العصر الكريتاسي وحقبة الحياة الحديثة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cs/>
          <w:lang w:bidi="ar-JO"/>
        </w:rPr>
        <w:t xml:space="preserve">                 د-</w:t>
      </w:r>
      <w:r>
        <w:rPr>
          <w:rFonts w:ascii="Arial" w:cs="Arial" w:eastAsia="Calibri" w:hAnsi="Arial"/>
          <w:b/>
          <w:bCs/>
          <w:color w:val="000000"/>
          <w:sz w:val="28"/>
          <w:szCs w:val="28"/>
          <w:rtl/>
          <w:lang w:bidi="ar-JO"/>
        </w:rPr>
        <w:t>العصر الترياسي وحقبة الحياة الحديث</w:t>
      </w:r>
      <w:r>
        <w:rPr>
          <w:rFonts w:ascii="Arial" w:cs="Arial" w:eastAsia="Calibri" w:hAnsi="Arial" w:hint="cs"/>
          <w:b/>
          <w:bCs/>
          <w:color w:val="000000"/>
          <w:sz w:val="28"/>
          <w:szCs w:val="28"/>
          <w:rtl/>
          <w:lang w:bidi="ar-JO"/>
        </w:rPr>
        <w:t>ة</w:t>
      </w:r>
    </w:p>
    <w:tbl>
      <w:tblPr>
        <w:tblStyle w:val="style154"/>
        <w:tblpPr w:leftFromText="180" w:rightFromText="180" w:topFromText="0" w:bottomFromText="0" w:vertAnchor="text" w:horzAnchor="page" w:tblpX="480" w:tblpY="435"/>
        <w:tblOverlap w:val="never"/>
        <w:tblW w:w="10975" w:type="dxa"/>
        <w:tblInd w:w="0" w:type="dxa"/>
        <w:tblLook w:val="0000" w:firstRow="0" w:lastRow="0" w:firstColumn="0" w:lastColumn="0" w:noHBand="0" w:noVBand="0"/>
      </w:tblPr>
      <w:tblGrid>
        <w:gridCol w:w="1137"/>
        <w:gridCol w:w="1137"/>
        <w:gridCol w:w="1137"/>
        <w:gridCol w:w="1137"/>
        <w:gridCol w:w="1138"/>
        <w:gridCol w:w="1138"/>
        <w:gridCol w:w="1138"/>
        <w:gridCol w:w="1138"/>
        <w:gridCol w:w="960"/>
        <w:gridCol w:w="915"/>
      </w:tblGrid>
      <w:tr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10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9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7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6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5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4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</w:t>
            </w: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</w:t>
            </w:r>
          </w:p>
        </w:tc>
      </w:tr>
      <w:tr>
        <w:tblPrEx/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20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19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17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16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15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14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13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12</w:t>
            </w: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11</w:t>
            </w:r>
          </w:p>
        </w:tc>
      </w:tr>
      <w:tr>
        <w:tblPrEx/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30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29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27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26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25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24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23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22</w:t>
            </w: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21</w:t>
            </w:r>
          </w:p>
        </w:tc>
      </w:tr>
      <w:tr>
        <w:tblPrEx/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09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40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39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37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36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35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34</w:t>
            </w: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33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32</w:t>
            </w: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cs/>
                <w:lang w:bidi="ar-JO"/>
              </w:rPr>
              <w:t>31</w:t>
            </w:r>
          </w:p>
        </w:tc>
      </w:tr>
      <w:tr>
        <w:tblPrEx/>
        <w:trPr>
          <w:trHeight w:val="525" w:hRule="atLeast"/>
        </w:trPr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7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8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60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right"/>
              <w:rPr>
                <w:rFonts w:ascii="Arial" w:cs="Arial" w:eastAsia="Calibri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Arabic Typesetting" w:cs="Arabic Typesetting" w:eastAsia="Arial-BoldMT" w:hAnsi="Arabic Typesetting"/>
          <w:b/>
          <w:sz w:val="44"/>
          <w:szCs w:val="44"/>
          <w:rtl/>
          <w:lang w:bidi="ar-JO"/>
        </w:rPr>
      </w:pPr>
      <w:r>
        <w:rPr>
          <w:rFonts w:ascii="Arabic Typesetting" w:cs="Arabic Typesetting" w:eastAsia="Arial-BoldMT" w:hAnsi="Arabic Typesetting"/>
          <w:b/>
          <w:sz w:val="44"/>
          <w:szCs w:val="44"/>
          <w:rtl/>
          <w:lang w:bidi="ar-JO"/>
        </w:rPr>
        <w:t>مع تمنياتي بالتوفيق والتفوق</w:t>
      </w:r>
    </w:p>
    <w:p>
      <w:pPr>
        <w:pStyle w:val="style0"/>
        <w:jc w:val="center"/>
        <w:rPr>
          <w:rFonts w:ascii="Arabic Typesetting" w:cs="Arabic Typesetting" w:eastAsia="Arial-BoldMT" w:hAnsi="Arabic Typesetting"/>
          <w:b/>
          <w:sz w:val="44"/>
          <w:szCs w:val="44"/>
          <w:rtl/>
          <w:lang w:bidi="ar-JO"/>
        </w:rPr>
      </w:pPr>
      <w:r>
        <w:rPr>
          <w:rFonts w:ascii="Arabic Typesetting" w:cs="Arabic Typesetting" w:eastAsia="Arial-BoldMT" w:hAnsi="Arabic Typesetting"/>
          <w:b/>
          <w:sz w:val="44"/>
          <w:szCs w:val="44"/>
          <w:rtl/>
          <w:lang w:bidi="ar-JO"/>
        </w:rPr>
        <w:t>معلمة المادة :</w:t>
      </w:r>
    </w:p>
    <w:p>
      <w:pPr>
        <w:pStyle w:val="style0"/>
        <w:jc w:val="center"/>
        <w:rPr>
          <w:rFonts w:ascii="Arabic Typesetting" w:cs="Arabic Typesetting" w:eastAsia="Arial-BoldMT" w:hAnsi="Arabic Typesetting"/>
          <w:b/>
          <w:sz w:val="44"/>
          <w:szCs w:val="44"/>
          <w:rtl/>
          <w:lang w:bidi="ar-JO"/>
        </w:rPr>
      </w:pPr>
    </w:p>
    <w:p>
      <w:pPr>
        <w:pStyle w:val="style0"/>
        <w:jc w:val="center"/>
        <w:rPr>
          <w:rFonts w:ascii="Arial" w:cs="Arial" w:eastAsia="Arial-BoldMT" w:hAnsi="Arial"/>
          <w:b/>
          <w:sz w:val="28"/>
          <w:szCs w:val="28"/>
          <w:rtl/>
          <w:lang w:bidi="ar-JO"/>
        </w:rPr>
      </w:pPr>
      <w:r>
        <w:rPr>
          <w:rFonts w:ascii="Arabic Typesetting" w:cs="Arabic Typesetting" w:eastAsia="Arial-BoldMT" w:hAnsi="Arabic Typesetting"/>
          <w:b/>
          <w:sz w:val="44"/>
          <w:szCs w:val="44"/>
          <w:rtl/>
          <w:lang w:bidi="ar-JO"/>
        </w:rPr>
        <w:t>تذكري عزيزتي ان هناك من ينتظر نتيجتك ليفخر بها</w:t>
      </w:r>
    </w:p>
    <w:sectPr>
      <w:pgSz w:w="11906" w:h="16838" w:orient="portrait"/>
      <w:pgMar w:top="440" w:right="506" w:bottom="398" w:left="400" w:header="720" w:footer="720" w:gutter="0"/>
      <w:pgBorders w:zOrder="front" w:display="allPages" w:offsetFrom="text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plified Arabic,Bold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jawal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-BoldMT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">
    <w:altName w:val="Arabic Typesetting"/>
    <w:panose1 w:val="03020402040004030203"/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DengXi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eastAsia="zh-CN"/>
    </w:rPr>
  </w:style>
  <w:style w:type="character" w:default="1" w:styleId="style65">
    <w:name w:val="Default Paragraph Font"/>
    <w:next w:val="style65"/>
    <w:qFormat/>
  </w:style>
  <w:style w:type="table" w:default="1" w:styleId="style105">
    <w:name w:val="Normal Table"/>
    <w:next w:val="style105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1120</Words>
  <Pages>1</Pages>
  <Characters>5455</Characters>
  <Application>WPS Office</Application>
  <DocSecurity>0</DocSecurity>
  <Paragraphs>243</Paragraphs>
  <ScaleCrop>false</ScaleCrop>
  <LinksUpToDate>false</LinksUpToDate>
  <CharactersWithSpaces>8380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٢٠٢٦-٠٤-١١T١٩:٥٠:٠٠Z</dcterms:created>
  <dc:creator>sana harb</dc:creator>
  <lastModifiedBy>SM-S928B</lastModifiedBy>
  <dcterms:modified xsi:type="dcterms:W3CDTF">٢٠٢٦-٠٤-١٢T١٦:٤٤:٠٣Z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e553c0d87c0a4e03a716379583b0ce29</vt:lpwstr>
  </property>
  <property fmtid="{D5CDD505-2E9C-101B-9397-08002B2CF9AE}" pid="4" name="KSOTemplateDocerSaveRecord">
    <vt:lpwstr>eyJoZGlkIjoiYmQ3NjQxYmZmN2ZkODIxYWNiNTEzMzQyMTZmNzQ1MmMiLCJ1c2VySWQiOiI4ODEzOTQ3NDM5OTk5In0=</vt:lpwstr>
  </property>
</Properties>
</file>