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spacing w:lineRule="auto" w:line="240"/>
        <w:jc w:val="right"/>
        <w:rPr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bdr w:val="thinThickSmallGap" w:sz="24" w:space="0" w:color="auto" w:frame="true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5325110</wp:posOffset>
            </wp:positionH>
            <wp:positionV relativeFrom="paragraph">
              <wp:posOffset>-24765</wp:posOffset>
            </wp:positionV>
            <wp:extent cx="1050289" cy="879475"/>
            <wp:effectExtent l="0" t="0" r="0" b="0"/>
            <wp:wrapTight wrapText="bothSides">
              <wp:wrapPolygon edited="false">
                <wp:start x="0" y="0"/>
                <wp:lineTo x="0" y="21054"/>
                <wp:lineTo x="21156" y="21054"/>
                <wp:lineTo x="21156" y="0"/>
                <wp:lineTo x="0" y="0"/>
              </wp:wrapPolygon>
            </wp:wrapTight>
            <wp:docPr id="1026" name="صورة 7" descr="الوزار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50289" cy="879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bidi/>
        <w:spacing w:lineRule="auto" w:line="24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للواء </w:t>
      </w:r>
    </w:p>
    <w:p>
      <w:pPr>
        <w:pStyle w:val="style0"/>
        <w:bidi/>
        <w:spacing w:lineRule="auto" w:line="240"/>
        <w:jc w:val="center"/>
        <w:rPr>
          <w:b/>
          <w:bCs/>
          <w:sz w:val="24"/>
          <w:szCs w:val="24"/>
          <w:lang w:bidi="ar-JO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-1085850</wp:posOffset>
                </wp:positionH>
                <wp:positionV relativeFrom="paragraph">
                  <wp:posOffset>276225</wp:posOffset>
                </wp:positionV>
                <wp:extent cx="755015" cy="1078865"/>
                <wp:effectExtent l="0" t="0" r="26035" b="26035"/>
                <wp:wrapNone/>
                <wp:docPr id="1028" name="مجموعة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755015" cy="1078865"/>
                          <a:chOff x="0" y="0"/>
                          <a:chExt cx="633730" cy="684530"/>
                        </a:xfrm>
                      </wpg:grpSpPr>
                      <wps:wsp>
                        <wps:cNvSpPr/>
                        <wps:spPr>
                          <a:xfrm rot="0">
                            <a:off x="0" y="0"/>
                            <a:ext cx="633730" cy="684530"/>
                          </a:xfrm>
                          <a:prstGeom prst="ellipse"/>
                          <a:solidFill>
                            <a:srgbClr val="ffffff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H="1" flipV="1">
                            <a:off x="0" y="352425"/>
                            <a:ext cx="633730" cy="5715"/>
                          </a:xfrm>
                          <a:prstGeom prst="straightConnector1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28" filled="f" stroked="f" style="position:absolute;margin-left:-85.5pt;margin-top:21.75pt;width:59.45pt;height:84.95pt;z-index:2;mso-position-horizontal-relative:text;mso-position-vertical-relative:text;mso-width-percent:0;mso-height-percent:0;mso-width-relative:margin;mso-height-relative:margin;mso-wrap-distance-left:0.0pt;mso-wrap-distance-right:0.0pt;visibility:visible;" coordsize="633730,684530">
                <v:oval id="1029" fillcolor="white" stroked="t" style="position:absolute;left:0;top:0;width:633730;height:684530;z-index:2;mso-position-horizontal-relative:page;mso-position-vertical-relative:page;mso-width-relative:page;mso-height-relative:page;visibility:visible;">
                  <v:fill/>
                </v:oval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30" type="#_x0000_t32" filled="f" style="position:absolute;left:0;top:352425;width:633730;height:5715;z-index:3;mso-position-horizontal-relative:page;mso-position-vertical-relative:page;mso-width-relative:page;mso-height-relative:page;visibility:visible;flip:x y;">
                  <v:fill/>
                </v:shape>
                <v:fill/>
              </v:group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</w:p>
    <w:p>
      <w:pPr>
        <w:pStyle w:val="style0"/>
        <w:bidi/>
        <w:spacing w:lineRule="auto" w:line="240"/>
        <w:jc w:val="center"/>
        <w:rPr>
          <w:rFonts w:ascii="Arial" w:cs="Arabic Transparent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امتحان نهائي </w:t>
      </w:r>
      <w:r>
        <w:rPr>
          <w:rFonts w:ascii="Arial" w:cs="Arabic Transparent" w:hAnsi="Arial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cs="Arabic Transparent" w:hAnsi="Arial"/>
          <w:b/>
          <w:bCs/>
          <w:sz w:val="28"/>
          <w:szCs w:val="28"/>
          <w:rtl/>
          <w:lang w:bidi="ar-JO"/>
        </w:rPr>
        <w:t>للعام الدراسي</w:t>
      </w:r>
      <w:r>
        <w:rPr>
          <w:rFonts w:ascii="Arial" w:cs="Arabic Transparent" w:hAnsi="Arial" w:hint="cs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0"/>
        <w:bidi/>
        <w:spacing w:lineRule="auto" w:line="240"/>
        <w:rPr>
          <w:rFonts w:ascii="Calibri" w:cs="Times New Roman" w:eastAsia="Times New Roman" w:hAnsi="Calibri"/>
          <w:b/>
          <w:bCs/>
          <w:color w:val="000000"/>
          <w:rtl/>
          <w:lang w:bidi="ar-JO"/>
        </w:rPr>
      </w:pPr>
      <w:r>
        <w:rPr>
          <w:rFonts w:ascii="Calibri" w:cs="Times New Roman" w:eastAsia="Times New Roman" w:hAnsi="Calibri"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-381000</wp:posOffset>
                </wp:positionH>
                <wp:positionV relativeFrom="paragraph">
                  <wp:posOffset>272877</wp:posOffset>
                </wp:positionV>
                <wp:extent cx="442940" cy="326390"/>
                <wp:effectExtent l="0" t="0" r="0" b="0"/>
                <wp:wrapNone/>
                <wp:docPr id="1031" name="مربع نص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2940" cy="32639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31" fillcolor="white" stroked="f" style="position:absolute;margin-left:-30.0pt;margin-top:21.49pt;width:34.88pt;height:25.7pt;z-index:4;mso-position-horizontal-relative:text;mso-position-vertical-relative:text;mso-width-percent:0;mso-width-relative:margin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>ا</w:t>
      </w:r>
      <w:r>
        <w:rPr>
          <w:rFonts w:ascii="Calibri" w:cs="Times New Roman" w:eastAsia="Times New Roman" w:hAnsi="Calibri"/>
          <w:b/>
          <w:bCs/>
          <w:color w:val="000000"/>
          <w:rtl/>
        </w:rPr>
        <w:t>لصف والشعبة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: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>التاسع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>الاساسي</w:t>
      </w:r>
      <w:r>
        <w:rPr>
          <w:rFonts w:ascii="Calibri" w:cs="Times New Roman" w:eastAsia="Times New Roman" w:hAnsi="Calibri"/>
          <w:b/>
          <w:bCs/>
          <w:color w:val="000000"/>
          <w:rtl/>
        </w:rPr>
        <w:t xml:space="preserve">  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>(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>)</w:t>
      </w:r>
      <w:r>
        <w:rPr>
          <w:rFonts w:ascii="Calibri" w:cs="Times New Roman" w:eastAsia="Times New Roman" w:hAnsi="Calibri"/>
          <w:b/>
          <w:bCs/>
          <w:color w:val="000000"/>
          <w:rtl/>
        </w:rPr>
        <w:t>         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</w:t>
      </w:r>
      <w:r>
        <w:rPr>
          <w:rFonts w:ascii="Calibri" w:cs="Times New Roman" w:eastAsia="Times New Roman" w:hAnsi="Calibri"/>
          <w:b/>
          <w:bCs/>
          <w:color w:val="000000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                          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        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                         المبحث:</w:t>
      </w:r>
      <w:r>
        <w:rPr>
          <w:rFonts w:ascii="Calibri" w:cs="Times New Roman" w:eastAsia="Times New Roman" w:hAnsi="Calibri" w:hint="cs"/>
          <w:b/>
          <w:bCs/>
          <w:color w:val="000000"/>
          <w:rtl/>
          <w:lang w:bidi="ar-JO"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rtl/>
          <w:lang w:bidi="ar-JO"/>
        </w:rPr>
        <w:t>الفيزياء</w:t>
      </w:r>
    </w:p>
    <w:p>
      <w:pPr>
        <w:pStyle w:val="style0"/>
        <w:bidi/>
        <w:spacing w:lineRule="auto" w:line="240"/>
        <w:rPr>
          <w:rFonts w:ascii="Calibri" w:cs="Times New Roman" w:eastAsia="Times New Roman" w:hAnsi="Calibri"/>
          <w:b/>
          <w:bCs/>
          <w:color w:val="000000"/>
          <w:rtl/>
        </w:rPr>
      </w:pPr>
      <w:r>
        <w:rPr>
          <w:rFonts w:ascii="Calibri" w:cs="Times New Roman" w:eastAsia="Times New Roman" w:hAnsi="Calibri" w:hint="cs"/>
          <w:b/>
          <w:bCs/>
          <w:color w:val="000000"/>
          <w:rtl/>
        </w:rPr>
        <w:t>اليوم والتاريخ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                               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                                                                       </w:t>
      </w:r>
      <w:r>
        <w:rPr>
          <w:rFonts w:hint="cs"/>
          <w:b/>
          <w:bCs/>
          <w:rtl/>
        </w:rPr>
        <w:t xml:space="preserve">مدة الامتحان : </w:t>
      </w:r>
      <w:r>
        <w:rPr>
          <w:b/>
          <w:bCs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ساعة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>ونصف</w:t>
      </w:r>
      <w:r>
        <w:rPr>
          <w:rFonts w:ascii="Calibri" w:cs="Times New Roman" w:eastAsia="Times New Roman" w:hAnsi="Calibri" w:hint="cs"/>
          <w:b/>
          <w:bCs/>
          <w:color w:val="000000"/>
          <w:rtl/>
        </w:rPr>
        <w:t xml:space="preserve">                                                                      </w:t>
      </w:r>
    </w:p>
    <w:p>
      <w:pPr>
        <w:pStyle w:val="style0"/>
        <w:pBdr>
          <w:bottom w:val="single" w:sz="6" w:space="1" w:color="auto"/>
        </w:pBdr>
        <w:bidi/>
        <w:spacing w:lineRule="auto" w:line="240"/>
        <w:rPr>
          <w:rFonts w:ascii="Arial" w:cs="Arabic Transparent" w:hAnsi="Arial"/>
          <w:b/>
          <w:bCs/>
          <w:sz w:val="28"/>
          <w:szCs w:val="28"/>
          <w:rtl/>
          <w:lang w:bidi="ar-JO"/>
        </w:rPr>
      </w:pPr>
      <w:r>
        <w:rPr>
          <w:rFonts w:ascii="Arial" w:cs="Arabic Transparent" w:hAnsi="Arial" w:hint="cs"/>
          <w:b/>
          <w:bCs/>
          <w:sz w:val="28"/>
          <w:szCs w:val="28"/>
          <w:rtl/>
          <w:lang w:bidi="ar-JO"/>
        </w:rPr>
        <w:t>اسم الطالب:.....................................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ملاحظة: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أج</w:t>
      </w:r>
      <w:r>
        <w:rPr>
          <w:rFonts w:hint="cs"/>
          <w:b/>
          <w:bCs/>
          <w:sz w:val="24"/>
          <w:szCs w:val="24"/>
          <w:rtl/>
          <w:lang w:bidi="ar-JO"/>
        </w:rPr>
        <w:t>ي</w:t>
      </w:r>
      <w:r>
        <w:rPr>
          <w:rFonts w:hint="cs"/>
          <w:b/>
          <w:bCs/>
          <w:sz w:val="24"/>
          <w:szCs w:val="24"/>
          <w:rtl/>
          <w:lang w:bidi="ar-JO"/>
        </w:rPr>
        <w:t>ب</w:t>
      </w:r>
      <w:r>
        <w:rPr>
          <w:rFonts w:hint="cs"/>
          <w:b/>
          <w:bCs/>
          <w:sz w:val="24"/>
          <w:szCs w:val="24"/>
          <w:rtl/>
          <w:lang w:bidi="ar-JO"/>
        </w:rPr>
        <w:t>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عن جميع الأسئلة علما بأن عددها( </w:t>
      </w:r>
      <w:r>
        <w:rPr>
          <w:rFonts w:hint="cs"/>
          <w:b/>
          <w:bCs/>
          <w:sz w:val="24"/>
          <w:szCs w:val="24"/>
          <w:rtl/>
          <w:lang w:bidi="ar-JO"/>
        </w:rPr>
        <w:t>9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وعدد الصفحات(  </w:t>
      </w:r>
      <w:r>
        <w:rPr>
          <w:rFonts w:hint="cs"/>
          <w:b/>
          <w:bCs/>
          <w:sz w:val="24"/>
          <w:szCs w:val="24"/>
          <w:rtl/>
          <w:lang w:bidi="ar-JO"/>
        </w:rPr>
        <w:t>3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).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>عملي:          نظري: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b/>
          <w:bCs/>
          <w:color w:val="000000"/>
          <w:sz w:val="24"/>
          <w:szCs w:val="24"/>
          <w:rtl/>
          <w:lang w:bidi="ar-JO"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السؤال الأول : ضعي دائرة حول رمز الإجابة الصحيحة : </w:t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                    </w:t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( </w:t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>6</w:t>
      </w:r>
      <w:r>
        <w:rPr>
          <w:rFonts w:hint="cs"/>
          <w:b/>
          <w:bCs/>
          <w:color w:val="000000"/>
          <w:sz w:val="24"/>
          <w:szCs w:val="24"/>
          <w:rtl/>
          <w:lang w:bidi="ar-JO"/>
        </w:rPr>
        <w:t xml:space="preserve"> علامات )</w:t>
      </w:r>
    </w:p>
    <w:p>
      <w:pPr>
        <w:pStyle w:val="style0"/>
        <w:bidi/>
        <w:spacing w:before="240" w:after="240" w:lineRule="auto" w:line="240"/>
        <w:jc w:val="both"/>
        <w:rPr>
          <w:rFonts w:ascii="Cambria Math" w:cs="Times New Roman" w:hAnsi="Cambria Math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1 -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>سائلان (</w:t>
      </w:r>
      <w:r>
        <w:rPr>
          <w:rFonts w:cs="Simplified Arabic"/>
          <w:b/>
          <w:bCs/>
          <w:sz w:val="24"/>
          <w:szCs w:val="24"/>
          <w:lang w:bidi="ar-EG"/>
        </w:rPr>
        <w:t>X ,Y</w:t>
      </w:r>
      <w:r>
        <w:rPr>
          <w:rFonts w:cs="Simplified Arabic" w:hint="cs"/>
          <w:b/>
          <w:bCs/>
          <w:sz w:val="24"/>
          <w:szCs w:val="24"/>
          <w:vertAlign w:val="subscript"/>
          <w:rtl/>
          <w:lang w:bidi="ar-JO"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) </w:t>
      </w:r>
      <w:r>
        <w:rPr>
          <w:rFonts w:cs="Simplified Arabic" w:hint="cs"/>
          <w:b/>
          <w:bCs/>
          <w:sz w:val="24"/>
          <w:szCs w:val="24"/>
          <w:rtl/>
          <w:lang w:bidi="ar-EG"/>
        </w:rPr>
        <w:t>كثافتهما (</w:t>
      </w:r>
      <w:r>
        <w:rPr>
          <w:rFonts w:ascii="Cambria Math" w:cs="Cambria Math" w:hAnsi="Cambria Math"/>
          <w:b/>
          <w:bCs/>
          <w:sz w:val="24"/>
          <w:szCs w:val="24"/>
          <w:lang w:bidi="ar-JO"/>
        </w:rPr>
        <w:t>𝜌</w:t>
      </w:r>
      <w:r>
        <w:rPr>
          <w:rFonts w:cs="Simplified Arabic"/>
          <w:b/>
          <w:bCs/>
          <w:sz w:val="24"/>
          <w:szCs w:val="24"/>
          <w:lang w:bidi="ar-EG"/>
        </w:rPr>
        <w:t>x = 1010 Kg/m</w:t>
      </w:r>
      <w:r>
        <w:rPr>
          <w:rFonts w:cs="Simplified Arabic"/>
          <w:b/>
          <w:bCs/>
          <w:sz w:val="24"/>
          <w:szCs w:val="24"/>
          <w:vertAlign w:val="superscript"/>
          <w:lang w:bidi="ar-EG"/>
        </w:rPr>
        <w:t xml:space="preserve">3 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 xml:space="preserve"> ), (</w:t>
      </w:r>
      <w:r>
        <w:rPr>
          <w:rFonts w:ascii="Cambria Math" w:hAnsi="Cambria Math"/>
          <w:b/>
          <w:bCs/>
          <w:sz w:val="24"/>
          <w:szCs w:val="24"/>
          <w:lang w:bidi="ar-JO"/>
        </w:rPr>
        <w:t xml:space="preserve">  </w:t>
      </w:r>
      <w:r>
        <w:rPr>
          <w:rFonts w:ascii="Cambria Math" w:cs="Cambria Math" w:hAnsi="Cambria Math"/>
          <w:b/>
          <w:bCs/>
          <w:sz w:val="24"/>
          <w:szCs w:val="24"/>
          <w:lang w:bidi="ar-JO"/>
        </w:rPr>
        <w:t xml:space="preserve"> </w:t>
      </w:r>
      <w:r>
        <w:rPr>
          <w:rFonts w:ascii="Cambria Math" w:cs="Cambria Math" w:hAnsi="Cambria Math"/>
          <w:b/>
          <w:bCs/>
          <w:sz w:val="28"/>
          <w:szCs w:val="28"/>
          <w:lang w:bidi="ar-JO"/>
        </w:rPr>
        <w:t>(</w:t>
      </w:r>
      <w:r>
        <w:rPr>
          <w:rFonts w:ascii="Cambria Math" w:cs="Cambria Math" w:hAnsi="Cambria Math"/>
          <w:b/>
          <w:bCs/>
          <w:sz w:val="24"/>
          <w:szCs w:val="24"/>
          <w:lang w:bidi="ar-JO"/>
        </w:rPr>
        <w:t>𝜌</w:t>
      </w:r>
      <w:r>
        <w:rPr>
          <w:rFonts w:cs="Simplified Arabic"/>
          <w:b/>
          <w:bCs/>
          <w:sz w:val="24"/>
          <w:szCs w:val="24"/>
          <w:lang w:bidi="ar-EG"/>
        </w:rPr>
        <w:t>y = 950 Kg/m</w:t>
      </w:r>
      <w:r>
        <w:rPr>
          <w:rFonts w:cs="Simplified Arabic"/>
          <w:b/>
          <w:bCs/>
          <w:sz w:val="24"/>
          <w:szCs w:val="24"/>
          <w:vertAlign w:val="superscript"/>
          <w:lang w:bidi="ar-EG"/>
        </w:rPr>
        <w:t>3</w:t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ascii="Cambria Math" w:cs="Times New Roman" w:hAnsi="Cambria Math" w:hint="cs"/>
          <w:b/>
          <w:bCs/>
          <w:sz w:val="24"/>
          <w:szCs w:val="24"/>
          <w:rtl/>
          <w:lang w:bidi="ar-JO"/>
        </w:rPr>
        <w:t xml:space="preserve">عند صب السائلين في الأوعية المبينه في الشكل المجاور فإن أكبر ضغط يكون على القاعدة </w:t>
      </w:r>
      <w:r>
        <w:rPr>
          <w:rFonts w:ascii="Cambria Math" w:cs="Times New Roman" w:hAnsi="Cambria Math" w:hint="cs"/>
          <w:b/>
          <w:bCs/>
          <w:sz w:val="24"/>
          <w:szCs w:val="24"/>
          <w:rtl/>
          <w:lang w:bidi="ar-JO"/>
        </w:rPr>
        <w:t xml:space="preserve">الوعاء :  </w:t>
      </w:r>
    </w:p>
    <w:p>
      <w:pPr>
        <w:pStyle w:val="style0"/>
        <w:bidi/>
        <w:spacing w:before="240" w:after="240" w:lineRule="auto" w:line="240"/>
        <w:jc w:val="both"/>
        <w:rPr>
          <w:rFonts w:ascii="Cambria Math" w:hAnsi="Cambria Math"/>
          <w:b/>
          <w:bCs/>
          <w:sz w:val="24"/>
          <w:szCs w:val="24"/>
          <w:rtl/>
          <w:lang w:bidi="ar-JO"/>
        </w:rPr>
      </w:pPr>
      <w:r>
        <w:rPr>
          <w:rFonts w:ascii="Cambria Math" w:cs="Times New Roman" w:hAnsi="Cambria Math" w:hint="cs"/>
          <w:sz w:val="28"/>
          <w:szCs w:val="28"/>
          <w:rtl/>
          <w:lang w:bidi="ar-JO"/>
        </w:rPr>
        <w:t xml:space="preserve">أ- </w:t>
      </w:r>
      <w:r>
        <w:rPr>
          <w:rFonts w:ascii="Cambria Math" w:cs="Times New Roman" w:hAnsi="Cambria Math"/>
          <w:sz w:val="28"/>
          <w:szCs w:val="28"/>
          <w:lang w:bidi="ar-EG"/>
        </w:rPr>
        <w:t>A</w:t>
      </w:r>
      <w:r>
        <w:rPr>
          <w:rFonts w:ascii="Cambria Math" w:cs="Times New Roman" w:hAnsi="Cambria Math" w:hint="cs"/>
          <w:b/>
          <w:bCs/>
          <w:sz w:val="24"/>
          <w:szCs w:val="24"/>
          <w:rtl/>
          <w:lang w:bidi="ar-JO"/>
        </w:rPr>
        <w:t xml:space="preserve">                   ب- </w:t>
      </w:r>
      <w:r>
        <w:rPr>
          <w:rFonts w:ascii="Cambria Math" w:cs="Times New Roman" w:hAnsi="Cambria Math"/>
          <w:b/>
          <w:bCs/>
          <w:sz w:val="24"/>
          <w:szCs w:val="24"/>
          <w:lang w:bidi="ar-EG"/>
        </w:rPr>
        <w:t>B</w:t>
      </w:r>
      <w:r>
        <w:rPr>
          <w:rFonts w:ascii="Cambria Math" w:cs="Times New Roman" w:hAnsi="Cambria Math"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ascii="Cambria Math" w:cs="Times New Roman" w:hAnsi="Cambria Math" w:hint="cs"/>
          <w:b/>
          <w:bCs/>
          <w:sz w:val="24"/>
          <w:szCs w:val="24"/>
          <w:rtl/>
          <w:lang w:bidi="ar-EG"/>
        </w:rPr>
        <w:t xml:space="preserve">ج- </w:t>
      </w:r>
      <w:r>
        <w:rPr>
          <w:rFonts w:ascii="Cambria Math" w:cs="Times New Roman" w:hAnsi="Cambria Math"/>
          <w:b/>
          <w:bCs/>
          <w:sz w:val="24"/>
          <w:szCs w:val="24"/>
          <w:lang w:bidi="ar-EG"/>
        </w:rPr>
        <w:t>C</w:t>
      </w:r>
      <w:r>
        <w:rPr>
          <w:rFonts w:ascii="Cambria Math" w:cs="Times New Roman" w:hAnsi="Cambria Math" w:hint="cs"/>
          <w:b/>
          <w:bCs/>
          <w:sz w:val="24"/>
          <w:szCs w:val="24"/>
          <w:rtl/>
          <w:lang w:bidi="ar-JO"/>
        </w:rPr>
        <w:t xml:space="preserve">                            </w:t>
      </w:r>
      <w:r>
        <w:rPr>
          <w:rFonts w:ascii="Cambria Math" w:cs="Times New Roman" w:hAnsi="Cambria Math" w:hint="cs"/>
          <w:b/>
          <w:bCs/>
          <w:sz w:val="28"/>
          <w:szCs w:val="28"/>
          <w:rtl/>
          <w:lang w:bidi="ar-JO"/>
        </w:rPr>
        <w:t xml:space="preserve">د- </w:t>
      </w:r>
      <w:r>
        <w:rPr>
          <w:rFonts w:ascii="Cambria Math" w:cs="Times New Roman" w:hAnsi="Cambria Math"/>
          <w:b/>
          <w:bCs/>
          <w:sz w:val="28"/>
          <w:szCs w:val="28"/>
          <w:lang w:bidi="ar-EG"/>
        </w:rPr>
        <w:t>D</w:t>
      </w:r>
      <w:r>
        <w:rPr>
          <w:rFonts w:ascii="Cambria Math" w:cs="Times New Roman" w:hAnsi="Cambria Math"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cs="Simplified Arabic"/>
          <w:b/>
          <w:bCs/>
          <w:noProof/>
          <w:sz w:val="24"/>
          <w:szCs w:val="24"/>
          <w:rtl/>
          <w:lang w:bidi="ar-JO"/>
        </w:rPr>
        <w:drawing>
          <wp:inline distL="0" distT="0" distB="0" distR="0">
            <wp:extent cx="2148664" cy="836762"/>
            <wp:effectExtent l="0" t="0" r="4445" b="1905"/>
            <wp:docPr id="1032" name="صورة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48664" cy="836762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ab/>
      </w:r>
      <w:r>
        <w:rPr>
          <w:rFonts w:cs="Simplified Arabic" w:hint="cs"/>
          <w:b/>
          <w:bCs/>
          <w:sz w:val="24"/>
          <w:szCs w:val="24"/>
          <w:rtl/>
          <w:lang w:bidi="ar-JO"/>
        </w:rPr>
        <w:tab/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2 -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الضغط الجوي عند مستوى سطح البحر  ( </w:t>
      </w:r>
      <w:r>
        <w:rPr>
          <w:b/>
          <w:bCs/>
          <w:sz w:val="24"/>
          <w:szCs w:val="24"/>
          <w:lang w:bidi="ar-JO"/>
        </w:rPr>
        <w:t>100 K</w:t>
      </w:r>
      <w:r>
        <w:rPr>
          <w:b/>
          <w:bCs/>
          <w:sz w:val="24"/>
          <w:szCs w:val="24"/>
          <w:lang w:bidi="ar-JO"/>
        </w:rPr>
        <w:t xml:space="preserve">Pa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) وكثافة ماء البحر ( </w:t>
      </w:r>
      <w:r>
        <w:rPr>
          <w:b/>
          <w:bCs/>
          <w:sz w:val="24"/>
          <w:szCs w:val="24"/>
          <w:lang w:bidi="ar-JO"/>
        </w:rPr>
        <w:t>1020 Kg/m</w:t>
      </w:r>
      <w:r>
        <w:rPr>
          <w:b/>
          <w:bCs/>
          <w:sz w:val="24"/>
          <w:szCs w:val="24"/>
          <w:vertAlign w:val="superscript"/>
          <w:lang w:bidi="ar-JO"/>
        </w:rPr>
        <w:t>3</w:t>
      </w:r>
      <w:r>
        <w:rPr>
          <w:rFonts w:hint="cs"/>
          <w:b/>
          <w:bCs/>
          <w:sz w:val="24"/>
          <w:szCs w:val="24"/>
          <w:vertAlign w:val="superscript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) . على أي عمق تحت سطح الماء يكون الضغط الكلي ( </w:t>
      </w:r>
      <w:r>
        <w:rPr>
          <w:b/>
          <w:bCs/>
          <w:sz w:val="24"/>
          <w:szCs w:val="24"/>
          <w:lang w:bidi="ar-JO"/>
        </w:rPr>
        <w:t>151</w:t>
      </w:r>
      <w:r>
        <w:rPr>
          <w:b/>
          <w:bCs/>
          <w:sz w:val="24"/>
          <w:szCs w:val="24"/>
          <w:lang w:bidi="ar-EG"/>
        </w:rPr>
        <w:t>K</w:t>
      </w:r>
      <w:r>
        <w:rPr>
          <w:b/>
          <w:bCs/>
          <w:sz w:val="24"/>
          <w:szCs w:val="24"/>
          <w:lang w:bidi="ar-JO"/>
        </w:rPr>
        <w:t xml:space="preserve"> PA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) ؟ 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- </w:t>
      </w:r>
      <w:r>
        <w:rPr>
          <w:b/>
          <w:bCs/>
          <w:sz w:val="24"/>
          <w:szCs w:val="24"/>
          <w:lang w:bidi="ar-JO"/>
        </w:rPr>
        <w:t xml:space="preserve"> 5m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ب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25m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ج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50m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د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55m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3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تكون العدسة الشيئية قريبة جدا من بؤرة العدسة العينية في 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 -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المجهر البسيط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ب - </w:t>
      </w:r>
      <w:r>
        <w:rPr>
          <w:rFonts w:hint="cs"/>
          <w:b/>
          <w:bCs/>
          <w:strike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لمجهر المركب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ج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التلسكوب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د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الكاميرا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- ينتقل الضوء </w:t>
      </w:r>
      <w:r>
        <w:rPr>
          <w:rFonts w:hint="cs"/>
          <w:b/>
          <w:bCs/>
          <w:sz w:val="24"/>
          <w:szCs w:val="24"/>
          <w:rtl/>
          <w:lang w:bidi="ar-JO"/>
        </w:rPr>
        <w:t>أ</w:t>
      </w:r>
      <w:r>
        <w:rPr>
          <w:rFonts w:hint="cs"/>
          <w:b/>
          <w:bCs/>
          <w:sz w:val="24"/>
          <w:szCs w:val="24"/>
          <w:rtl/>
          <w:lang w:bidi="ar-JO"/>
        </w:rPr>
        <w:t>سرع ما يمكن في :</w:t>
      </w:r>
    </w:p>
    <w:p>
      <w:pPr>
        <w:pStyle w:val="style0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- الفراغ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ب- الهواء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ج - السوائل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د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المواد الصلبة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r>
        <w:rPr>
          <w:rFonts w:hint="cs"/>
          <w:sz w:val="24"/>
          <w:szCs w:val="24"/>
          <w:rtl/>
          <w:lang w:bidi="ar-JO"/>
        </w:rPr>
        <w:t xml:space="preserve">: وضحي المقصود بكل من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>
        <w:rPr>
          <w:rFonts w:hint="cs"/>
          <w:b/>
          <w:bCs/>
          <w:sz w:val="24"/>
          <w:szCs w:val="24"/>
          <w:rtl/>
          <w:lang w:bidi="ar-JO"/>
        </w:rPr>
        <w:t>6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</w:t>
      </w:r>
    </w:p>
    <w:p>
      <w:pPr>
        <w:pStyle w:val="style0"/>
        <w:shd w:val="clear" w:color="auto" w:fill="ffffff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_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الضغط الجوي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.................................................................................................................................................</w:t>
      </w:r>
    </w:p>
    <w:p>
      <w:pPr>
        <w:pStyle w:val="style0"/>
        <w:shd w:val="clear" w:color="auto" w:fill="ffffff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 _ </w:t>
      </w:r>
      <w:r>
        <w:rPr>
          <w:rFonts w:hint="cs"/>
          <w:b/>
          <w:bCs/>
          <w:sz w:val="24"/>
          <w:szCs w:val="24"/>
          <w:rtl/>
          <w:lang w:bidi="ar-JO"/>
        </w:rPr>
        <w:t>المانوميتر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>
      <w:pPr>
        <w:pStyle w:val="style0"/>
        <w:shd w:val="clear" w:color="auto" w:fill="ffffff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</w:t>
      </w:r>
    </w:p>
    <w:p>
      <w:pPr>
        <w:pStyle w:val="style0"/>
        <w:shd w:val="clear" w:color="auto" w:fill="ffffff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 _ البعد البؤري :</w:t>
      </w:r>
    </w:p>
    <w:p>
      <w:pPr>
        <w:pStyle w:val="style0"/>
        <w:shd w:val="clear" w:color="auto" w:fill="ffffff"/>
        <w:bidi/>
        <w:spacing w:lineRule="auto" w:line="24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</w:t>
      </w:r>
    </w:p>
    <w:p>
      <w:pPr>
        <w:pStyle w:val="style0"/>
        <w:shd w:val="clear" w:color="auto" w:fill="ffffff"/>
        <w:bidi/>
        <w:spacing w:lineRule="auto" w:line="240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rFonts w:ascii="Calibri" w:cs="Times New Roman" w:eastAsia="Times New Roman" w:hAnsi="Calibri"/>
          <w:b/>
          <w:bCs/>
          <w:color w:val="000000"/>
          <w:sz w:val="24"/>
          <w:szCs w:val="24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96520</wp:posOffset>
            </wp:positionH>
            <wp:positionV relativeFrom="paragraph">
              <wp:posOffset>187960</wp:posOffset>
            </wp:positionV>
            <wp:extent cx="948690" cy="2153920"/>
            <wp:effectExtent l="45085" t="31115" r="29845" b="29845"/>
            <wp:wrapTight wrapText="bothSides">
              <wp:wrapPolygon edited="false">
                <wp:start x="-708" y="22052"/>
                <wp:lineTo x="21846" y="22052"/>
                <wp:lineTo x="21846" y="-108"/>
                <wp:lineTo x="-708" y="-108"/>
                <wp:lineTo x="-708" y="22052"/>
              </wp:wrapPolygon>
            </wp:wrapTight>
            <wp:docPr id="1033" name="صورة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5"/>
                    <pic:cNvPicPr/>
                  </pic:nvPicPr>
                  <pic:blipFill>
                    <a:blip r:embed="rId4" cstate="print"/>
                    <a:srcRect l="65035" t="8479" r="0" b="16084"/>
                    <a:stretch/>
                  </pic:blipFill>
                  <pic:spPr>
                    <a:xfrm rot="5400000">
                      <a:off x="0" y="0"/>
                      <a:ext cx="948690" cy="2153920"/>
                    </a:xfrm>
                    <a:prstGeom prst="rect"/>
                    <a:ln cmpd="sng" cap="flat" w="2857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 xml:space="preserve">السؤال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>الثالث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>: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 xml:space="preserve">( 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>3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 xml:space="preserve"> علام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 xml:space="preserve">ات 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 xml:space="preserve"> )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rFonts w:ascii="Calibri" w:cs="Times New Roman" w:eastAsia="Times New Roman" w:hAnsi="Calibri"/>
          <w:b/>
          <w:bCs/>
          <w:color w:val="000000"/>
          <w:sz w:val="24"/>
          <w:szCs w:val="24"/>
          <w:rtl/>
          <w:lang w:bidi="ar-JO"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 xml:space="preserve"> يبين الشكل المجاور مقطعا من نظام الكوابح في السيارة مستعينة بالشكل أحسبي مقدار الضغط على الزيت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 xml:space="preserve"> المحصور في 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>الأسطوانة ، الناتجة عن قوة مقدارها</w:t>
      </w:r>
      <w:r>
        <w:rPr>
          <w:rFonts w:ascii="Calibri" w:cs="Times New Roman" w:eastAsia="Times New Roman" w:hAnsi="Calibri"/>
          <w:b/>
          <w:bCs/>
          <w:color w:val="000000"/>
          <w:sz w:val="24"/>
          <w:szCs w:val="24"/>
        </w:rPr>
        <w:t xml:space="preserve"> f1=100 N)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 xml:space="preserve">) تؤثر في مكبس الأسطوانة </w:t>
      </w:r>
      <w:r>
        <w:rPr>
          <w:rFonts w:ascii="Calibri" w:cs="Times New Roman" w:eastAsia="Times New Roman" w:hAnsi="Calibri"/>
          <w:b/>
          <w:bCs/>
          <w:color w:val="000000"/>
          <w:sz w:val="24"/>
          <w:szCs w:val="24"/>
        </w:rPr>
        <w:t xml:space="preserve"> x )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>) علما بأن مساحة سطحه (</w:t>
      </w:r>
      <w:r>
        <w:rPr>
          <w:rFonts w:ascii="Calibri" w:cs="Times New Roman" w:eastAsia="Times New Roman" w:hAnsi="Calibri"/>
          <w:b/>
          <w:bCs/>
          <w:color w:val="000000"/>
          <w:sz w:val="24"/>
          <w:szCs w:val="24"/>
        </w:rPr>
        <w:t xml:space="preserve">50cm 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  <w:lang w:bidi="ar-JO"/>
        </w:rPr>
        <w:t xml:space="preserve"> ) </w:t>
      </w:r>
      <w:r>
        <w:rPr>
          <w:rFonts w:ascii="Calibri" w:cs="Times New Roman" w:eastAsia="Times New Roman" w:hAnsi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</w:rPr>
        <w:tab/>
      </w:r>
    </w:p>
    <w:p>
      <w:pPr>
        <w:pStyle w:val="style0"/>
        <w:bidi/>
        <w:spacing w:lineRule="auto" w:line="240"/>
        <w:rPr>
          <w:noProof/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rPr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rPr>
          <w:sz w:val="32"/>
          <w:szCs w:val="32"/>
          <w:rtl/>
          <w:lang w:bidi="ar-JO"/>
        </w:rPr>
      </w:pPr>
    </w:p>
    <w:p>
      <w:pPr>
        <w:pStyle w:val="style0"/>
        <w:bidi/>
        <w:spacing w:lineRule="auto" w:line="240"/>
        <w:rPr>
          <w:sz w:val="32"/>
          <w:szCs w:val="32"/>
          <w:rtl/>
          <w:lang w:bidi="ar-JO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rFonts w:ascii="Calibri" w:cs="Times New Roman" w:eastAsia="Times New Roman" w:hAnsi="Calibri"/>
          <w:b/>
          <w:bCs/>
          <w:color w:val="000000"/>
          <w:sz w:val="28"/>
          <w:szCs w:val="28"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السؤال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الرابع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: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يبين الشكل </w:t>
      </w:r>
      <w:r>
        <w:rPr>
          <w:rFonts w:hint="cs"/>
          <w:b/>
          <w:bCs/>
          <w:sz w:val="24"/>
          <w:szCs w:val="24"/>
          <w:rtl/>
          <w:lang w:bidi="ar-JO"/>
        </w:rPr>
        <w:t>مانوميتر و با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روميتر وضعا بعضهما بجانب بعض ، المانوميتر يحتوي على كمية من الغاز المحصور ، بالاعتماد على البيانات المثبتة على الشكل فإن ضغط الغاز المحصور بوحدة ( </w:t>
      </w:r>
      <w:r>
        <w:rPr>
          <w:rFonts w:ascii="Calibri" w:cs="Times New Roman" w:eastAsia="Times New Roman" w:hAnsi="Calibri"/>
          <w:b/>
          <w:bCs/>
          <w:color w:val="000000"/>
          <w:sz w:val="28"/>
          <w:szCs w:val="28"/>
        </w:rPr>
        <w:t xml:space="preserve">cmHg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 xml:space="preserve"> ) يساوي                             ( اسئلة تحاكي الاختبارات الدولية )                                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(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3 علامات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)</w:t>
      </w:r>
    </w:p>
    <w:p>
      <w:pPr>
        <w:pStyle w:val="style0"/>
        <w:tabs>
          <w:tab w:val="left" w:leader="none" w:pos="1582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drawing>
          <wp:inline distL="0" distT="0" distB="0" distR="0">
            <wp:extent cx="3415145" cy="2013590"/>
            <wp:effectExtent l="0" t="0" r="0" b="5715"/>
            <wp:docPr id="1034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415145" cy="20135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sz w:val="24"/>
          <w:szCs w:val="24"/>
          <w:rtl/>
          <w:lang w:bidi="ar-JO"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السؤال ال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خامس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:</w:t>
      </w:r>
      <w:r>
        <w:rPr>
          <w:rFonts w:hint="cs"/>
          <w:sz w:val="30"/>
          <w:szCs w:val="30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يبين الشكل انتقال شعاع ضوئي من الهواء إلى وسط شفاف معتمدة على الشكل أوجدي ما يأتي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4"/>
          <w:szCs w:val="24"/>
          <w:rtl/>
          <w:lang w:bidi="ar-JO"/>
        </w:rPr>
        <w:t>علما أن</w:t>
      </w:r>
      <w:r>
        <w:rPr>
          <w:sz w:val="24"/>
          <w:szCs w:val="24"/>
          <w:lang w:bidi="ar-JO"/>
        </w:rPr>
        <w:t xml:space="preserve">sin30=0.5,sin40=0.643,sin50=0.766,sin60=0.866   </w:t>
      </w:r>
      <w:r>
        <w:rPr>
          <w:rFonts w:hint="cs"/>
          <w:sz w:val="24"/>
          <w:szCs w:val="24"/>
          <w:rtl/>
          <w:lang w:bidi="ar-JO"/>
        </w:rPr>
        <w:t xml:space="preserve"> و </w:t>
      </w:r>
      <w:r>
        <w:rPr>
          <w:rFonts w:hint="cs"/>
          <w:sz w:val="24"/>
          <w:szCs w:val="24"/>
          <w:rtl/>
          <w:lang w:bidi="ar-JO"/>
        </w:rPr>
        <w:t>معامل انكسار الهواء =1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(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4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علام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ات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)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false" relativeHeight="6" behindDoc="true" locked="false" layoutInCell="true" allowOverlap="true">
            <wp:simplePos x="0" y="0"/>
            <wp:positionH relativeFrom="column">
              <wp:posOffset>-8890</wp:posOffset>
            </wp:positionH>
            <wp:positionV relativeFrom="paragraph">
              <wp:posOffset>92075</wp:posOffset>
            </wp:positionV>
            <wp:extent cx="1953259" cy="1627504"/>
            <wp:effectExtent l="38100" t="57150" r="46990" b="48895"/>
            <wp:wrapTight wrapText="bothSides">
              <wp:wrapPolygon edited="false">
                <wp:start x="20462" y="-218"/>
                <wp:lineTo x="51" y="-1388"/>
                <wp:lineTo x="-572" y="14269"/>
                <wp:lineTo x="-433" y="21365"/>
                <wp:lineTo x="3775" y="21606"/>
                <wp:lineTo x="8405" y="21872"/>
                <wp:lineTo x="21521" y="20852"/>
                <wp:lineTo x="21712" y="16054"/>
                <wp:lineTo x="21935" y="-133"/>
                <wp:lineTo x="20462" y="-218"/>
              </wp:wrapPolygon>
            </wp:wrapTight>
            <wp:docPr id="1035" name="صورة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17"/>
                    <pic:cNvPicPr/>
                  </pic:nvPicPr>
                  <pic:blipFill>
                    <a:blip r:embed="rId6" cstate="print"/>
                    <a:srcRect l="26234" t="39897" r="35433" b="42133"/>
                    <a:stretch/>
                  </pic:blipFill>
                  <pic:spPr>
                    <a:xfrm rot="21435848">
                      <a:off x="0" y="0"/>
                      <a:ext cx="1953259" cy="162750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  <w:lang w:bidi="ar-JO"/>
        </w:rPr>
        <w:t xml:space="preserve">أ - زاوية السقوط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( 1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علامة )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 - زاوية الانكسار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علامة )</w:t>
      </w:r>
    </w:p>
    <w:p>
      <w:pPr>
        <w:pStyle w:val="style0"/>
        <w:bidi/>
        <w:spacing w:lineRule="auto" w:line="240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JO"/>
        </w:rPr>
        <w:t>ج - معامل انكسار الوسط الشفاف</w:t>
      </w:r>
      <w:r>
        <w:rPr>
          <w:rFonts w:hint="cs"/>
          <w:b/>
          <w:bCs/>
          <w:noProof/>
          <w:sz w:val="24"/>
          <w:szCs w:val="24"/>
          <w:rtl/>
        </w:rPr>
        <w:t xml:space="preserve"> ( </w:t>
      </w:r>
      <w:r>
        <w:rPr>
          <w:rFonts w:hint="cs"/>
          <w:b/>
          <w:bCs/>
          <w:noProof/>
          <w:sz w:val="24"/>
          <w:szCs w:val="24"/>
          <w:rtl/>
        </w:rPr>
        <w:t xml:space="preserve">علامتين </w:t>
      </w:r>
      <w:r>
        <w:rPr>
          <w:rFonts w:hint="cs"/>
          <w:b/>
          <w:bCs/>
          <w:noProof/>
          <w:sz w:val="24"/>
          <w:szCs w:val="24"/>
          <w:rtl/>
        </w:rPr>
        <w:t>)</w:t>
      </w:r>
    </w:p>
    <w:p>
      <w:pPr>
        <w:pStyle w:val="style0"/>
        <w:bidi/>
        <w:spacing w:lineRule="auto" w:line="240"/>
        <w:rPr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sz w:val="32"/>
          <w:szCs w:val="32"/>
          <w:rtl/>
        </w:rPr>
      </w:pPr>
    </w:p>
    <w:p>
      <w:pPr>
        <w:pStyle w:val="style0"/>
        <w:bidi/>
        <w:spacing w:lineRule="auto" w:line="240"/>
        <w:rPr>
          <w:sz w:val="32"/>
          <w:szCs w:val="32"/>
          <w:rtl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rFonts w:ascii="Calibri" w:cs="Times New Roman" w:eastAsia="Times New Roman" w:hAnsi="Calibri"/>
          <w:b/>
          <w:bCs/>
          <w:color w:val="000000"/>
          <w:sz w:val="28"/>
          <w:szCs w:val="28"/>
          <w:rtl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السؤ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ل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ال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سادس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: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 xml:space="preserve">قارن بين طول النظر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>وقصر النظر وفق الجدول الآتي: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 xml:space="preserve">                   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  <w:lang w:bidi="ar-JO"/>
        </w:rPr>
        <w:t>(4 علامات)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680"/>
        <w:gridCol w:w="3848"/>
      </w:tblGrid>
      <w:tr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طول النظر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قصر النظر</w:t>
            </w:r>
          </w:p>
        </w:tc>
      </w:tr>
      <w:tr>
        <w:tblPrEx/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تكوّن الأخيلة بالنسبة إلى الشبكية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........................................ ........................................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........................................ ........................................</w:t>
            </w:r>
          </w:p>
        </w:tc>
      </w:tr>
      <w:tr>
        <w:tblPrEx/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العلاج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........................................ ........................................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bidi/>
              <w:spacing w:after="0" w:lineRule="auto" w:line="256"/>
              <w:jc w:val="center"/>
              <w:rPr>
                <w:rFonts w:ascii="Times New Roman" w:cs="Simplified Arabic" w:eastAsia="Times New Roman" w:hAnsi="Times New Roman"/>
                <w:sz w:val="28"/>
                <w:szCs w:val="28"/>
                <w:lang w:bidi="ar-JO"/>
              </w:rPr>
            </w:pPr>
            <w:r>
              <w:rPr>
                <w:rFonts w:ascii="Times New Roman" w:cs="Simplified Arabic" w:eastAsia="Times New Roman" w:hAnsi="Times New Roman" w:hint="cs"/>
                <w:sz w:val="28"/>
                <w:szCs w:val="28"/>
                <w:rtl/>
                <w:lang w:bidi="ar-JO"/>
              </w:rPr>
              <w:t>........................................ ........................................</w:t>
            </w:r>
          </w:p>
        </w:tc>
      </w:tr>
    </w:tbl>
    <w:p>
      <w:pPr>
        <w:pStyle w:val="style0"/>
        <w:bidi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rFonts w:ascii="Calibri" w:cs="Times New Roman" w:eastAsia="Times New Roman" w:hAnsi="Calibri"/>
          <w:b/>
          <w:bCs/>
          <w:color w:val="000000"/>
          <w:sz w:val="28"/>
          <w:szCs w:val="28"/>
          <w:rtl/>
        </w:rPr>
      </w:pP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السؤال ال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سابع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  <w:lang w:bidi="ar-JO"/>
        </w:rPr>
        <w:t>اذكري ثلاث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على كل من</w:t>
      </w:r>
      <w:r>
        <w:rPr>
          <w:rFonts w:ascii="Calibri" w:cs="Times New Roman" w:eastAsia="Times New Roman" w:hAnsi="Calibri" w:hint="cs"/>
          <w:b/>
          <w:bCs/>
          <w:color w:val="000000"/>
          <w:sz w:val="24"/>
          <w:szCs w:val="24"/>
          <w:rtl/>
        </w:rPr>
        <w:t>: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                     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ab/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   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(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3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علام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>ات</w:t>
      </w:r>
      <w:r>
        <w:rPr>
          <w:rFonts w:ascii="Calibri" w:cs="Times New Roman" w:eastAsia="Times New Roman" w:hAnsi="Calibri" w:hint="cs"/>
          <w:b/>
          <w:bCs/>
          <w:color w:val="000000"/>
          <w:sz w:val="28"/>
          <w:szCs w:val="28"/>
          <w:rtl/>
        </w:rPr>
        <w:t xml:space="preserve"> )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 - تطبيقات وظواهر بصرية على انكسار الضوء.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( 1.5 علامة )</w:t>
      </w: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ب - تطبيقات على العدسات 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( 1.5 علامة )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الثامن : </w:t>
      </w:r>
      <w:r>
        <w:rPr>
          <w:rFonts w:ascii="Simplified Arabic" w:cs="Simplified Arabic" w:eastAsia="Calibri" w:hAnsi="Simplified Arabic" w:hint="cs"/>
          <w:b/>
          <w:bCs/>
          <w:sz w:val="28"/>
          <w:szCs w:val="28"/>
          <w:rtl/>
          <w:lang w:bidi="ar-JO"/>
        </w:rPr>
        <w:t xml:space="preserve">ضع إشارة ( </w:t>
      </w:r>
      <w:r>
        <w:rPr>
          <w:rFonts w:ascii="Calibri" w:cs="Arial" w:eastAsia="Calibri" w:hAnsi="Calibri"/>
          <w:b/>
          <w:bCs/>
          <w:sz w:val="28"/>
          <w:szCs w:val="28"/>
          <w:rtl/>
          <w:lang w:bidi="ar-JO"/>
        </w:rPr>
        <w:t>√</w:t>
      </w:r>
      <w:r>
        <w:rPr>
          <w:rFonts w:ascii="Simplified Arabic" w:cs="Simplified Arabic" w:eastAsia="Calibri" w:hAnsi="Simplified Arabic" w:hint="cs"/>
          <w:b/>
          <w:bCs/>
          <w:sz w:val="28"/>
          <w:szCs w:val="28"/>
          <w:rtl/>
          <w:lang w:bidi="ar-JO"/>
        </w:rPr>
        <w:t xml:space="preserve"> ) أمام العبارة الصحيحة، وإشارة ( × ) أمام العبارة الخطأ فيما يأتي</w:t>
      </w:r>
      <w:r>
        <w:rPr>
          <w:rFonts w:hint="cs"/>
          <w:b/>
          <w:bCs/>
          <w:sz w:val="24"/>
          <w:szCs w:val="24"/>
          <w:rtl/>
          <w:lang w:bidi="ar-JO"/>
        </w:rPr>
        <w:t>( 5علامات)</w:t>
      </w:r>
    </w:p>
    <w:p>
      <w:pPr>
        <w:pStyle w:val="style0"/>
        <w:numPr>
          <w:ilvl w:val="0"/>
          <w:numId w:val="1"/>
        </w:numPr>
        <w:bidi/>
        <w:spacing w:before="240" w:after="240" w:lineRule="auto" w:line="240"/>
        <w:contextualSpacing/>
        <w:rPr>
          <w:rFonts w:ascii="Simplified Arabic" w:cs="Simplified Arabic" w:eastAsia="Times New Roman" w:hAnsi="Simplified Arabic"/>
          <w:sz w:val="28"/>
          <w:szCs w:val="28"/>
          <w:lang w:bidi="ar-JO"/>
        </w:rPr>
      </w:pP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(</w:t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ab/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) يزداد معامل انكسار طبقات الهواء مع الارتفاع للأعلى في المناطق الصحراوية.</w:t>
      </w:r>
    </w:p>
    <w:p>
      <w:pPr>
        <w:pStyle w:val="style0"/>
        <w:numPr>
          <w:ilvl w:val="0"/>
          <w:numId w:val="1"/>
        </w:numPr>
        <w:bidi/>
        <w:spacing w:before="240" w:after="240" w:lineRule="auto" w:line="240"/>
        <w:contextualSpacing/>
        <w:rPr>
          <w:rFonts w:ascii="Simplified Arabic" w:cs="Simplified Arabic" w:eastAsia="Times New Roman" w:hAnsi="Simplified Arabic"/>
          <w:sz w:val="28"/>
          <w:szCs w:val="28"/>
          <w:lang w:bidi="ar-JO"/>
        </w:rPr>
      </w:pP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(</w:t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ab/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) يرى المراقب صورة مقلوبة في الأعلى على امتداد الأشعة المنعكسة للأجسام في المناطق الصحراوية.</w:t>
      </w:r>
    </w:p>
    <w:p>
      <w:pPr>
        <w:pStyle w:val="style0"/>
        <w:numPr>
          <w:ilvl w:val="0"/>
          <w:numId w:val="1"/>
        </w:numPr>
        <w:bidi/>
        <w:spacing w:before="240" w:after="240" w:lineRule="auto" w:line="240"/>
        <w:contextualSpacing/>
        <w:rPr>
          <w:rFonts w:ascii="Simplified Arabic" w:cs="Simplified Arabic" w:eastAsia="Times New Roman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(</w:t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ab/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) يسمى السراب القطبي بالسراب العلوي.</w:t>
      </w:r>
    </w:p>
    <w:p>
      <w:pPr>
        <w:pStyle w:val="style0"/>
        <w:numPr>
          <w:ilvl w:val="0"/>
          <w:numId w:val="1"/>
        </w:numPr>
        <w:bidi/>
        <w:spacing w:before="240" w:after="240" w:lineRule="auto" w:line="240"/>
        <w:contextualSpacing/>
        <w:rPr>
          <w:rFonts w:ascii="Simplified Arabic" w:cs="Simplified Arabic" w:eastAsia="Times New Roman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(</w:t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ab/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) تمتاز الألياف الضوئية بالمرونة العالية.</w:t>
      </w:r>
    </w:p>
    <w:p>
      <w:pPr>
        <w:pStyle w:val="style0"/>
        <w:numPr>
          <w:ilvl w:val="0"/>
          <w:numId w:val="1"/>
        </w:numPr>
        <w:bidi/>
        <w:spacing w:before="240" w:after="0" w:lineRule="auto" w:line="240"/>
        <w:contextualSpacing/>
        <w:rPr>
          <w:rFonts w:ascii="Simplified Arabic" w:cs="Simplified Arabic" w:eastAsia="Times New Roman" w:hAnsi="Simplified Arabic"/>
          <w:sz w:val="28"/>
          <w:szCs w:val="28"/>
          <w:rtl/>
          <w:lang w:bidi="ar-JO"/>
        </w:rPr>
      </w:pP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(</w:t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ab/>
      </w:r>
      <w:r>
        <w:rPr>
          <w:rFonts w:ascii="Simplified Arabic" w:cs="Simplified Arabic" w:eastAsia="Times New Roman" w:hAnsi="Simplified Arabic" w:hint="cs"/>
          <w:sz w:val="28"/>
          <w:szCs w:val="28"/>
          <w:rtl/>
          <w:lang w:bidi="ar-JO"/>
        </w:rPr>
        <w:t>) الخيال المتكوّن لجسم موضوع أمام عدسة محدّبة يكون دائمًا حقيقيًّا.</w:t>
      </w: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shd w:val="clear" w:color="auto" w:fill="f2f2f2"/>
        <w:bidi/>
        <w:spacing w:lineRule="auto" w:line="24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التاسع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>حددي بالرسم موقع و صفات الخيال لجسم موضوع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عملي </w:t>
      </w:r>
      <w:r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 - أمام عدسة محدبة بعد الجسم عن العدسة أكبر من مثلي البعد البؤري  .</w:t>
      </w:r>
      <w:r>
        <w:rPr>
          <w:rFonts w:hint="cs"/>
          <w:sz w:val="28"/>
          <w:szCs w:val="28"/>
          <w:rtl/>
          <w:lang w:bidi="ar-JO"/>
        </w:rPr>
        <w:t xml:space="preserve"> ( 3علامات )</w:t>
      </w:r>
    </w:p>
    <w:p>
      <w:pPr>
        <w:pStyle w:val="style0"/>
        <w:bidi/>
        <w:rPr>
          <w:sz w:val="30"/>
          <w:szCs w:val="30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 - أمام عدسة مقعرة</w:t>
      </w:r>
      <w:r>
        <w:rPr>
          <w:rFonts w:hint="cs"/>
          <w:sz w:val="30"/>
          <w:szCs w:val="30"/>
          <w:rtl/>
          <w:lang w:bidi="ar-JO"/>
        </w:rPr>
        <w:t xml:space="preserve"> . </w:t>
      </w:r>
      <w:r>
        <w:rPr>
          <w:rFonts w:hint="cs"/>
          <w:sz w:val="30"/>
          <w:szCs w:val="30"/>
          <w:rtl/>
          <w:lang w:bidi="ar-JO"/>
        </w:rPr>
        <w:t>( 3 علامات )</w:t>
      </w:r>
    </w:p>
    <w:p>
      <w:pPr>
        <w:pStyle w:val="style0"/>
        <w:bidi/>
        <w:rPr>
          <w:sz w:val="30"/>
          <w:szCs w:val="30"/>
          <w:rtl/>
          <w:lang w:bidi="ar-JO"/>
        </w:rPr>
      </w:pPr>
    </w:p>
    <w:p>
      <w:pPr>
        <w:pStyle w:val="style0"/>
        <w:bidi/>
        <w:rPr>
          <w:sz w:val="30"/>
          <w:szCs w:val="30"/>
          <w:rtl/>
          <w:lang w:bidi="ar-JO"/>
        </w:rPr>
      </w:pPr>
    </w:p>
    <w:p>
      <w:pPr>
        <w:pStyle w:val="style0"/>
        <w:bidi/>
        <w:rPr>
          <w:sz w:val="30"/>
          <w:szCs w:val="30"/>
          <w:rtl/>
          <w:lang w:bidi="ar-JO"/>
        </w:rPr>
      </w:pPr>
    </w:p>
    <w:p>
      <w:pPr>
        <w:pStyle w:val="style0"/>
        <w:bidi/>
        <w:spacing w:lineRule="auto" w:line="24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</w:t>
      </w:r>
      <w:r>
        <w:rPr>
          <w:sz w:val="28"/>
          <w:szCs w:val="28"/>
          <w:lang w:bidi="ar-JO"/>
        </w:rPr>
        <w:tab/>
      </w:r>
    </w:p>
    <w:p>
      <w:pPr>
        <w:pStyle w:val="style0"/>
        <w:tabs>
          <w:tab w:val="left" w:leader="none" w:pos="9356"/>
        </w:tabs>
        <w:bidi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الاسئلة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معلمة المادة:</w:t>
      </w:r>
    </w:p>
    <w:sectPr>
      <w:pgSz w:w="12240" w:h="15840" w:orient="portrait"/>
      <w:pgMar w:top="709" w:right="900" w:bottom="851" w:left="1440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Simplified Arabic"/>
    <w:panose1 w:val="02020603050004020304"/>
    <w:charset w:val="b2"/>
    <w:family w:val="roman"/>
    <w:pitch w:val="variable"/>
    <w:sig w:usb0="00002003" w:usb1="80000000" w:usb2="00000008" w:usb3="00000000" w:csb0="0000004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9F8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67AED7D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63893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jpe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BA9E-66DA-4BA0-AF83-8430DCFCE0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548</Words>
  <Pages>3</Pages>
  <Characters>2940</Characters>
  <Application>WPS Office</Application>
  <DocSecurity>0</DocSecurity>
  <Paragraphs>76</Paragraphs>
  <ScaleCrop>false</ScaleCrop>
  <LinksUpToDate>false</LinksUpToDate>
  <CharactersWithSpaces>4493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٢٠٢٥-٠٥-٠٣T٢١:١٩:٠٠Z</dcterms:created>
  <dc:creator>maimntenence</dc:creator>
  <lastModifiedBy>SM-S928B</lastModifiedBy>
  <lastPrinted>٢٠٢٣-٠٥-٢٢T٢٠:٥٦:٠٠Z</lastPrinted>
  <dcterms:modified xsi:type="dcterms:W3CDTF">٢٠٢٦-٠٤-٠٨T١٩:٠٠:٤٩Z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462b100c09d54cceaf8ca2415a5ead3e</vt:lpwstr>
  </property>
</Properties>
</file>