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page" w:tblpX="1278" w:tblpY="1877"/>
        <w:tblW w:w="10314" w:type="dxa"/>
        <w:jc w:val="left"/>
        <w:tblLook w:val="04A0" w:firstRow="1" w:lastRow="0" w:firstColumn="1" w:lastColumn="0" w:noHBand="0" w:noVBand="1"/>
      </w:tblPr>
      <w:tblGrid>
        <w:gridCol w:w="1378"/>
        <w:gridCol w:w="1555"/>
        <w:gridCol w:w="1242"/>
        <w:gridCol w:w="1227"/>
        <w:gridCol w:w="4914"/>
      </w:tblGrid>
      <w:tr>
        <w:trPr>
          <w:trHeight w:val="473" w:hRule="atLeast"/>
          <w:jc w:val="left"/>
        </w:trPr>
        <w:tc>
          <w:tcPr>
            <w:tcW w:w="400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rtl/>
                <w:lang w:bidi="ar-JO"/>
              </w:rPr>
            </w:pP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الاســم</w:t>
            </w:r>
          </w:p>
        </w:tc>
        <w:tc>
          <w:tcPr>
            <w:tcW w:w="52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noProof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margin">
                    <wp:posOffset>2368289</wp:posOffset>
                  </wp:positionH>
                  <wp:positionV relativeFrom="margin">
                    <wp:posOffset>8255</wp:posOffset>
                  </wp:positionV>
                  <wp:extent cx="733425" cy="640080"/>
                  <wp:effectExtent l="0" t="0" r="9525" b="7620"/>
                  <wp:wrapNone/>
                  <wp:docPr id="1026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33425" cy="6400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ind w:right="1298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إدارة التعليم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473" w:hRule="atLeast"/>
          <w:jc w:val="left"/>
        </w:trPr>
        <w:tc>
          <w:tcPr>
            <w:tcW w:w="400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 xml:space="preserve"> الأســاســي (  أ  ،  ب  )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الصــف</w:t>
            </w:r>
          </w:p>
        </w:tc>
        <w:tc>
          <w:tcPr>
            <w:tcW w:w="5204" w:type="dxa"/>
            <w:vMerge w:val="continue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>
        <w:tblPrEx/>
        <w:trPr>
          <w:trHeight w:val="372" w:hRule="atLeast"/>
          <w:jc w:val="left"/>
        </w:trPr>
        <w:tc>
          <w:tcPr>
            <w:tcW w:w="400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الريــاضيـــات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spacing w:before="1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المــادة</w:t>
            </w:r>
          </w:p>
        </w:tc>
        <w:tc>
          <w:tcPr>
            <w:tcW w:w="5204" w:type="dxa"/>
            <w:vMerge w:val="continue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>
        <w:tblPrEx/>
        <w:trPr>
          <w:trHeight w:val="1015" w:hRule="atLeast"/>
          <w:jc w:val="left"/>
        </w:trPr>
        <w:tc>
          <w:tcPr>
            <w:tcW w:w="1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eastAsia="宋体" w:hAnsi="Times New Roman"/>
                <w:sz w:val="34"/>
                <w:szCs w:val="34"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Times New Roman" w:hAnsi="Cambria Math"/>
                        <w:i/>
                        <w:sz w:val="42"/>
                        <w:szCs w:val="42"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cs="Times New Roman" w:hAnsi="Cambria Math"/>
                        <w:sz w:val="42"/>
                        <w:szCs w:val="42"/>
                        <w:lang w:bidi="ar-JO"/>
                      </w:rPr>
                      <m:t xml:space="preserve">  </m:t>
                    </m:r>
                    <m:r>
                      <w:rPr>
                        <w:rFonts w:ascii="Cambria Math" w:cs="Times New Roman" w:hAnsi="Cambria Math"/>
                        <w:color w:val="ffffff"/>
                        <w:sz w:val="42"/>
                        <w:szCs w:val="42"/>
                        <w:lang w:bidi="ar-JO"/>
                      </w:rPr>
                      <m:t>8</m:t>
                    </m:r>
                  </m:num>
                  <m:den>
                    <m:r>
                      <w:rPr>
                        <w:rFonts w:ascii="Cambria Math" w:cs="Times New Roman" w:hAnsi="Cambria Math"/>
                        <w:sz w:val="42"/>
                        <w:szCs w:val="42"/>
                        <w:lang w:bidi="ar-JO"/>
                      </w:rPr>
                      <m:t xml:space="preserve">  </m:t>
                    </m:r>
                    <m:r>
                      <m:rPr>
                        <m:sty m:val="bi"/>
                      </m:rPr>
                      <w:rPr>
                        <w:rFonts w:ascii="Cambria Math" w:cs="Times New Roman" w:hAnsi="Cambria Math"/>
                        <w:sz w:val="42"/>
                        <w:szCs w:val="42"/>
                        <w:lang w:bidi="ar-JO"/>
                      </w:rPr>
                      <m:t xml:space="preserve"> 80</m:t>
                    </m:r>
                    <m:r>
                      <w:rPr>
                        <w:rFonts w:ascii="Cambria Math" w:cs="Times New Roman" w:hAnsi="Cambria Math"/>
                        <w:sz w:val="42"/>
                        <w:szCs w:val="42"/>
                        <w:lang w:bidi="ar-JO"/>
                      </w:rPr>
                      <m:t xml:space="preserve">   </m:t>
                    </m:r>
                  </m:den>
                </m:f>
              </m:oMath>
            </m:oMathPara>
          </w:p>
        </w:tc>
        <w:tc>
          <w:tcPr>
            <w:tcW w:w="162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  <w:rtl/>
              </w:rPr>
              <w:t>العلامة الكلية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  <w:rtl/>
              </w:rPr>
              <w:t>ساعه ونصف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الــزمن</w:t>
            </w:r>
          </w:p>
        </w:tc>
        <w:tc>
          <w:tcPr>
            <w:tcW w:w="5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6"/>
                <w:rtl/>
              </w:rPr>
            </w:pPr>
          </w:p>
          <w:p>
            <w:pPr>
              <w:pStyle w:val="style0"/>
              <w:spacing w:befor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 للعام  /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16"/>
                <w:szCs w:val="16"/>
              </w:rPr>
            </w:pPr>
          </w:p>
        </w:tc>
      </w:tr>
      <w:tr>
        <w:tblPrEx/>
        <w:trPr>
          <w:trHeight w:val="814" w:hRule="atLeast"/>
          <w:jc w:val="left"/>
        </w:trPr>
        <w:tc>
          <w:tcPr>
            <w:tcW w:w="40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التـــاريخ</w:t>
            </w:r>
          </w:p>
        </w:tc>
        <w:tc>
          <w:tcPr>
            <w:tcW w:w="5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0"/>
                <w:szCs w:val="10"/>
                <w:rtl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الامتحان النهائي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10"/>
                <w:szCs w:val="10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ind w:left="141" w:right="-514"/>
        <w:contextualSpacing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أجب عن جميع الأسئلة علمًا أنّ عدد الأوراق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)، وعدد الأسئلة (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 :</w:t>
      </w:r>
      <w:bookmarkStart w:id="0" w:name="_GoBack"/>
      <w:bookmarkEnd w:id="0"/>
    </w:p>
    <w:p>
      <w:pPr>
        <w:pStyle w:val="style0"/>
        <w:spacing w:after="0" w:lineRule="auto" w:line="240"/>
        <w:ind w:left="141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السؤال الأول: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/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0 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ة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يتكون السؤال من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اسئلة من نوع الاختيار من متعدد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لك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ل منها اربع بدائل واحد منها فق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ط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صحيحه،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أختارُ رمز الاجابة الصحيحة لكل مما ياتي 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أي من الاقترانات الآتية ليس كثر حدود : </w:t>
      </w:r>
    </w:p>
    <w:p>
      <w:pPr>
        <w:pStyle w:val="style0"/>
        <w:spacing w:lineRule="auto" w:line="240"/>
        <w:ind w:left="709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m:oMath>
        <m:r>
          <m:rPr>
            <m:sty m:val="b"/>
          </m:rPr>
          <w:rPr>
            <w:rFonts w:ascii="Cambria Math" w:cs="Times New Roman" w:hAnsi="Cambria Math"/>
            <w:sz w:val="28"/>
            <w:szCs w:val="28"/>
            <w:lang w:bidi="ar-JO"/>
          </w:rPr>
          <m:t>d)f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"/>
          </m:rPr>
          <w:rPr>
            <w:rFonts w:ascii="Cambria Math" w:cs="Times New Roman" w:hAnsi="Cambria Math"/>
            <w:sz w:val="28"/>
            <w:szCs w:val="28"/>
            <w:lang w:bidi="ar-JO"/>
          </w:rPr>
          <m:t>=2x-6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c)f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x-7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b)f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x-8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7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a)f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sup>
        </m:sSup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مجال الاقتران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g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x-2</m:t>
            </m:r>
          </m:num>
          <m:den>
            <m:sSup>
              <m:sSupPr>
                <m:ctrlPr>
                  <w:rPr>
                    <w:rFonts w:ascii="Cambria Math" w:cs="Times New Roman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-36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يساوي : </w:t>
      </w:r>
    </w:p>
    <w:p>
      <w:pPr>
        <w:pStyle w:val="style0"/>
        <w:ind w:left="72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d)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 xml:space="preserve">| </m:t>
            </m:r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>≠ ±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</w:t>
      </w:r>
      <m:oMath>
        <m:r>
          <m:rPr>
            <m:sty m:val="b"/>
          </m:rPr>
          <w:rPr>
            <w:rFonts w:ascii="Cambria Math" w:cs="Times New Roman" w:hAns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c)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 xml:space="preserve">| </m:t>
            </m:r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>≠6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b)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 xml:space="preserve">| </m:t>
            </m:r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>≠-6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a)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 xml:space="preserve">| </m:t>
            </m:r>
            <m:r>
              <m:rPr>
                <m:sty m:val="bi"/>
              </m:rPr>
              <w:rPr>
                <w:rFonts w:ascii="Cambria Math" w:cs="Times New Roman" w:eastAsia="UniMath-Italic" w:hAnsi="Cambria Math"/>
                <w:sz w:val="28"/>
                <w:szCs w:val="28"/>
              </w:rPr>
              <m:t xml:space="preserve">x </m:t>
            </m:r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>≠36</m:t>
            </m:r>
          </m:e>
        </m:d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+2 , g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=x-4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فإن </w:t>
      </w:r>
      <m:oMath>
        <m:r>
          <m:rPr>
            <m:sty m:val="b"/>
          </m:rPr>
          <w:rPr>
            <w:rFonts w:ascii="Cambria Math" w:cs="Times New Roman" w:eastAsia="UniMath-Bold" w:hAns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 w:cs="Times New Roman" w:eastAsia="UniMath-BoldItalic" w:hAnsi="Cambria Math"/>
            <w:sz w:val="28"/>
            <w:szCs w:val="28"/>
          </w:rPr>
          <m:t>g</m:t>
        </m:r>
        <m:r>
          <m:rPr>
            <m:sty m:val="b"/>
          </m:rPr>
          <w:rPr>
            <w:rFonts w:ascii="Cambria Math" w:cs="Times New Roman" w:eastAsia="UniMath-Bold" w:hAnsi="Cambria Math"/>
            <w:sz w:val="28"/>
            <w:szCs w:val="28"/>
          </w:rPr>
          <m:t>o</m:t>
        </m:r>
        <m:r>
          <m:rPr>
            <m:sty m:val="bi"/>
          </m:rPr>
          <w:rPr>
            <w:rFonts w:ascii="Cambria Math" w:cs="Times New Roman" w:eastAsia="UniMath-BoldItalic" w:hAnsi="Cambria Math"/>
            <w:sz w:val="28"/>
            <w:szCs w:val="28"/>
          </w:rPr>
          <m:t>f</m:t>
        </m:r>
        <m:r>
          <m:rPr>
            <m:sty m:val="b"/>
          </m:rPr>
          <w:rPr>
            <w:rFonts w:ascii="Cambria Math" w:cs="Times New Roman" w:eastAsia="UniMath-Bold" w:hAnsi="Cambria Math"/>
            <w:sz w:val="28"/>
            <w:szCs w:val="28"/>
          </w:rPr>
          <m:t>)(3)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تساوي :</w:t>
      </w:r>
    </w:p>
    <w:p>
      <w:pPr>
        <w:pStyle w:val="style0"/>
        <w:ind w:left="720"/>
        <w:rPr>
          <w:rFonts w:ascii="Cambria Math" w:cs="Times New Roman" w:hAnsi="Cambria Math"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       a)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7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 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b)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  <w:lang w:bidi="ar-JO"/>
            </w:rPr>
            <m:t>3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c)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  <w:lang w:bidi="ar-JO"/>
            </w:rPr>
            <m:t>12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d)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  <w:lang w:bidi="ar-JO"/>
            </w:rPr>
            <m:t>11</m:t>
          </m:r>
          <m:r>
            <m:rPr>
              <m:sty m:val="b"/>
            </m:rPr>
            <w:rPr>
              <w:rFonts w:ascii="Cambria Math" w:cs="Times New Roman" w:hAnsi="Cambria Math" w:hint="cs"/>
              <w:sz w:val="28"/>
              <w:szCs w:val="28"/>
              <w:rtl/>
              <w:lang w:bidi="ar-JO"/>
            </w:rPr>
            <m:t xml:space="preserve">    </m:t>
          </m:r>
        </m:oMath>
      </m:oMathPara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UniMath-Italic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إذا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كانَ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 </w:t>
      </w:r>
      <m:oMath>
        <m:r>
          <m:rPr>
            <m:sty m:val="bi"/>
          </m:rPr>
          <w:rPr>
            <w:rFonts w:ascii="Cambria Math" w:cs="Times New Roman" w:hAnsi="Cambria Math"/>
            <w:color w:val="000000"/>
            <w:sz w:val="26"/>
            <w:szCs w:val="26"/>
          </w:rPr>
          <m:t>g(x)</m:t>
        </m:r>
      </m:oMath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كثيرَ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حدودٍ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منَ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الدرجةِ</w:t>
      </w:r>
      <w:r>
        <w:rPr>
          <w:rFonts w:ascii="Times New Roman" w:cs="Times New Roman" w:hAnsi="Times New Roman" w:hint="cs"/>
          <w:b/>
          <w:bCs/>
          <w:color w:val="000000"/>
          <w:sz w:val="26"/>
          <w:szCs w:val="26"/>
          <w:rtl/>
        </w:rPr>
        <w:t xml:space="preserve"> الرابعه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،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وَ</w:t>
      </w:r>
      <m:oMath>
        <m:r>
          <m:rPr>
            <m:sty m:val="bi"/>
          </m:rPr>
          <w:rPr>
            <w:rFonts w:ascii="Cambria Math" w:cs="Times New Roman" w:hAnsi="Cambria Math"/>
            <w:color w:val="000000"/>
            <w:sz w:val="26"/>
            <w:szCs w:val="26"/>
          </w:rPr>
          <m:t xml:space="preserve"> h(x)</m:t>
        </m:r>
      </m:oMath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كثيرَ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حدودٍ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6"/>
          <w:szCs w:val="26"/>
          <w:rtl/>
        </w:rPr>
        <w:t>خطي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،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فإنَّ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درجةَ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ناتجِ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قسمة</w:t>
      </w:r>
      <m:oMath>
        <m:r>
          <m:rPr>
            <m:sty m:val="bi"/>
          </m:rPr>
          <w:rPr>
            <w:rFonts w:ascii="Cambria Math" w:cs="Times New Roman" w:hAnsi="Cambria Math"/>
            <w:color w:val="000000"/>
            <w:sz w:val="26"/>
            <w:szCs w:val="26"/>
          </w:rPr>
          <m:t>g(x)</m:t>
        </m:r>
      </m:oMath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على</w:t>
      </w:r>
      <m:oMath>
        <m:r>
          <m:rPr>
            <m:sty m:val="bi"/>
          </m:rPr>
          <w:rPr>
            <w:rFonts w:ascii="Cambria Math" w:cs="Times New Roman" w:hAnsi="Cambria Math"/>
            <w:color w:val="000000"/>
            <w:sz w:val="26"/>
            <w:szCs w:val="26"/>
          </w:rPr>
          <m:t>h(x)</m:t>
        </m:r>
      </m:oMath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  <w:rtl/>
        </w:rPr>
        <w:t>هيَ</w:t>
      </w:r>
      <w:r>
        <w:rPr>
          <w:rFonts w:ascii="Times New Roman" w:cs="Times New Roman" w:eastAsia="UniMath-Italic" w:hAnsi="Times New Roman" w:hint="cs"/>
          <w:b/>
          <w:bCs/>
          <w:color w:val="000000"/>
          <w:sz w:val="28"/>
          <w:szCs w:val="28"/>
          <w:rtl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585"/>
        <w:rPr>
          <w:rFonts w:ascii="Cambria Math" w:cs="Times New Roman" w:hAnsi="Cambria Math"/>
          <w:color w:val="000000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hAnsi="Cambria Math"/>
              <w:color w:val="000000"/>
              <w:sz w:val="28"/>
              <w:szCs w:val="28"/>
            </w:rPr>
            <m:t>a)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  <w:lang w:bidi="ar-JO"/>
            </w:rPr>
            <m:t>الاولى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lang w:bidi="ar-JO"/>
            </w:rPr>
            <m:t xml:space="preserve">  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</w:rPr>
            <m:t xml:space="preserve">                               </m:t>
          </m:r>
          <m:r>
            <m:rPr>
              <m:sty m:val="bi"/>
            </m:rPr>
            <w:rPr>
              <w:rFonts w:ascii="Cambria Math" w:cs="Times New Roman" w:hAnsi="Cambria Math"/>
              <w:color w:val="000000"/>
              <w:sz w:val="28"/>
              <w:szCs w:val="28"/>
            </w:rPr>
            <m:t>b)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</w:rPr>
            <m:t xml:space="preserve"> الثالثة                    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lang w:bidi="ar-JO"/>
            </w:rPr>
            <m:t xml:space="preserve"> 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</w:rPr>
            <m:t xml:space="preserve">      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</w:rPr>
            <m:t>c)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</w:rPr>
            <m:t xml:space="preserve">  الرابعة      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</w:rPr>
            <m:t xml:space="preserve">        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</w:rPr>
            <m:t xml:space="preserve">             </m:t>
          </m:r>
          <m:r>
            <m:rPr>
              <m:sty m:val="bi"/>
            </m:rPr>
            <w:rPr>
              <w:rFonts w:ascii="Cambria Math" w:cs="Times New Roman" w:hAnsi="Cambria Math"/>
              <w:color w:val="000000"/>
              <w:sz w:val="28"/>
              <w:szCs w:val="28"/>
            </w:rPr>
            <m:t>d</m:t>
          </m:r>
          <m:r>
            <m:rPr>
              <m:sty m:val="b"/>
            </m:rPr>
            <w:rPr>
              <w:rFonts w:ascii="Cambria Math" w:cs="Times New Roman" w:hAnsi="Cambria Math"/>
              <w:color w:val="000000"/>
              <w:sz w:val="28"/>
              <w:szCs w:val="28"/>
              <w:rtl/>
            </w:rPr>
            <m:t>) الثامنة</m:t>
          </m:r>
        </m:oMath>
      </m:oMathPara>
    </w:p>
    <w:p>
      <w:pPr>
        <w:pStyle w:val="style179"/>
        <w:autoSpaceDE w:val="false"/>
        <w:autoSpaceDN w:val="false"/>
        <w:adjustRightInd w:val="false"/>
        <w:spacing w:after="0" w:lineRule="auto" w:line="240"/>
        <w:ind w:left="945"/>
        <w:rPr>
          <w:rFonts w:ascii="Times New Roman" w:cs="Times New Roman" w:hAnsi="Times New Roman"/>
          <w:b/>
          <w:bCs/>
          <w:color w:val="000000"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ميل منحنى الاقتران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=7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 xml:space="preserve">x+6 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عن النقطة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x=5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يساوي : </w:t>
      </w:r>
    </w:p>
    <w:p>
      <w:pPr>
        <w:pStyle w:val="style0"/>
        <w:ind w:left="720"/>
        <w:rPr>
          <w:rFonts w:ascii="Cambria Math" w:cs="Times New Roman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a) 41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b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>7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c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>)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>35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 xml:space="preserve">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d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3</m:t>
          </m:r>
        </m:oMath>
      </m:oMathPara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إذا كان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>π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</w:rPr>
              <m:t>6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-3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π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فإن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مشقة الاقتران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x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تساوي : </w:t>
      </w:r>
    </w:p>
    <w:p>
      <w:pPr>
        <w:pStyle w:val="style0"/>
        <w:ind w:left="720"/>
        <w:jc w:val="right"/>
        <w:rPr>
          <w:rFonts w:ascii="Cambria Math" w:cs="Times New Roman" w:eastAsia="宋体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a)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6</m:t>
          </m:r>
          <m:sSup>
            <m:sSupPr>
              <m:ctrlPr>
                <w:rPr>
                  <w:rFonts w:ascii="Cambria Math" w:cs="Times New Roman" w:eastAsia="宋体" w:hAnsi="Cambria Math"/>
                  <w:b/>
                  <w:bCs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π</m:t>
              </m:r>
            </m:e>
            <m:sup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5</m:t>
              </m:r>
            </m:sup>
          </m:sSup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-3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       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b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)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5π-3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c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>)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6</m:t>
          </m:r>
          <m:sSup>
            <m:sSupPr>
              <m:ctrlPr>
                <w:rPr>
                  <w:rFonts w:ascii="Cambria Math" w:cs="Times New Roman" w:eastAsia="宋体" w:hAnsi="Cambria Math"/>
                  <w:b/>
                  <w:bCs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π</m:t>
              </m:r>
            </m:e>
            <m:sup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5</m:t>
              </m:r>
            </m:sup>
          </m:sSup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 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     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     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d) </m:t>
          </m:r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</m:t>
          </m:r>
          <m:r>
            <m:rPr>
              <m:sty m:val="b"/>
            </m:rPr>
            <w:rPr>
              <w:rFonts w:ascii="Cambria Math" w:cs="Cambria Math" w:eastAsia="宋体" w:hAnsi="Cambria Math" w:hint="cs"/>
              <w:sz w:val="28"/>
              <w:szCs w:val="28"/>
              <w:rtl/>
              <w:lang w:bidi="ar-JO"/>
            </w:rPr>
            <m:t>0</m:t>
          </m:r>
        </m:oMath>
      </m:oMathPara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جميع قيم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x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التي يكون عندها قيم عظمى أو قيم صغرى محلية للاقتران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=17-12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x+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sup>
        </m:sSup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ind w:left="720"/>
        <w:jc w:val="right"/>
        <w:rPr>
          <w:rFonts w:ascii="Cambria Math" w:cs="Times New Roman" w:eastAsia="宋体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a){3}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b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)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{-3,3}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c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)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{-2,2}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d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)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a){2}</m:t>
          </m:r>
        </m:oMath>
      </m:oMathPara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إذا كان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v=</m:t>
        </m:r>
        <m:d>
          <m:dPr>
            <m:begChr m:val="〈"/>
            <m:endChr m:val="〉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4,-3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فإن </w:t>
      </w:r>
      <m:oMath>
        <m:d>
          <m:dPr>
            <m:begChr m:val="|"/>
            <m:endChr m:val="|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v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تساوي : </w:t>
      </w:r>
    </w:p>
    <w:p>
      <w:pPr>
        <w:pStyle w:val="style0"/>
        <w:ind w:left="720"/>
        <w:rPr>
          <w:rFonts w:ascii="Cambria Math" w:cs="Times New Roman" w:hAnsi="Cambria Math"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cs="Cambria Math" w:hAnsi="Cambria Math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 xml:space="preserve">      a)   0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b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Cambria Math" w:cs="Cambria Math" w:hAnsi="Cambria Math"/>
              <w:sz w:val="28"/>
              <w:szCs w:val="28"/>
            </w:rPr>
            <m:t>5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 xml:space="preserve">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c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>)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>2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5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>d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ad>
            <m:radPr>
              <m:degHide m:val="1"/>
              <m:ctrlPr>
                <w:rPr>
                  <w:rFonts w:ascii="Cambria Math" w:cs="Times New Roman" w:hAnsi="Cambria Math"/>
                  <w:b/>
                  <w:bCs/>
                  <w:sz w:val="28"/>
                  <w:szCs w:val="28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</w:rPr>
                <m:t>12</m:t>
              </m:r>
            </m:e>
          </m:rad>
          <m:r>
            <m:rPr>
              <m:sty m:val="b"/>
            </m:rPr>
            <w:rPr>
              <w:rFonts w:ascii="Cambria Math" w:cs="Times New Roman" w:hAnsi="Cambria Math" w:hint="cs"/>
              <w:sz w:val="28"/>
              <w:szCs w:val="28"/>
              <w:rtl/>
            </w:rPr>
            <m:t xml:space="preserve"> </m:t>
          </m:r>
        </m:oMath>
      </m:oMathPara>
    </w:p>
    <w:p>
      <w:pPr>
        <w:pStyle w:val="style0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9)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إذا كان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B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-1,7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,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A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2,5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فإن </w:t>
      </w:r>
      <m:oMath>
        <m:acc>
          <m:accPr>
            <m:chr m:val="⃑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AB</m:t>
            </m:r>
          </m:e>
        </m:acc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هو :  </w:t>
      </w:r>
    </w:p>
    <w:p>
      <w:pPr>
        <w:pStyle w:val="style0"/>
        <w:ind w:left="720"/>
        <w:rPr>
          <w:rFonts w:ascii="Cambria Math" w:cs="Times New Roman" w:eastAsia="宋体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a)  〈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-2,3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〉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b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) 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〈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3,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>-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〉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c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)      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〈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3,2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〉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d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) 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〈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-3,2</m:t>
          </m:r>
          <m:r>
            <m:rPr>
              <m:sty m:val="bi"/>
            </m:rPr>
            <w:rPr>
              <w:rFonts w:ascii="Cambria Math" w:cs="Cambria Math" w:eastAsia="宋体" w:hAnsi="Cambria Math"/>
              <w:sz w:val="28"/>
              <w:szCs w:val="28"/>
            </w:rPr>
            <m:t>〉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</m:t>
          </m:r>
        </m:oMath>
      </m:oMathPara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10) إذا كان </w:t>
      </w:r>
      <m:oMath>
        <m:acc>
          <m:accPr>
            <m:chr m:val="⃑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a</m:t>
            </m:r>
          </m:e>
        </m:acc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=&lt;3,-2&gt;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و  </w:t>
      </w:r>
      <m:oMath>
        <m:acc>
          <m:accPr>
            <m:chr m:val="⃑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b</m:t>
            </m:r>
          </m:e>
        </m:acc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=&lt;2 ,4&gt;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فإن </w:t>
      </w:r>
      <m:oMath>
        <m:acc>
          <m:accPr>
            <m:chr m:val="⃑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a</m:t>
            </m:r>
          </m:e>
        </m:acc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.2</m:t>
        </m:r>
        <m:acc>
          <m:accPr>
            <m:chr m:val="⃑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 xml:space="preserve">b </m:t>
            </m:r>
          </m:e>
        </m:acc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تساوي :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 a)  -4                                b) -2                              c) 5                               d)  8 </m:t>
          </m:r>
        </m:oMath>
      </m:oMathPara>
    </w:p>
    <w:p>
      <w:pPr>
        <w:pStyle w:val="style0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11)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إذا كان </w:t>
      </w:r>
      <m:oMath>
        <m:d>
          <m:dPr>
            <m:endChr m:val=")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A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و </w:t>
      </w:r>
      <m:oMath>
        <m:d>
          <m:dPr>
            <m:endChr m:val=")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B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حادثين متنافيين في تجربة عشوائية  فإن احتمال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وقوعهما معاً يساوي : </w:t>
      </w:r>
    </w:p>
    <w:p>
      <w:pPr>
        <w:pStyle w:val="style0"/>
        <w:ind w:left="720"/>
        <w:jc w:val="right"/>
        <w:rPr>
          <w:rFonts w:ascii="Cambria Math" w:cs="Times New Roman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a) 1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 xml:space="preserve">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b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0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c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f>
            <m:fPr>
              <m:ctrlPr>
                <w:rPr>
                  <w:rFonts w:ascii="Cambria Math" w:cs="Times New Roman" w:hAnsi="Cambria Math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cs="Times New Roman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       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d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 xml:space="preserve">) </m:t>
          </m:r>
          <m:r>
            <m:rPr>
              <m:sty m:val="b"/>
            </m:rPr>
            <w:rPr>
              <w:rFonts w:ascii="Cambria Math" w:cs="Times New Roman" w:hAnsi="Cambria Math"/>
              <w:color w:val="4d5156"/>
              <w:sz w:val="28"/>
              <w:szCs w:val="28"/>
              <w:shd w:val="clear" w:color="auto" w:fill="ffffff"/>
            </w:rPr>
            <m:t>Ω</m:t>
          </m:r>
        </m:oMath>
      </m:oMathPara>
    </w:p>
    <w:p>
      <w:pPr>
        <w:pStyle w:val="style0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12)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لأي حادث </w:t>
      </w:r>
      <m:oMath>
        <m:d>
          <m:dPr>
            <m:endChr m:val=")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A</m:t>
            </m:r>
          </m:e>
        </m:d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في فضاء العينة لتجربة عشوائية ما </w:t>
      </w:r>
      <m:oMath>
        <m:r>
          <m:rPr>
            <m:sty m:val="b"/>
          </m:rPr>
          <w:rPr>
            <w:rFonts w:ascii="Cambria Math" w:cs="Times New Roman" w:hAnsi="Cambria Math"/>
            <w:color w:val="4d5156"/>
            <w:sz w:val="28"/>
            <w:szCs w:val="28"/>
            <w:shd w:val="clear" w:color="auto" w:fill="ffffff"/>
          </w:rPr>
          <m:t>Ω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فإن : </w:t>
      </w:r>
    </w:p>
    <w:p>
      <w:pPr>
        <w:pStyle w:val="style0"/>
        <w:ind w:left="720"/>
        <w:jc w:val="right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m:oMath>
        <m:r>
          <m:rPr>
            <m:sty m:val="b"/>
          </m:rPr>
          <w:rPr>
            <w:rFonts w:ascii="Cambria Math" w:cs="Times New Roman" w:hAnsi="Cambria Math"/>
            <w:sz w:val="28"/>
            <w:szCs w:val="28"/>
          </w:rPr>
          <m:t>d)P(A)≥1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c)P(A)≤1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  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b)0≤P(A)≤1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a)P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A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 xml:space="preserve">≤0  </m:t>
        </m:r>
        <m:r>
          <m:rPr>
            <m:sty m:val="b"/>
          </m:rPr>
          <w:rPr>
            <w:rFonts w:ascii="Cambria Math" w:cs="Times New Roman" w:hAnsi="Cambria Math"/>
            <w:sz w:val="28"/>
            <w:szCs w:val="28"/>
            <w:lang w:bidi="ar-JO"/>
          </w:rPr>
          <m:t xml:space="preserve"> </m:t>
        </m:r>
      </m:oMath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13)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في تجربة إلقاء حجر نرد منتظم مرة واحدة ما احتمال ظهور العدد 1 أو ظهور عدد زوجي 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Cambria Math" w:cs="Times New Roman" w:eastAsia="宋体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 xml:space="preserve">     a) </m:t>
          </m:r>
          <m:f>
            <m:fPr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6</m:t>
              </m:r>
            </m:den>
          </m:f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  <w:lang w:bidi="ar-JO"/>
            </w:rPr>
            <m:t xml:space="preserve">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b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)  </m:t>
          </m:r>
          <m:f>
            <m:fPr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rtl/>
                </w:rPr>
                <m:t xml:space="preserve"> </m:t>
              </m:r>
            </m:num>
            <m:den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           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c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)    </m:t>
          </m:r>
          <m:f>
            <m:fPr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                       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</w:rPr>
            <m:t>d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rtl/>
            </w:rPr>
            <m:t xml:space="preserve">) </m:t>
          </m:r>
          <m:f>
            <m:fPr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</w:rPr>
                <m:t>6</m:t>
              </m:r>
            </m:den>
          </m:f>
        </m:oMath>
      </m:oMathPara>
    </w:p>
    <w:p>
      <w:pPr>
        <w:pStyle w:val="style179"/>
        <w:autoSpaceDE w:val="false"/>
        <w:autoSpaceDN w:val="false"/>
        <w:adjustRightInd w:val="false"/>
        <w:spacing w:after="0" w:lineRule="auto" w:line="240"/>
        <w:ind w:left="108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rPr>
          <w:rFonts w:ascii="Times New Roman" w:cs="Times New Roman" w:hAnsi="Times New Roman"/>
          <w:b/>
          <w:bCs/>
          <w:i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i/>
          <w:sz w:val="28"/>
          <w:szCs w:val="28"/>
          <w:rtl/>
        </w:rPr>
        <w:t xml:space="preserve">14)  </w:t>
      </w:r>
      <w:r>
        <w:rPr>
          <w:rFonts w:ascii="Times New Roman" w:cs="Times New Roman" w:hAnsi="Times New Roman"/>
          <w:b/>
          <w:bCs/>
          <w:i/>
          <w:sz w:val="28"/>
          <w:szCs w:val="28"/>
          <w:rtl/>
        </w:rPr>
        <w:t xml:space="preserve">قيمة المدى الربيعي للقيم : </w:t>
      </w:r>
      <m:oMath>
        <m:r>
          <m:rPr>
            <m:sty m:val="b"/>
          </m:rPr>
          <w:rPr>
            <w:rFonts w:ascii="Cambria Math" w:cs="Times New Roman" w:hAnsi="Cambria Math"/>
            <w:sz w:val="28"/>
            <w:szCs w:val="28"/>
          </w:rPr>
          <m:t>11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,5,10,8,7,10,15,12,13,9,6,7,4</m:t>
        </m:r>
      </m:oMath>
      <w:r>
        <w:rPr>
          <w:rFonts w:ascii="Times New Roman" w:cs="Times New Roman" w:hAnsi="Times New Roman"/>
          <w:b/>
          <w:bCs/>
          <w:i/>
          <w:sz w:val="28"/>
          <w:szCs w:val="28"/>
          <w:rtl/>
          <w:lang w:bidi="ar-JO"/>
        </w:rPr>
        <w:t xml:space="preserve"> هي : </w:t>
      </w:r>
    </w:p>
    <w:p>
      <w:pPr>
        <w:pStyle w:val="style0"/>
        <w:ind w:left="720"/>
        <w:rPr>
          <w:rFonts w:ascii="Cambria Math" w:cs="Times New Roman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cs="Cambria Math" w:hAnsi="Cambria Math"/>
              <w:sz w:val="28"/>
              <w:szCs w:val="28"/>
            </w:rPr>
            <m:t xml:space="preserve">   </m:t>
          </m:r>
          <m:r>
            <m:rPr>
              <m:sty m:val="bi"/>
            </m:rPr>
            <w:rPr>
              <w:rFonts w:ascii="Cambria Math" w:cs="Cambria Math" w:hAnsi="Cambria Math"/>
              <w:sz w:val="28"/>
              <w:szCs w:val="28"/>
            </w:rPr>
            <m:t>a) 6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b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5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c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  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11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d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9</m:t>
          </m:r>
        </m:oMath>
      </m:oMathPara>
    </w:p>
    <w:p>
      <w:pPr>
        <w:pStyle w:val="style0"/>
        <w:ind w:left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15)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مجموع انحرافات المشاهدات او القيم عن وسطها الحسابي  يساوي : </w:t>
      </w:r>
    </w:p>
    <w:p>
      <w:pPr>
        <w:pStyle w:val="style0"/>
        <w:ind w:left="720"/>
        <w:rPr>
          <w:rFonts w:ascii="Cambria Math" w:cs="Times New Roman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a)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  <w:lang w:bidi="ar-JO"/>
            </w:rPr>
            <m:t>صفر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b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1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    </m:t>
          </m:r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</w:rPr>
            <m:t>c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</m:t>
          </m:r>
          <m:r>
            <m:rPr>
              <m:sty m:val="b"/>
            </m:rPr>
            <w:rPr>
              <w:rFonts w:ascii="Times New Roman" w:cs="Times New Roman" w:hAnsi="Times New Roman" w:hint="cs"/>
              <w:sz w:val="28"/>
              <w:szCs w:val="28"/>
              <w:rtl/>
            </w:rPr>
            <m:t>-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1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                             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</w:rPr>
            <m:t>d</m:t>
          </m:r>
          <m:r>
            <m:rPr>
              <m:sty m:val="b"/>
            </m:rPr>
            <w:rPr>
              <w:rFonts w:ascii="Cambria Math" w:cs="Times New Roman" w:hAnsi="Cambria Math"/>
              <w:sz w:val="28"/>
              <w:szCs w:val="28"/>
              <w:rtl/>
            </w:rPr>
            <m:t xml:space="preserve">)  </m:t>
          </m:r>
          <m:r>
            <m:rPr>
              <m:sty m:val="b"/>
            </m:rPr>
            <w:rPr>
              <w:rFonts w:ascii="Cambria Math" w:cs="Cambria Math" w:hAnsi="Cambria Math" w:hint="cs"/>
              <w:sz w:val="28"/>
              <w:szCs w:val="28"/>
              <w:rtl/>
            </w:rPr>
            <m:t>σ</m:t>
          </m:r>
        </m:oMath>
      </m:oMathPara>
    </w:p>
    <w:p>
      <w:pPr>
        <w:pStyle w:val="style0"/>
        <w:pBdr>
          <w:bottom w:val="single" w:sz="4" w:space="1" w:color="auto"/>
        </w:pBd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(            /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17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rPr>
          <w:rFonts w:ascii="Times New Roman" w:cs="Times New Roman" w:hAnsi="Times New Roman"/>
          <w:b/>
          <w:bCs/>
          <w:i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1)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إذا كان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=x+3  ,  g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=2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-5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+4  , h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-5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+3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 xml:space="preserve">x-6     </m:t>
        </m:r>
      </m:oMath>
    </w:p>
    <w:p>
      <w:pPr>
        <w:pStyle w:val="style0"/>
        <w:tabs>
          <w:tab w:val="left" w:leader="none" w:pos="1577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فأجدُ كلاً مما يأتي بالصورة القياسية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*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tabs>
          <w:tab w:val="left" w:leader="none" w:pos="1577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 xml:space="preserve">   a)    h</m:t>
          </m:r>
          <m:d>
            <m:dPr>
              <m:endChr m:val=")"/>
              <m:ctrlPr>
                <w:rPr>
                  <w:rFonts w:ascii="Cambria Math" w:cs="Times New Rom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Times New Roman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+g</m:t>
          </m:r>
          <m:d>
            <m:dPr>
              <m:endChr m:val=")"/>
              <m:ctrlPr>
                <w:rPr>
                  <w:rFonts w:ascii="Cambria Math" w:cs="Times New Roma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Times New Roman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cs="Times New Roman" w:hAnsi="Cambria Math"/>
              <w:sz w:val="28"/>
              <w:szCs w:val="28"/>
              <w:lang w:bidi="ar-JO"/>
            </w:rPr>
            <m:t>=</m:t>
          </m:r>
        </m:oMath>
      </m:oMathPara>
    </w:p>
    <w:p>
      <w:pPr>
        <w:pStyle w:val="style0"/>
        <w:tabs>
          <w:tab w:val="left" w:leader="none" w:pos="1577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577"/>
        </w:tabs>
        <w:jc w:val="center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   b)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h</m:t>
          </m:r>
          <m:d>
            <m:dPr>
              <m:endChr m:val=")"/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– x</m:t>
          </m:r>
          <m:d>
            <m:dPr>
              <m:endChr m:val=")"/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g</m:t>
              </m:r>
              <m:d>
                <m:dPr>
                  <m:endChr m:val=")"/>
                  <m:ctrlPr>
                    <w:rPr>
                      <w:rFonts w:ascii="Cambria Math" w:cs="Times New Roman" w:eastAsia="宋体" w:hAnsi="Cambria Math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</m:d>
            </m:e>
          </m:d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=</m:t>
          </m:r>
        </m:oMath>
      </m:oMathPara>
    </w:p>
    <w:p>
      <w:pPr>
        <w:pStyle w:val="style0"/>
        <w:tabs>
          <w:tab w:val="left" w:leader="none" w:pos="1577"/>
        </w:tabs>
        <w:jc w:val="center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jc w:val="center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   </m:t>
          </m:r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c )  </m:t>
          </m:r>
          <m:sSup>
            <m:sSupPr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sSupPr>
            <m:e>
              <m:d>
                <m:dPr>
                  <m:endChr m:val=")"/>
                  <m:ctrlPr>
                    <w:rPr>
                      <w:rFonts w:ascii="Cambria Math" w:cs="Times New Roman" w:eastAsia="宋体" w:hAnsi="Cambria Math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bidi="ar-JO"/>
                    </w:rPr>
                    <m:t>f</m:t>
                  </m:r>
                  <m:d>
                    <m:dPr>
                      <m:endChr m:val=")"/>
                      <m:ctrlPr>
                        <w:rPr>
                          <w:rFonts w:ascii="Cambria Math" w:cs="Times New Roman" w:eastAsia="宋体" w:hAnsi="Cambria Math"/>
                          <w:b/>
                          <w:bCs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cs="Times New Roman" w:eastAsia="宋体" w:hAnsi="Cambria Math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</m:d>
                </m:e>
              </m:d>
            </m:e>
            <m:sup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-g</m:t>
          </m:r>
          <m:d>
            <m:dPr>
              <m:endChr m:val=")"/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=</m:t>
          </m:r>
        </m:oMath>
      </m:oMathPara>
    </w:p>
    <w:p>
      <w:pPr>
        <w:pStyle w:val="style0"/>
        <w:tabs>
          <w:tab w:val="left" w:leader="none" w:pos="1577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2) جد ناتج قسمة </w:t>
      </w:r>
      <m:oMath>
        <m:r>
          <m:rPr>
            <m:sty m:val="b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g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=x+5    </m:t>
        </m:r>
        <m:r>
          <m:rPr>
            <m:sty m:val="b"/>
          </m:rPr>
          <w:rPr>
            <w:rFonts w:ascii="Cambria Math" w:cs="Times New Roman" w:eastAsia="宋体" w:hAnsi="Cambria Math"/>
            <w:sz w:val="28"/>
            <w:szCs w:val="28"/>
            <w:rtl/>
            <w:lang w:bidi="ar-JO"/>
          </w:rPr>
          <m:t>على</m:t>
        </m:r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f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=4</m:t>
        </m:r>
        <m:sSup>
          <m:sSup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+24</m:t>
        </m:r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x-15 </m:t>
        </m:r>
        <m:r>
          <m:rPr>
            <m:sty m:val="b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،  وباقيها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*3علامات*</w:t>
      </w:r>
    </w:p>
    <w:p>
      <w:pPr>
        <w:pStyle w:val="style0"/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577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3) جد خطوط التقارب للاقتران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=2+</m:t>
        </m:r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x+1</m:t>
            </m:r>
          </m:den>
        </m:f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وجد مجاله ومداه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*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علامات*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4)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g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x-2</m:t>
            </m:r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x-4</m:t>
            </m:r>
          </m:den>
        </m:f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وكان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فحل المعادلة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fog</m:t>
            </m:r>
          </m:e>
        </m:d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=-4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.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jc w:val="right"/>
        <w:rPr>
          <w:rFonts w:ascii="Times New Roman" w:cs="Times New Roman" w:eastAsia="宋体" w:hAnsi="Times New Roman"/>
          <w:b/>
          <w:bCs/>
          <w:i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</w:p>
    <w:p>
      <w:pPr>
        <w:pStyle w:val="style0"/>
        <w:pBdr>
          <w:bottom w:val="single" w:sz="4" w:space="1" w:color="auto"/>
        </w:pBdr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5) جد مجال الاقتران الجذري ومداه ثم جد الاقتران العكسي لهُ  :  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= </m:t>
        </m:r>
        <m:rad>
          <m:radPr>
            <m:degHide m:val="1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x+12</m:t>
            </m:r>
          </m:e>
        </m:rad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؟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28"/>
          <w:u w:val="single"/>
          <w:rtl/>
          <w:lang w:bidi="ar-JO"/>
        </w:rPr>
        <w:t>السؤال الثالث :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 xml:space="preserve">       (          /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12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>علامة</w:t>
      </w: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1)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=3</m:t>
        </m:r>
        <m:sSup>
          <m:sSup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-18</m:t>
        </m:r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x+5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، فأستعمل المشتقة لإيجاد ميل المنحنى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f(x)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عند النقطة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1,-10</m:t>
            </m:r>
          </m:e>
        </m:d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؟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3علامات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2)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h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=2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+x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، فجد </w:t>
      </w:r>
      <m:oMath>
        <m:acc>
          <m:accPr>
            <m:chr m:val="́"/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h(x)</m:t>
            </m:r>
          </m:e>
        </m:acc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، ثم بين أن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x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1+</m:t>
            </m:r>
            <m:acc>
              <m:accPr>
                <m:chr m:val="́"/>
                <m:ctrlPr>
                  <w:rPr>
                    <w:rFonts w:ascii="Cambria Math" w:cs="Times New Roman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h</m:t>
                </m:r>
              </m:e>
            </m:acc>
            <m:d>
              <m:dPr>
                <m:endChr m:val=")"/>
                <m:ctrlPr>
                  <w:rPr>
                    <w:rFonts w:ascii="Cambria Math" w:cs="Times New Roman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=2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h(x)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.     *3 علامات*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3)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ما قيمة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x</m:t>
        </m:r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التي يكون عندها قيمة عظمى للاقتران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=(x-2)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endChr m:val=")"/>
                <m:ctrlPr>
                  <w:rPr>
                    <w:rFonts w:ascii="Cambria Math" w:cs="Times New Roman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.        *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علامات*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3)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جد قيمة الثايت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a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إذا كان للاقتران  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+</m:t>
        </m:r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a</m:t>
            </m:r>
          </m:den>
        </m:f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x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قيمة حرجة عندما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x=3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؟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(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10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1)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أكتب المتجه بالصورة الاحداثية ومن ثم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جد مقدار المتجه 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 xml:space="preserve">A 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=(5,3)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والنقطة 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B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=(1,2)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؟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</w:t>
      </w:r>
    </w:p>
    <w:p>
      <w:pPr>
        <w:pStyle w:val="style0"/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علامتين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76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2)  إذا كان 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e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d>
          <m:dPr>
            <m:begChr m:val="〈"/>
            <m:endChr m:val="〉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11 , -8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, </m:t>
        </m:r>
        <m:acc>
          <m:accPr>
            <m:chr m:val="⃑"/>
            <m:ctrlPr>
              <w:rPr>
                <w:rFonts w:ascii="Cambria Math" w:cs="Times New Roman" w:eastAsia="宋体" w:hAnsi="Cambria Math"/>
                <w:b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d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d>
          <m:dPr>
            <m:begChr m:val="〈"/>
            <m:endChr m:val="〉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5 , 9</m:t>
            </m:r>
          </m:e>
        </m:d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فجد كلا مما يلي :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tabs>
          <w:tab w:val="left" w:leader="none" w:pos="476"/>
        </w:tabs>
        <w:jc w:val="right"/>
        <w:rPr>
          <w:rFonts w:ascii="Times New Roman" w:cs="Times New Roman" w:eastAsia="宋体" w:hAnsi="Times New Roman"/>
          <w:b/>
          <w:bCs/>
          <w:i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3332891</wp:posOffset>
                </wp:positionH>
                <wp:positionV relativeFrom="paragraph">
                  <wp:posOffset>19386</wp:posOffset>
                </wp:positionV>
                <wp:extent cx="0" cy="2151530"/>
                <wp:effectExtent l="19050" t="0" r="19050" b="127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15153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262.43237pt,1.5264567pt" to="262.43237pt,170.93826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25pt"/>
                <v:fill/>
              </v:line>
            </w:pict>
          </mc:Fallback>
        </mc:AlternateConten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  a)  </m:t>
        </m:r>
        <m:d>
          <m:dPr>
            <m:begChr m:val="|"/>
            <m:endChr m:val="|"/>
            <m:ctrlPr>
              <w:rPr>
                <w:rFonts w:ascii="Cambria Math" w:cs="Times New Roman" w:eastAsia="宋体" w:hAnsi="Cambria Math"/>
                <w:b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4</m:t>
            </m:r>
            <m:acc>
              <m:accPr>
                <m:chr m:val="⃑"/>
                <m:ctrlPr>
                  <w:rPr>
                    <w:rFonts w:ascii="Cambria Math" w:cs="Times New Roman" w:eastAsia="宋体" w:hAnsi="Cambria Math"/>
                    <w:b/>
                    <w:i/>
                    <w:sz w:val="28"/>
                    <w:szCs w:val="28"/>
                    <w:lang w:bidi="ar-JO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bidi="ar-JO"/>
                  </w:rPr>
                  <m:t>d</m:t>
                </m:r>
              </m:e>
            </m:acc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-3</m:t>
            </m:r>
            <m:acc>
              <m:accPr>
                <m:chr m:val="⃑"/>
                <m:ctrlPr>
                  <w:rPr>
                    <w:rFonts w:ascii="Cambria Math" w:cs="Times New Roman" w:eastAsia="宋体" w:hAnsi="Cambria Math"/>
                    <w:b/>
                    <w:i/>
                    <w:sz w:val="28"/>
                    <w:szCs w:val="28"/>
                    <w:lang w:bidi="ar-JO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bidi="ar-JO"/>
                  </w:rPr>
                  <m:t>e</m:t>
                </m:r>
              </m:e>
            </m:acc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=</m:t>
        </m:r>
        <m:r>
          <m:rPr>
            <m:sty m:val="b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                                                     </m:t>
        </m:r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b)</m:t>
        </m:r>
        <m:r>
          <m:rPr>
            <m:sty m:val="b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 xml:space="preserve">  </m:t>
        </m:r>
        <m:d>
          <m:dPr>
            <m:begChr m:val="|"/>
            <m:endChr m:val="|"/>
            <m:ctrlPr>
              <w:rPr>
                <w:rFonts w:ascii="Cambria Math" w:cs="Times New Roman" w:eastAsia="宋体" w:hAnsi="Cambria Math"/>
                <w:b/>
                <w:i/>
                <w:sz w:val="28"/>
                <w:szCs w:val="28"/>
                <w:lang w:bidi="ar-JO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b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bidi="ar-JO"/>
                  </w:rPr>
                  <m:t>3</m:t>
                </m:r>
              </m:den>
            </m:f>
            <m:acc>
              <m:accPr>
                <m:chr m:val="⃑"/>
                <m:ctrlPr>
                  <w:rPr>
                    <w:rFonts w:ascii="Cambria Math" w:cs="Times New Roman" w:eastAsia="宋体" w:hAnsi="Cambria Math"/>
                    <w:b/>
                    <w:i/>
                    <w:sz w:val="28"/>
                    <w:szCs w:val="28"/>
                    <w:lang w:bidi="ar-JO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bidi="ar-JO"/>
                  </w:rPr>
                  <m:t>e</m:t>
                </m:r>
              </m:e>
            </m:acc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</m:oMath>
    </w:p>
    <w:p>
      <w:pPr>
        <w:pStyle w:val="style0"/>
        <w:tabs>
          <w:tab w:val="left" w:leader="none" w:pos="476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 xml:space="preserve">   </m:t>
          </m:r>
        </m:oMath>
      </m:oMathPara>
    </w:p>
    <w:p>
      <w:pPr>
        <w:pStyle w:val="style0"/>
        <w:tabs>
          <w:tab w:val="left" w:leader="none" w:pos="476"/>
        </w:tabs>
        <w:jc w:val="right"/>
        <w:rPr>
          <w:rFonts w:ascii="Times New Roman" w:cs="Times New Roman" w:eastAsia="宋体" w:hAnsi="Times New Roman"/>
          <w:b/>
          <w:bCs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3) إذا كان 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r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d>
          <m:dPr>
            <m:begChr m:val="〈"/>
            <m:endChr m:val="〉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3,-4</m:t>
            </m:r>
          </m:e>
        </m:d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، وَ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s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d>
          <m:dPr>
            <m:begChr m:val="〈"/>
            <m:endChr m:val="〉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b,b+2</m:t>
            </m:r>
          </m:e>
        </m:d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متجهين متعامدين ، فجد قيمة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b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.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* علامتين*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4)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جد قياس الزاوية </w:t>
      </w:r>
      <m:oMath>
        <m:r>
          <m:rPr>
            <m:sty m:val="b"/>
          </m:rPr>
          <w:rPr>
            <w:rFonts w:ascii="Cambria Math" w:cs="Cambria Math" w:eastAsia="宋体" w:hAnsi="Cambria Math" w:hint="cs"/>
            <w:sz w:val="28"/>
            <w:szCs w:val="28"/>
            <w:rtl/>
            <w:lang w:bidi="ar-JO"/>
          </w:rPr>
          <m:t>θ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المحصورة بين المتجهين 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a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=&lt;6,8&gt;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، وَ </w:t>
      </w:r>
      <m:oMath>
        <m:acc>
          <m:accPr>
            <m:chr m:val="⃑"/>
            <m:ctrlPr>
              <w:rPr>
                <w:rFonts w:ascii="Cambria Math" w:cs="Times New Roman" w:eastAsia="宋体" w:hAnsi="Cambria Math"/>
                <w:b/>
                <w:bCs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b</m:t>
            </m:r>
          </m:e>
        </m:acc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=&lt;3,4&gt;</m:t>
        </m:r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.    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u w:val="single"/>
          <w:rtl/>
          <w:lang w:bidi="ar-JO"/>
        </w:rPr>
        <w:t xml:space="preserve"> السؤال الخامس :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             (           /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11علامة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) </w:t>
      </w:r>
    </w:p>
    <w:p>
      <w:pPr>
        <w:pStyle w:val="style0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1)   قدر قيمة الانحراف المعياري والتباين للبيانات في الجدول المجاور :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 5علامات*</w:t>
      </w:r>
    </w:p>
    <w:tbl>
      <w:tblPr>
        <w:tblStyle w:val="style154"/>
        <w:bidiVisual/>
        <w:tblW w:w="0" w:type="auto"/>
        <w:tblInd w:w="816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17"/>
        <w:gridCol w:w="1518"/>
        <w:gridCol w:w="1655"/>
        <w:gridCol w:w="1380"/>
        <w:gridCol w:w="1106"/>
        <w:gridCol w:w="1106"/>
        <w:gridCol w:w="1536"/>
      </w:tblGrid>
      <w:tr>
        <w:trPr/>
        <w:tc>
          <w:tcPr>
            <w:tcW w:w="1559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التكرار</w:t>
            </w:r>
            <w:r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  <w:t>f</w:t>
            </w: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الفئات</w:t>
            </w:r>
          </w:p>
        </w:tc>
      </w:tr>
      <w:tr>
        <w:tblPrEx/>
        <w:trPr>
          <w:trHeight w:val="409" w:hRule="atLeast"/>
        </w:trPr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  <w:t xml:space="preserve">10    -   14 </w:t>
            </w:r>
          </w:p>
        </w:tc>
      </w:tr>
      <w:tr>
        <w:tblPrEx/>
        <w:trPr>
          <w:trHeight w:val="417" w:hRule="atLeast"/>
        </w:trPr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  <w:t xml:space="preserve">15    -   19  </w:t>
            </w:r>
          </w:p>
        </w:tc>
      </w:tr>
      <w:tr>
        <w:tblPrEx/>
        <w:trPr>
          <w:trHeight w:val="409" w:hRule="atLeast"/>
        </w:trPr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  <w:t xml:space="preserve">20   -    24  </w:t>
            </w:r>
          </w:p>
        </w:tc>
      </w:tr>
      <w:tr>
        <w:tblPrEx/>
        <w:trPr>
          <w:trHeight w:val="428" w:hRule="atLeast"/>
        </w:trPr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  <w:t>25     -    29</w:t>
            </w:r>
          </w:p>
        </w:tc>
      </w:tr>
      <w:tr>
        <w:tblPrEx/>
        <w:trPr>
          <w:trHeight w:val="407" w:hRule="atLeast"/>
        </w:trPr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  <w:t xml:space="preserve"> 30   -   34  </w:t>
            </w:r>
          </w:p>
        </w:tc>
      </w:tr>
      <w:tr>
        <w:tblPrEx/>
        <w:trPr>
          <w:trHeight w:val="407" w:hRule="atLeast"/>
        </w:trPr>
        <w:tc>
          <w:tcPr>
            <w:tcW w:w="1559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0" w:type="dxa"/>
            <w:tcBorders/>
          </w:tcPr>
          <w:p>
            <w:pPr>
              <w:pStyle w:val="style0"/>
              <w:tabs>
                <w:tab w:val="left" w:leader="none" w:pos="9605"/>
              </w:tabs>
              <w:jc w:val="center"/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9605"/>
              </w:tabs>
              <w:rPr>
                <w:rFonts w:ascii="Times New Roman" w:cs="Times New Roman" w:eastAsia="宋体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</w:tr>
    </w:tbl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2)   في تجربة اختيار عدد عشوائيا من المجموعه :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{1 , 2 , 3 , 4 , 5 , 6 , 7 , 8 , 9 , 10 }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، جد :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*3علامات*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</w:t>
      </w: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a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) احتمال اختيار عدد أولي ، ومن عوامل العدد 10.</w:t>
      </w: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b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)   احتمال اختيار عدد أولي ، أو عدد من عوامل العدد 10.</w:t>
      </w: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3)    إذا كان الحادثان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A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و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B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متنافيين في تجربة عشوائية ، وكان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P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A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و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P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B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4</m:t>
            </m:r>
          </m:den>
        </m:f>
      </m:oMath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فجد :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 xml:space="preserve">   *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3علامات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rtl/>
          <w:lang w:bidi="ar-JO"/>
        </w:rPr>
        <w:t>*</w:t>
      </w:r>
    </w:p>
    <w:p>
      <w:pPr>
        <w:pStyle w:val="style0"/>
        <w:tabs>
          <w:tab w:val="left" w:leader="none" w:pos="9605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P</m:t>
        </m:r>
        <m:d>
          <m:dPr>
            <m:endChr m:val=")"/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JO"/>
              </w:rPr>
              <m:t>A∩B</m:t>
            </m:r>
          </m:e>
        </m:d>
        <m:r>
          <m:rPr>
            <m:sty m:val="bi"/>
          </m:rPr>
          <w:rPr>
            <w:rFonts w:ascii="Cambria Math" w:cs="Times New Roman" w:eastAsia="宋体" w:hAnsi="Cambria Math"/>
            <w:sz w:val="28"/>
            <w:szCs w:val="28"/>
            <w:lang w:bidi="ar-JO"/>
          </w:rPr>
          <m:t>=</m:t>
        </m:r>
      </m:oMath>
    </w:p>
    <w:p>
      <w:pPr>
        <w:pStyle w:val="style0"/>
        <w:tabs>
          <w:tab w:val="left" w:leader="none" w:pos="9605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9605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9605"/>
        </w:tabs>
        <w:jc w:val="right"/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b)  P</m:t>
          </m:r>
          <m:d>
            <m:dPr>
              <m:endChr m:val=")"/>
              <m:ctrlPr>
                <w:rPr>
                  <w:rFonts w:ascii="Cambria Math" w:cs="Times New Roman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Times New Roman" w:eastAsia="宋体" w:hAnsi="Cambria Math"/>
                  <w:sz w:val="28"/>
                  <w:szCs w:val="28"/>
                  <w:lang w:bidi="ar-JO"/>
                </w:rPr>
                <m:t>A∪B</m:t>
              </m:r>
            </m:e>
          </m:d>
          <m:r>
            <m:rPr>
              <m:sty m:val="bi"/>
            </m:rPr>
            <w:rPr>
              <w:rFonts w:ascii="Cambria Math" w:cs="Times New Roman" w:eastAsia="宋体" w:hAnsi="Cambria Math"/>
              <w:sz w:val="28"/>
              <w:szCs w:val="28"/>
              <w:lang w:bidi="ar-JO"/>
            </w:rPr>
            <m:t>=</m:t>
          </m:r>
        </m:oMath>
      </m:oMathPara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rPr>
          <w:rFonts w:ascii="Times New Roman" w:cs="Times New Roman" w:eastAsia="宋体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605"/>
        </w:tabs>
        <w:jc w:val="center"/>
        <w:rPr>
          <w:rFonts w:ascii="Times New Roman" w:cs="Times New Roman" w:eastAsia="宋体" w:hAnsi="Times New Roman"/>
          <w:b/>
          <w:bCs/>
          <w:sz w:val="28"/>
          <w:szCs w:val="28"/>
          <w:highlight w:val="lightGray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sz w:val="28"/>
          <w:szCs w:val="28"/>
          <w:highlight w:val="lightGray"/>
          <w:rtl/>
          <w:lang w:bidi="ar-JO"/>
        </w:rPr>
        <w:t>انتهت الاسئلة</w:t>
      </w:r>
    </w:p>
    <w:p>
      <w:pPr>
        <w:pStyle w:val="style0"/>
        <w:tabs>
          <w:tab w:val="left" w:leader="none" w:pos="9605"/>
        </w:tabs>
        <w:jc w:val="center"/>
        <w:rPr>
          <w:rFonts w:ascii="Times New Roman" w:cs="Times New Roman" w:eastAsia="宋体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宋体" w:hAnsi="Times New Roman" w:hint="cs"/>
          <w:sz w:val="28"/>
          <w:szCs w:val="28"/>
          <w:highlight w:val="lightGray"/>
          <w:rtl/>
          <w:lang w:bidi="ar-JO"/>
        </w:rPr>
        <w:t xml:space="preserve">معلمة المادة : </w:t>
      </w:r>
    </w:p>
    <w:sectPr>
      <w:footerReference w:type="default" r:id="rId3"/>
      <w:pgSz w:w="11906" w:h="16838" w:orient="portrait"/>
      <w:pgMar w:top="709" w:right="566" w:bottom="567" w:left="709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UniMath-Italic">
    <w:altName w:val="MS Mincho"/>
    <w:panose1 w:val="00000000000000000000"/>
    <w:charset w:val="80"/>
    <w:family w:val="roman"/>
    <w:pitch w:val="default"/>
    <w:sig w:usb0="00000001" w:usb1="08070000" w:usb2="00000010" w:usb3="00000000" w:csb0="00020000" w:csb1="00000000"/>
  </w:font>
  <w:font w:name="UniMath-Bold">
    <w:altName w:val="MS Mincho"/>
    <w:panose1 w:val="00000000000000000000"/>
    <w:charset w:val="80"/>
    <w:family w:val="roman"/>
    <w:pitch w:val="default"/>
    <w:sig w:usb0="00000001" w:usb1="08070000" w:usb2="00000010" w:usb3="00000000" w:csb0="00020000" w:csb1="00000000"/>
  </w:font>
  <w:font w:name="UniMath-BoldItalic">
    <w:altName w:val="MS Mincho"/>
    <w:panose1 w:val="00000000000000000000"/>
    <w:charset w:val="80"/>
    <w:family w:val="roman"/>
    <w:pitch w:val="default"/>
    <w:sig w:usb0="00000001" w:usb1="08070000" w:usb2="00000010" w:usb3="00000000" w:csb0="0002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2A43C0C"/>
    <w:lvl w:ilvl="0" w:tplc="4656AF5C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C64E4CA2"/>
    <w:lvl w:ilvl="0" w:tplc="D4241D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7C122F16"/>
    <w:lvl w:ilvl="0" w:tplc="42DA1DB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8206B4BC"/>
    <w:lvl w:ilvl="0" w:tplc="8C2E5D8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7D43C3C"/>
    <w:lvl w:ilvl="0" w:tplc="011496F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F4C81E3E"/>
    <w:lvl w:ilvl="0" w:tplc="DA4E7E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ED8A9058"/>
    <w:lvl w:ilvl="0" w:tplc="5FD016B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5B622CDC"/>
    <w:lvl w:ilvl="0" w:tplc="DBB67A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3E42E934">
      <w:start w:val="1"/>
      <w:numFmt w:val="decimal"/>
      <w:lvlText w:val="%2)"/>
      <w:lvlJc w:val="left"/>
      <w:pPr>
        <w:ind w:left="1800" w:hanging="360"/>
      </w:pPr>
      <w:rPr>
        <w:rFonts w:hint="default"/>
        <w:b/>
        <w:i w:val="fals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C98E04DA"/>
    <w:lvl w:ilvl="0" w:tplc="C456D2B4">
      <w:start w:val="1"/>
      <w:numFmt w:val="arabicAlpha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00000009"/>
    <w:multiLevelType w:val="hybridMultilevel"/>
    <w:tmpl w:val="3CCE0FDC"/>
    <w:lvl w:ilvl="0" w:tplc="8792564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F5A45F7A"/>
    <w:lvl w:ilvl="0" w:tplc="4E1A9F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CC9AE2C6"/>
    <w:lvl w:ilvl="0" w:tplc="66B4885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7AA68F48"/>
    <w:lvl w:ilvl="0" w:tplc="5D420D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false"/>
        <w:i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504AB7D6"/>
    <w:lvl w:ilvl="0" w:tplc="3656E6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D8E10FC"/>
    <w:lvl w:ilvl="0" w:tplc="E5A0DF44">
      <w:start w:val="1"/>
      <w:numFmt w:val="arabicAlpha"/>
      <w:lvlText w:val="%1)"/>
      <w:lvlJc w:val="left"/>
      <w:pPr>
        <w:ind w:left="1080" w:hanging="360"/>
      </w:pPr>
      <w:rPr>
        <w:rFonts w:ascii="Times New Roman" w:cs="Times New Roman" w:eastAsia="宋体" w:hAnsi="Times New Roman" w:hint="default"/>
        <w:i w:val="false"/>
        <w:noProof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5600D362"/>
    <w:lvl w:ilvl="0" w:tplc="AEB84DF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  <w:num w:numId="15">
    <w:abstractNumId w:val="3"/>
  </w:num>
  <w:num w:numId="16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9e08e07-49c8-4db8-9344-8788d341125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5174bce-5fc9-452e-b6a0-54cdfaed3a6c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C65E-D9DD-4685-B1CC-D33056C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718</Words>
  <Pages>7</Pages>
  <Characters>2720</Characters>
  <Application>WPS Office</Application>
  <DocSecurity>0</DocSecurity>
  <Paragraphs>255</Paragraphs>
  <ScaleCrop>false</ScaleCrop>
  <LinksUpToDate>false</LinksUpToDate>
  <CharactersWithSpaces>5753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٢٠٢٣-٠٥-٣١T٠٣:١٧:٠٠Z</dcterms:created>
  <dc:creator>user</dc:creator>
  <lastModifiedBy>SM-S928B</lastModifiedBy>
  <lastPrinted>٢٠٢٣-٠٥-٢٩T٢١:٣٤:٠٠Z</lastPrinted>
  <dcterms:modified xsi:type="dcterms:W3CDTF">٢٠٢٦-٠٤-٠٨T١٦:٤٨:٠٦Z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b6cb82d1add04dea8a497d4e19f96916</vt:lpwstr>
  </property>
</Properties>
</file>