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ffffff" w:fill="ffffff"/>
        <w:tabs>
          <w:tab w:val="left" w:leader="none" w:pos="5100"/>
        </w:tabs>
        <w:bidi/>
        <w:spacing w:after="200" w:lineRule="auto" w:line="240"/>
        <w:jc w:val="lef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4657" cy="444881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7" cy="44488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eastAsia="ZapfDingbatsStd" w:hAnsi="Arial"/>
          <w:b/>
          <w:bCs/>
          <w:sz w:val="24"/>
          <w:szCs w:val="24"/>
          <w:lang w:val="en-US"/>
        </w:rPr>
        <w:t xml:space="preserve">   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Ministry of Education  The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Education Directorate of    The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 Second Exam for  2nd  grade The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     Subject: English                                 Second Semester                     Date:   / 3 /      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    Student's Name    ---------------------------                                                               Time : one hour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402293</wp:posOffset>
                </wp:positionH>
                <wp:positionV relativeFrom="page">
                  <wp:posOffset>2595708</wp:posOffset>
                </wp:positionV>
                <wp:extent cx="6768350" cy="2359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68350" cy="2359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31.67666pt,204.38647pt" to="564.6176pt,206.24399pt" style="position:absolute;z-index:3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​​Read the following text: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​"People in Jordan like bread. Manakish is bread with za’atar and olive oil. Shrak is a thin bread, people eat it with Mansaf. Taboon bread is very popular too. You can eat it with hummus or labaneh."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​2. Choose the correct word: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​I like Manakish with za’atar and ______ (honey / olive oil).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​People eat ______ (shrak / cake) with Mansaf.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​Q2: Match the word with the correct picture: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   Fish                                  🍎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   Rice                                  🥕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​Apple.                                 🥛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​Carrot                                  🐟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​Milk.                                     🍚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​Q3. Conversation: Answer the Questions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​ـ "Yes, I do" or "No, I don't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​Q1: Do you like juice?           🥤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A: ____________________.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​Q2: Do you like meat?           🥩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A: ____________________.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​Q3: Do you like carrots?        🥕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A: ____________________.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3. Grammar: (Have got / Has got)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​Complete with (Have / Has):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​I ________ got a pencil.                ✏️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​________ he got a bag?                   🎒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​She ________ got a dog.                   🐶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​We ________ got a fancy kite.             🪁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​Q4: Complete the following: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​One tomato</w:t>
        <w:tab/>
        <w:t>---&gt;   Two tomatoes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​One potato   ---&gt;    Two __________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​One apple.   ---&gt;     Two __________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​1. Vocabulary &amp; Spelling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​Fill in the missing letters: (ea / a / o / u / i)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/>
        <w:drawing>
          <wp:inline distL="114300" distT="0" distB="0" distR="114300">
            <wp:extent cx="846455" cy="982556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6455" cy="98255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/>
        <w:drawing>
          <wp:inline distL="114300" distT="0" distB="0" distR="114300">
            <wp:extent cx="684530" cy="976945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530" cy="9769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>
        <w:rPr/>
        <w:drawing>
          <wp:inline distL="114300" distT="0" distB="0" distR="114300">
            <wp:extent cx="975957" cy="82932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5957" cy="8293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>
        <w:rPr/>
        <w:drawing>
          <wp:inline distL="114300" distT="0" distB="0" distR="114300">
            <wp:extent cx="686053" cy="832090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6053" cy="8320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>​br _ _ d.                    2. m _ _ t                  3. b _ _ ns                   4. j _ _ ce ---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left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lang w:val="en-US"/>
        </w:rPr>
        <w:t xml:space="preserve">Good luck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 w:hint="cs"/>
          <w:b/>
          <w:bCs/>
          <w:sz w:val="24"/>
          <w:szCs w:val="24"/>
          <w:rtl/>
          <w:lang w:bidi="ar-DZ"/>
        </w:rPr>
        <w:t xml:space="preserve">اعداد فريق موقع الايمان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fldChar w:fldCharType="begin"/>
      </w:r>
      <w:r>
        <w:rPr>
          <w:rFonts w:ascii="Arial" w:eastAsia="ZapfDingbatsStd" w:hAnsi="Arial"/>
          <w:b/>
          <w:bCs/>
          <w:sz w:val="24"/>
          <w:szCs w:val="24"/>
        </w:rPr>
        <w:instrText xml:space="preserve"> HYPERLINK "https://alemancenter.com" \o "https://alemancenter.com"</w:instrText>
      </w:r>
      <w:r>
        <w:rPr>
          <w:rFonts w:ascii="Arial" w:eastAsia="ZapfDingbatsStd" w:hAnsi="Arial"/>
          <w:b/>
          <w:bCs/>
          <w:sz w:val="24"/>
          <w:szCs w:val="24"/>
        </w:rPr>
        <w:fldChar w:fldCharType="separate"/>
      </w:r>
      <w:r>
        <w:rPr>
          <w:rStyle w:val="style85"/>
          <w:rFonts w:ascii="Arial" w:eastAsia="ZapfDingbatsStd" w:hAnsi="Arial"/>
          <w:b/>
          <w:bCs/>
          <w:sz w:val="24"/>
          <w:szCs w:val="24"/>
        </w:rPr>
        <w:t>https://alemancenter.com</w:t>
      </w:r>
      <w:r>
        <w:rPr>
          <w:rFonts w:ascii="Arial" w:eastAsia="ZapfDingbatsStd" w:hAnsi="Arial"/>
          <w:b/>
          <w:bCs/>
          <w:sz w:val="24"/>
          <w:szCs w:val="24"/>
        </w:rPr>
        <w:fldChar w:fldCharType="end"/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eastAsia="ZapfDingbatsStd" w:hAnsi="Arial"/>
          <w:b/>
          <w:bCs/>
          <w:sz w:val="24"/>
          <w:szCs w:val="24"/>
        </w:rPr>
      </w:pPr>
    </w:p>
    <w:sectPr>
      <w:pgSz w:w="11906" w:h="16838" w:orient="portrait"/>
      <w:pgMar w:top="900" w:right="707" w:bottom="1440" w:left="900" w:header="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CFA47C98"/>
    <w:lvl w:ilvl="0" w:tplc="5DAC1CBC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BBAC4DD8"/>
    <w:lvl w:ilvl="0">
      <w:start w:val="1"/>
      <w:numFmt w:val="decimal"/>
      <w:lvlText w:val="%1."/>
      <w:lvlJc w:val="left"/>
      <w:pPr>
        <w:tabs>
          <w:tab w:val="left" w:leader="none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262"/>
        </w:tabs>
        <w:ind w:left="6262" w:hanging="360"/>
      </w:pPr>
    </w:lvl>
  </w:abstractNum>
  <w:abstractNum w:abstractNumId="5">
    <w:nsid w:val="00000005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9EB8616C"/>
    <w:lvl w:ilvl="0" w:tplc="ED74328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A4E7B3C"/>
    <w:lvl w:ilvl="0" w:tplc="6C3804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B2416C"/>
    <w:lvl w:ilvl="0" w:tplc="0EA6387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78607E4"/>
    <w:lvl w:ilvl="0" w:tplc="58CACA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8">
    <w:nsid w:val="00000012"/>
    <w:multiLevelType w:val="hybridMultilevel"/>
    <w:tmpl w:val="76CE27CA"/>
    <w:lvl w:ilvl="0" w:tplc="2E06F5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29E7FD0"/>
    <w:lvl w:ilvl="0" w:tplc="ECC273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496E826"/>
    <w:lvl w:ilvl="0" w:tplc="2A0C8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5">
    <w:nsid w:val="00000019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6A04D6C"/>
    <w:lvl w:ilvl="0" w:tplc="D7684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7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1"/>
  </w:num>
  <w:num w:numId="12">
    <w:abstractNumId w:val="25"/>
  </w:num>
  <w:num w:numId="13">
    <w:abstractNumId w:val="19"/>
  </w:num>
  <w:num w:numId="14">
    <w:abstractNumId w:val="28"/>
  </w:num>
  <w:num w:numId="15">
    <w:abstractNumId w:val="11"/>
  </w:num>
  <w:num w:numId="16">
    <w:abstractNumId w:val="3"/>
  </w:num>
  <w:num w:numId="17">
    <w:abstractNumId w:val="23"/>
  </w:num>
  <w:num w:numId="18">
    <w:abstractNumId w:val="12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6"/>
  </w:num>
  <w:num w:numId="23">
    <w:abstractNumId w:val="20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  <w:num w:numId="28">
    <w:abstractNumId w:val="21"/>
  </w:num>
  <w:num w:numId="29">
    <w:abstractNumId w:val="14"/>
  </w:num>
  <w:num w:numId="3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bidi w:val="false"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f9cff845-453a-418c-9dfa-b34346bc15f0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e88be49e-2ea1-4ae9-8de3-9427663340ec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2 Char_666b211a-c221-4b95-ac81-066605175440"/>
    <w:basedOn w:val="style65"/>
    <w:next w:val="style4100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table" w:customStyle="1" w:styleId="style4101">
    <w:name w:val="Table Grid1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4F06B-6FCB-46C1-8ED4-C2C909B1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Words>250</Words>
  <Pages>2</Pages>
  <Characters>1078</Characters>
  <Application>WPS Office</Application>
  <DocSecurity>0</DocSecurity>
  <Paragraphs>59</Paragraphs>
  <ScaleCrop>false</ScaleCrop>
  <LinksUpToDate>false</LinksUpToDate>
  <CharactersWithSpaces>1808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٢٠٢٥-٠٣-٣٠T١٥:٢٣:٠٠Z</dcterms:created>
  <dc:creator>Head Teachers</dc:creator>
  <lastModifiedBy>SM-S928B</lastModifiedBy>
  <lastPrinted>٢٠٢٥-٠٣-٣٠T١٨:٠١:٠٠Z</lastPrinted>
  <dcterms:modified xsi:type="dcterms:W3CDTF">٢٠٢٦-٠٣-٣١T٠٦:٥٥:٥٣Z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c492a98ed69946f48d5000cfb26136b3</vt:lpwstr>
  </property>
</Properties>
</file>