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2905125</wp:posOffset>
            </wp:positionH>
            <wp:positionV relativeFrom="paragraph">
              <wp:posOffset>-133350</wp:posOffset>
            </wp:positionV>
            <wp:extent cx="695325" cy="685800"/>
            <wp:effectExtent l="19050" t="0" r="952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685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5857875</wp:posOffset>
            </wp:positionH>
            <wp:positionV relativeFrom="paragraph">
              <wp:posOffset>-76200</wp:posOffset>
            </wp:positionV>
            <wp:extent cx="904875" cy="733425"/>
            <wp:effectExtent l="19050" t="0" r="9525" b="0"/>
            <wp:wrapSquare wrapText="bothSides"/>
            <wp:docPr id="1027" name="Picture 1" descr="C:\Users\باسل الزعبي\Desktop\تنزيل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4875" cy="733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-276225</wp:posOffset>
            </wp:positionH>
            <wp:positionV relativeFrom="paragraph">
              <wp:posOffset>-133350</wp:posOffset>
            </wp:positionV>
            <wp:extent cx="1047750" cy="685800"/>
            <wp:effectExtent l="19050" t="0" r="0" b="0"/>
            <wp:wrapTopAndBottom/>
            <wp:docPr id="1028" name="Picture 1" descr="C:\Users\باسل الزعبي\Desktop\شعار المئو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7750" cy="685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                        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مديرية التربية والتعليم /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  <w:lang w:bidi="ar-JO"/>
        </w:rPr>
        <w:t xml:space="preserve">المبحث 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 xml:space="preserve">رسة            </w:t>
      </w: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اليوم و التاريخ :</w:t>
      </w:r>
      <w:bookmarkStart w:id="0" w:name="_GoBack"/>
      <w:bookmarkEnd w:id="0"/>
    </w:p>
    <w:p>
      <w:pPr>
        <w:pStyle w:val="style0"/>
        <w:spacing w:lineRule="auto" w:line="276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 </w:t>
      </w:r>
      <w:r>
        <w:rPr>
          <w:rFonts w:hint="cs"/>
          <w:b/>
          <w:bCs/>
          <w:rtl/>
          <w:lang w:bidi="ar-JO"/>
        </w:rPr>
        <w:t>السادس</w:t>
      </w:r>
      <w:r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الامتحان النهائي</w:t>
      </w:r>
      <w:r>
        <w:rPr>
          <w:rFonts w:hint="cs"/>
          <w:b/>
          <w:bCs/>
          <w:rtl/>
          <w:lang w:bidi="ar-JO"/>
        </w:rPr>
        <w:t xml:space="preserve"> للفصل الدراسي الثاني للعام الدراسي </w:t>
      </w:r>
      <w:r>
        <w:rPr>
          <w:b/>
          <w:bCs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>مدة الامتحان : ساعة و نصف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>
        <w:rPr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ascii="Andalus" w:cs="Andalus" w:hAnsi="Andalus"/>
          <w:noProof/>
          <w:sz w:val="36"/>
          <w:szCs w:val="36"/>
          <w:lang w:bidi="ar-JO"/>
        </w:rPr>
        <w:t xml:space="preserve">  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أ ) جد قيمة  </w:t>
      </w:r>
      <m:oMath>
        <m:r>
          <w:rPr>
            <w:rFonts w:ascii="Cambria Math" w:hAnsi="Cambria Math"/>
            <w:sz w:val="28"/>
            <w:szCs w:val="28"/>
            <w:lang w:bidi="ar-JO"/>
          </w:rPr>
          <m:t>x</m:t>
        </m:r>
      </m:oMath>
      <w:r>
        <w:rPr>
          <w:rFonts w:hint="cs"/>
          <w:sz w:val="28"/>
          <w:szCs w:val="28"/>
          <w:rtl/>
          <w:lang w:bidi="ar-JO"/>
        </w:rPr>
        <w:t xml:space="preserve">  في كل شكل مما يلي : ( 4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381125" cy="1000125"/>
            <wp:effectExtent l="19050" t="0" r="9525" b="0"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1125" cy="1000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981074" cy="847725"/>
            <wp:effectExtent l="19050" t="0" r="9525" b="0"/>
            <wp:docPr id="1030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1074" cy="847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ب ) جد مساحة متوازي الاضلاع الآتي : ( </w:t>
      </w:r>
      <w:r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390650" cy="828675"/>
            <wp:effectExtent l="19050" t="0" r="0" b="0"/>
            <wp:docPr id="103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828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ج ) جد مساحة كل شكل مما يلي  : ( </w:t>
      </w:r>
      <w:r>
        <w:rPr>
          <w:sz w:val="28"/>
          <w:szCs w:val="28"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219200" cy="857250"/>
            <wp:effectExtent l="19050" t="0" r="0" b="0"/>
            <wp:docPr id="1032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9200" cy="857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990600" cy="657225"/>
            <wp:effectExtent l="19050" t="0" r="0" b="0"/>
            <wp:docPr id="1033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6572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د ) جد حجم المنشور الرباعي الآتي : ( 4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895475" cy="1190625"/>
            <wp:effectExtent l="19050" t="0" r="9525" b="0"/>
            <wp:docPr id="1034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5475" cy="1190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 أ ) عند تدوير المؤشر المجاور , ما احتمال وقوفه عند : ( 4 علامات )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3848100" cy="695325"/>
            <wp:effectExtent l="19050" t="0" r="0" b="0"/>
            <wp:docPr id="1035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48100" cy="695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962025" cy="819150"/>
            <wp:effectExtent l="19050" t="0" r="9525" b="0"/>
            <wp:docPr id="103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ب )  : ( 6 علامات )</w:t>
      </w:r>
      <w:r>
        <w:rPr>
          <w:sz w:val="28"/>
          <w:szCs w:val="28"/>
          <w:lang w:bidi="ar-JO"/>
        </w:rPr>
        <w:t xml:space="preserve">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5972175" cy="2343150"/>
            <wp:effectExtent l="19050" t="0" r="9525" b="0"/>
            <wp:docPr id="1037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72175" cy="2343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( أ ) جد النسبة المكافئة لكل من : </w:t>
      </w:r>
      <w:r>
        <w:rPr>
          <w:rFonts w:hint="cs"/>
          <w:sz w:val="28"/>
          <w:szCs w:val="28"/>
          <w:rtl/>
          <w:lang w:bidi="ar-JO"/>
        </w:rPr>
        <w:t>( علامتان )</w:t>
      </w:r>
    </w:p>
    <w:p>
      <w:pPr>
        <w:pStyle w:val="style179"/>
        <w:numPr>
          <w:ilvl w:val="0"/>
          <w:numId w:val="1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9 : 3 =</w:t>
      </w:r>
    </w:p>
    <w:p>
      <w:pPr>
        <w:pStyle w:val="style179"/>
        <w:numPr>
          <w:ilvl w:val="0"/>
          <w:numId w:val="1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32 : 16 =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ب ) جد قيمة ما يأتي : </w:t>
      </w:r>
      <w:r>
        <w:rPr>
          <w:rFonts w:hint="cs"/>
          <w:sz w:val="28"/>
          <w:szCs w:val="28"/>
          <w:rtl/>
          <w:lang w:bidi="ar-JO"/>
        </w:rPr>
        <w:t>( علامتان )</w:t>
      </w:r>
    </w:p>
    <w:p>
      <w:pPr>
        <w:pStyle w:val="style179"/>
        <w:numPr>
          <w:ilvl w:val="0"/>
          <w:numId w:val="28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1400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40%</w:t>
      </w:r>
    </w:p>
    <w:p>
      <w:pPr>
        <w:pStyle w:val="style179"/>
        <w:numPr>
          <w:ilvl w:val="0"/>
          <w:numId w:val="28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1400 </w:t>
      </w:r>
      <w:r>
        <w:rPr>
          <w:rFonts w:hint="cs"/>
          <w:sz w:val="28"/>
          <w:szCs w:val="28"/>
          <w:rtl/>
          <w:lang w:bidi="ar-JO"/>
        </w:rPr>
        <w:t xml:space="preserve">من </w:t>
      </w:r>
      <w:r>
        <w:rPr>
          <w:sz w:val="28"/>
          <w:szCs w:val="28"/>
          <w:lang w:bidi="ar-JO"/>
        </w:rPr>
        <w:t xml:space="preserve"> 10%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ج ) اكتب النسب المئوية التالية على صورة كسر عادي :</w:t>
      </w:r>
      <w:r>
        <w:rPr>
          <w:rFonts w:hint="cs"/>
          <w:sz w:val="28"/>
          <w:szCs w:val="28"/>
          <w:rtl/>
          <w:lang w:bidi="ar-JO"/>
        </w:rPr>
        <w:t xml:space="preserve"> ( علامتان )</w:t>
      </w:r>
    </w:p>
    <w:p>
      <w:pPr>
        <w:pStyle w:val="style179"/>
        <w:numPr>
          <w:ilvl w:val="0"/>
          <w:numId w:val="29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45% </w:t>
      </w:r>
    </w:p>
    <w:p>
      <w:pPr>
        <w:pStyle w:val="style179"/>
        <w:numPr>
          <w:ilvl w:val="0"/>
          <w:numId w:val="29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22%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د ) </w:t>
      </w:r>
      <w:r>
        <w:rPr>
          <w:rFonts w:hint="cs"/>
          <w:sz w:val="28"/>
          <w:szCs w:val="28"/>
          <w:rtl/>
          <w:lang w:bidi="ar-JO"/>
        </w:rPr>
        <w:t>اكتب النسب المئوية التالية على صورة كسر عشري : ( علامتان )</w:t>
      </w:r>
    </w:p>
    <w:p>
      <w:pPr>
        <w:pStyle w:val="style179"/>
        <w:numPr>
          <w:ilvl w:val="0"/>
          <w:numId w:val="30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20%</w:t>
      </w:r>
    </w:p>
    <w:p>
      <w:pPr>
        <w:pStyle w:val="style179"/>
        <w:numPr>
          <w:ilvl w:val="0"/>
          <w:numId w:val="30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7.5%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و ) اكتب كل كسر عشري مما يأتي على صورة نسبة مئوية : ( علامتان )</w:t>
      </w:r>
    </w:p>
    <w:p>
      <w:pPr>
        <w:pStyle w:val="style179"/>
        <w:numPr>
          <w:ilvl w:val="0"/>
          <w:numId w:val="31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0.8</w:t>
      </w:r>
    </w:p>
    <w:p>
      <w:pPr>
        <w:pStyle w:val="style179"/>
        <w:numPr>
          <w:ilvl w:val="0"/>
          <w:numId w:val="31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0.09</w:t>
      </w:r>
    </w:p>
    <w:p>
      <w:pPr>
        <w:pStyle w:val="style179"/>
        <w:ind w:lef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lang w:bidi="ar-JO"/>
        </w:rPr>
        <w:sym w:font="AGA Arabesque" w:char="f07d"/>
      </w:r>
      <w:r>
        <w:rPr>
          <w:rFonts w:hint="cs"/>
          <w:sz w:val="28"/>
          <w:szCs w:val="28"/>
          <w:rtl/>
          <w:lang w:bidi="ar-JO"/>
        </w:rPr>
        <w:t xml:space="preserve"> انتهت الأسئلة </w:t>
      </w:r>
      <w:r>
        <w:rPr>
          <w:rFonts w:hint="cs"/>
          <w:sz w:val="28"/>
          <w:szCs w:val="28"/>
          <w:lang w:bidi="ar-JO"/>
        </w:rPr>
        <w:sym w:font="AGA Arabesque" w:char="f07b"/>
      </w:r>
    </w:p>
    <w:p>
      <w:pPr>
        <w:pStyle w:val="style0"/>
        <w:rPr>
          <w:rFonts w:ascii="Andalus" w:cs="Andalus" w:hAnsi="Andalus" w:hint="cs"/>
          <w:sz w:val="28"/>
          <w:szCs w:val="28"/>
          <w:rtl/>
          <w:lang w:bidi="ar-JO"/>
        </w:rPr>
      </w:pPr>
      <w:r>
        <w:rPr>
          <w:rFonts w:ascii="Arial" w:cs="Mudir MT" w:hAnsi="Arial"/>
          <w:sz w:val="28"/>
          <w:szCs w:val="28"/>
          <w:rtl/>
          <w:lang w:bidi="ar-JO"/>
        </w:rPr>
        <w:t>ثق بنفسك ... فالناجحون يثقون دائماَ في قدرتهم على النجاح</w:t>
      </w:r>
      <w:r>
        <w:rPr>
          <w:rFonts w:ascii="Andalus" w:cs="Andalus" w:hAnsi="Andalus"/>
          <w:sz w:val="28"/>
          <w:szCs w:val="28"/>
          <w:rtl/>
          <w:lang w:bidi="ar-JO"/>
        </w:rPr>
        <w:t xml:space="preserve">              </w:t>
      </w:r>
      <w:r>
        <w:rPr>
          <w:rFonts w:ascii="Andalus" w:cs="Andalus" w:hAnsi="Andalus" w:hint="cs"/>
          <w:sz w:val="28"/>
          <w:szCs w:val="28"/>
          <w:rtl/>
          <w:lang w:bidi="ar-JO"/>
        </w:rPr>
        <w:t xml:space="preserve"> </w:t>
      </w:r>
      <w:r>
        <w:rPr>
          <w:rFonts w:ascii="Andalus" w:cs="Andalus" w:hAnsi="Andalus"/>
          <w:sz w:val="28"/>
          <w:szCs w:val="28"/>
          <w:rtl/>
          <w:lang w:bidi="ar-JO"/>
        </w:rPr>
        <w:t xml:space="preserve">    </w:t>
      </w:r>
      <w:r>
        <w:rPr>
          <w:rFonts w:ascii="Andalus" w:cs="Andalus" w:hAnsi="Andalus" w:hint="cs"/>
          <w:sz w:val="28"/>
          <w:szCs w:val="28"/>
          <w:rtl/>
          <w:lang w:bidi="ar-JO"/>
        </w:rPr>
        <w:t xml:space="preserve">      </w:t>
      </w:r>
      <w:r>
        <w:rPr>
          <w:rFonts w:ascii="Andalus" w:cs="Andalus" w:hAnsi="Andalus"/>
          <w:sz w:val="28"/>
          <w:szCs w:val="28"/>
          <w:rtl/>
          <w:lang w:bidi="ar-JO"/>
        </w:rPr>
        <w:t xml:space="preserve">   معلم المادة : </w:t>
      </w:r>
    </w:p>
    <w:sectPr>
      <w:footerReference w:type="default" r:id="rId14"/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09F" w:csb1="00000000"/>
  </w:font>
  <w:font w:name="AGA Arabesque">
    <w:altName w:val="AGA Arabesque"/>
    <w:panose1 w:val="05010101010001010101"/>
    <w:charset w:val="02"/>
    <w:family w:val="auto"/>
    <w:pitch w:val="variable"/>
    <w:sig w:usb0="00000000" w:usb1="10000000" w:usb2="00000000" w:usb3="00000000" w:csb0="80000000" w:csb1="00000000"/>
  </w:font>
  <w:font w:name="Mudir MT">
    <w:altName w:val="Mudir M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rFonts w:hint="cs"/>
        <w:rtl/>
      </w:rPr>
      <w:t>صفحة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1</w:t>
    </w:r>
    <w:r>
      <w:rPr>
        <w:b/>
        <w:sz w:val="24"/>
        <w:szCs w:val="24"/>
      </w:rPr>
      <w:fldChar w:fldCharType="end"/>
    </w:r>
    <w:r>
      <w:rPr>
        <w:rFonts w:hint="cs"/>
        <w:rtl/>
        <w:lang w:bidi="ar-JO"/>
      </w:rPr>
      <w:t>من</w:t>
    </w: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2</w:t>
    </w:r>
    <w:r>
      <w:rPr>
        <w:b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9E79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92EAC4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B4AA8B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23027C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D60E35C"/>
    <w:lvl w:ilvl="0" w:tplc="F66C28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CCEC2DCA"/>
    <w:lvl w:ilvl="0" w:tplc="5768B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1087BB4"/>
    <w:lvl w:ilvl="0" w:tplc="CF848E8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EC26FAD6"/>
    <w:lvl w:ilvl="0" w:tplc="910AAB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68C4DEC"/>
    <w:lvl w:ilvl="0" w:tplc="99FA94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A84904E"/>
    <w:lvl w:ilvl="0" w:tplc="8EDCEED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3AF4F74E"/>
    <w:lvl w:ilvl="0" w:tplc="23B0670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5AE44AA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8A241D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DC8A50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5A6AEAEA"/>
    <w:lvl w:ilvl="0" w:tplc="F080F8F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6242DA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32263C52"/>
    <w:lvl w:ilvl="0" w:tplc="A8BEFB0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336620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E6C36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048EF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13F64800"/>
    <w:lvl w:ilvl="0" w:tplc="BB5899E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879620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843ED3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2CE6FC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E0CEEAA6"/>
    <w:lvl w:ilvl="0" w:tplc="83165498">
      <w:start w:val="1"/>
      <w:numFmt w:val="arabicAlpha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487ACA08"/>
    <w:lvl w:ilvl="0" w:tplc="76DC74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CC8525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3058F6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EE1A1D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37CE35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008C50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17"/>
  </w:num>
  <w:num w:numId="5">
    <w:abstractNumId w:val="2"/>
  </w:num>
  <w:num w:numId="6">
    <w:abstractNumId w:val="4"/>
  </w:num>
  <w:num w:numId="7">
    <w:abstractNumId w:val="9"/>
  </w:num>
  <w:num w:numId="8">
    <w:abstractNumId w:val="16"/>
  </w:num>
  <w:num w:numId="9">
    <w:abstractNumId w:val="6"/>
  </w:num>
  <w:num w:numId="10">
    <w:abstractNumId w:val="24"/>
  </w:num>
  <w:num w:numId="11">
    <w:abstractNumId w:val="19"/>
  </w:num>
  <w:num w:numId="12">
    <w:abstractNumId w:val="25"/>
  </w:num>
  <w:num w:numId="13">
    <w:abstractNumId w:val="20"/>
  </w:num>
  <w:num w:numId="14">
    <w:abstractNumId w:val="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11"/>
  </w:num>
  <w:num w:numId="20">
    <w:abstractNumId w:val="27"/>
  </w:num>
  <w:num w:numId="21">
    <w:abstractNumId w:val="29"/>
  </w:num>
  <w:num w:numId="22">
    <w:abstractNumId w:val="28"/>
  </w:num>
  <w:num w:numId="23">
    <w:abstractNumId w:val="18"/>
  </w:num>
  <w:num w:numId="24">
    <w:abstractNumId w:val="22"/>
  </w:num>
  <w:num w:numId="25">
    <w:abstractNumId w:val="23"/>
  </w:num>
  <w:num w:numId="26">
    <w:abstractNumId w:val="0"/>
  </w:num>
  <w:num w:numId="27">
    <w:abstractNumId w:val="26"/>
  </w:num>
  <w:num w:numId="28">
    <w:abstractNumId w:val="30"/>
  </w:num>
  <w:num w:numId="29">
    <w:abstractNumId w:val="12"/>
  </w:num>
  <w:num w:numId="30">
    <w:abstractNumId w:val="13"/>
  </w:num>
  <w:num w:numId="3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68f9df49-a038-4e59-8438-45f34ceb3a1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a722b97a-dbe7-4cb3-a7d0-5e9ce9ef6a9c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b/>
      <w:bCs/>
      <w:color w:val="5b9bd5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png"/><Relationship Id="rId15" Type="http://schemas.openxmlformats.org/officeDocument/2006/relationships/styles" Target="styles.xml"/><Relationship Id="rId14" Type="http://schemas.openxmlformats.org/officeDocument/2006/relationships/footer" Target="footer1.xml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2.png"/><Relationship Id="rId19" Type="http://schemas.openxmlformats.org/officeDocument/2006/relationships/customXml" Target="../customXml/item1.xml"/><Relationship Id="rId6" Type="http://schemas.openxmlformats.org/officeDocument/2006/relationships/image" Target="media/image3.png"/><Relationship Id="rId18" Type="http://schemas.openxmlformats.org/officeDocument/2006/relationships/theme" Target="theme/theme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5D9A3-F990-4D54-8FAC-7EE2DEFB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Words>230</Words>
  <Pages>2</Pages>
  <Characters>794</Characters>
  <Application>WPS Office</Application>
  <DocSecurity>0</DocSecurity>
  <Paragraphs>34</Paragraphs>
  <ScaleCrop>false</ScaleCrop>
  <LinksUpToDate>false</LinksUpToDate>
  <CharactersWithSpaces>1357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٢٠١٩-٠٦-٠٨T١٢:٤١:٠٠Z</dcterms:created>
  <dc:creator>باسل الزعبي</dc:creator>
  <lastModifiedBy>SM-S928B</lastModifiedBy>
  <lastPrinted>٢٠٢٢-٠٣-٢٦T١٦:١١:٠٠Z</lastPrinted>
  <dcterms:modified xsi:type="dcterms:W3CDTF">٢٠٢٦-٠٣-٢٦T١٦:٢٨:١٥Z</dcterms:modified>
  <revision>88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d0f7812499a24ba3b258a5e4691ee414</vt:lpwstr>
  </property>
</Properties>
</file>