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3561"/>
        <w:gridCol w:w="3561"/>
      </w:tblGrid>
      <w:tr>
        <w:trPr/>
        <w:tc>
          <w:tcPr>
            <w:tcW w:w="3560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</w:rPr>
              <w:drawing>
                <wp:inline distL="0" distT="0" distB="0" distR="0">
                  <wp:extent cx="719455" cy="719455"/>
                  <wp:effectExtent l="0" t="0" r="4445" b="4445"/>
                  <wp:docPr id="1026" name="Picture 24" descr="A picture containing logo&#10;&#10;Description automatically generated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19455" cy="71945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Merge w:val="restart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التقويم الثاني للفصل الدراسي الثاني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للعام الدراسي 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>لمادة الرياضيات</w:t>
            </w:r>
          </w:p>
        </w:tc>
        <w:tc>
          <w:tcPr>
            <w:tcW w:w="356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3560" w:type="dxa"/>
            <w:tcBorders/>
          </w:tcPr>
          <w:p>
            <w:pPr>
              <w:pStyle w:val="style0"/>
              <w:spacing w:after="0" w:lineRule="auto" w:line="240"/>
              <w:rPr>
                <w:rFonts w:ascii="Andalus" w:cs="Andalus" w:hAnsi="Andalus"/>
                <w:sz w:val="28"/>
                <w:szCs w:val="28"/>
                <w:rtl/>
              </w:rPr>
            </w:pPr>
          </w:p>
        </w:tc>
        <w:tc>
          <w:tcPr>
            <w:tcW w:w="3561" w:type="dxa"/>
            <w:vMerge w:val="continue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spacing w:after="0" w:lineRule="auto" w:line="240"/>
              <w:rPr>
                <w:rFonts w:ascii="Andalus" w:cs="Andalus" w:hAnsi="Andalus" w:hint="default"/>
                <w:sz w:val="28"/>
                <w:szCs w:val="28"/>
                <w:rtl/>
                <w:lang w:val="en-US"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الطالب/ـة: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val="en-US" w:bidi="ar-JO"/>
              </w:rPr>
              <w:t>.........................................</w:t>
            </w:r>
          </w:p>
        </w:tc>
      </w:tr>
      <w:tr>
        <w:tblPrEx/>
        <w:trPr/>
        <w:tc>
          <w:tcPr>
            <w:tcW w:w="3560" w:type="dxa"/>
            <w:tcBorders/>
          </w:tcPr>
          <w:p>
            <w:pPr>
              <w:pStyle w:val="style0"/>
              <w:spacing w:after="0" w:lineRule="auto" w:line="240"/>
              <w:rPr>
                <w:rFonts w:ascii="Andalus" w:cs="Andalus" w:hAnsi="Andalus"/>
                <w:sz w:val="28"/>
                <w:szCs w:val="28"/>
                <w:rtl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التاريخ:  </w:t>
            </w:r>
            <w:bookmarkStart w:id="0" w:name="_GoBack"/>
            <w:bookmarkEnd w:id="0"/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 /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val="en-US" w:bidi="ar-JO"/>
              </w:rPr>
              <w:t>4</w:t>
            </w: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 /       م</w:t>
            </w:r>
          </w:p>
        </w:tc>
        <w:tc>
          <w:tcPr>
            <w:tcW w:w="3561" w:type="dxa"/>
            <w:vMerge w:val="continue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ndalus" w:cs="Andalus" w:hAnsi="Andalus"/>
                <w:sz w:val="28"/>
                <w:szCs w:val="28"/>
                <w:rtl/>
              </w:rPr>
            </w:pPr>
          </w:p>
        </w:tc>
        <w:tc>
          <w:tcPr>
            <w:tcW w:w="3561" w:type="dxa"/>
            <w:tcBorders/>
          </w:tcPr>
          <w:p>
            <w:pPr>
              <w:pStyle w:val="style0"/>
              <w:spacing w:after="0" w:lineRule="auto" w:line="240"/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</w:pPr>
            <w:r>
              <w:rPr>
                <w:rFonts w:ascii="Andalus" w:cs="Andalus" w:hAnsi="Andalus"/>
                <w:sz w:val="28"/>
                <w:szCs w:val="28"/>
                <w:rtl/>
              </w:rPr>
              <w:t xml:space="preserve">الصف: </w:t>
            </w:r>
            <w:r>
              <w:rPr>
                <w:rFonts w:ascii="Andalus" w:cs="Andalus" w:hAnsi="Andalus" w:hint="cs"/>
                <w:sz w:val="28"/>
                <w:szCs w:val="28"/>
                <w:rtl/>
                <w:lang w:bidi="ar-JO"/>
              </w:rPr>
              <w:t>السادس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 w:hint="cs"/>
          <w:sz w:val="28"/>
          <w:szCs w:val="28"/>
          <w:rtl/>
          <w:lang w:bidi="ar-JO"/>
        </w:rPr>
      </w:pPr>
      <w:r>
        <w:rPr>
          <w:rFonts w:ascii="Andalus" w:cs="Andalus" w:hAnsi="Andalus"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-67945</wp:posOffset>
                </wp:positionH>
                <wp:positionV relativeFrom="paragraph">
                  <wp:posOffset>181610</wp:posOffset>
                </wp:positionV>
                <wp:extent cx="6758940" cy="0"/>
                <wp:effectExtent l="38100" t="38100" r="60960" b="9525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5.35pt,14.3pt" to="526.85004pt,14.3pt" style="position:absolute;z-index:2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7"/>
        <w:gridCol w:w="2116"/>
        <w:gridCol w:w="1779"/>
      </w:tblGrid>
      <w:tr>
        <w:trPr/>
        <w:tc>
          <w:tcPr>
            <w:tcW w:w="9014" w:type="dxa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السؤال الأول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: بالاعتماد على النموذج المجاور، اكتب في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أبسط صورة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 / 2 )</w:t>
            </w:r>
          </w:p>
        </w:tc>
      </w:tr>
      <w:tr>
        <w:tblPrEx/>
        <w:trPr/>
        <w:tc>
          <w:tcPr>
            <w:tcW w:w="703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نسبة الدوائر إلى جمع الأشكال.</w:t>
            </w: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نسبة المربعات إلى المثلثات إلى الدوائر.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652" w:type="dxa"/>
            <w:gridSpan w:val="2"/>
            <w:tcBorders/>
          </w:tcPr>
          <w:tbl>
            <w:tblPr>
              <w:tblStyle w:val="style154"/>
              <w:tblpPr w:leftFromText="180" w:rightFromText="180" w:topFromText="0" w:bottomFromText="0" w:horzAnchor="margin" w:tblpXSpec="center" w:tblpY="816"/>
              <w:tblOverlap w:val="never"/>
              <w:bidiVisual/>
              <w:tblW w:w="0" w:type="auto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20"/>
            </w:tblGrid>
            <w:tr>
              <w:trPr>
                <w:trHeight w:val="1251" w:hRule="atLeast"/>
              </w:trPr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/>
                    <w:drawing>
                      <wp:inline distL="0" distT="0" distB="0" distR="0">
                        <wp:extent cx="198120" cy="205740"/>
                        <wp:effectExtent l="0" t="0" r="0" b="0"/>
                        <wp:docPr id="1029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40"/>
                                </a:xfrm>
                                <a:prstGeom prst="rect"/>
                                <a:ln cmpd="sng" cap="flat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30" name="Picture 5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55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31" name="Picture 5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54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32" name="Picture 5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3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33" name="Picture 5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52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34" name="Picture 5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1"/>
                                <pic:cNvPicPr/>
                              </pic:nvPicPr>
                              <pic:blipFill>
                                <a:blip r:embed="rId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35" name="Picture 5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0"/>
                                <pic:cNvPicPr/>
                              </pic:nvPicPr>
                              <pic:blipFill>
                                <a:blip r:embed="rId7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36" name="Picture 49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49"/>
                                <pic:cNvPicPr/>
                              </pic:nvPicPr>
                              <pic:blipFill>
                                <a:blip r:embed="rId8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37" name="Picture 48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48"/>
                                <pic:cNvPicPr/>
                              </pic:nvPicPr>
                              <pic:blipFill>
                                <a:blip r:embed="rId8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38" name="Picture 47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47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39" name="Picture 46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46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40" name="Picture 4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5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41" name="Picture 4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4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42" name="Picture 4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3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43" name="Picture 4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2"/>
                                <pic:cNvPicPr/>
                              </pic:nvPicPr>
                              <pic:blipFill>
                                <a:blip r:embed="rId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44" name="Picture 4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41"/>
                                <pic:cNvPicPr/>
                              </pic:nvPicPr>
                              <pic:blipFill>
                                <a:blip r:embed="rId7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45" name="Picture 4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40"/>
                                <pic:cNvPicPr/>
                              </pic:nvPicPr>
                              <pic:blipFill>
                                <a:blip r:embed="rId8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46" name="Picture 39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39"/>
                                <pic:cNvPicPr/>
                              </pic:nvPicPr>
                              <pic:blipFill>
                                <a:blip r:embed="rId8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47" name="Picture 38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38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48" name="Picture 37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37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49" name="Picture 36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6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50" name="Picture 3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5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51" name="Picture 3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4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205739"/>
                        <wp:effectExtent l="0" t="0" r="0" b="3810"/>
                        <wp:docPr id="1052" name="Picture 3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33"/>
                                <pic:cNvPicPr/>
                              </pic:nvPicPr>
                              <pic:blipFill>
                                <a:blip r:embed="rId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20573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53" name="Picture 3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32"/>
                                <pic:cNvPicPr/>
                              </pic:nvPicPr>
                              <pic:blipFill>
                                <a:blip r:embed="rId7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54" name="Picture 3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31"/>
                                <pic:cNvPicPr/>
                              </pic:nvPicPr>
                              <pic:blipFill>
                                <a:blip r:embed="rId8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</w:rPr>
                    <w:drawing>
                      <wp:inline distL="0" distT="0" distB="0" distR="0">
                        <wp:extent cx="198120" cy="198120"/>
                        <wp:effectExtent l="0" t="0" r="0" b="0"/>
                        <wp:docPr id="1055" name="Picture 3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30"/>
                                <pic:cNvPicPr/>
                              </pic:nvPicPr>
                              <pic:blipFill>
                                <a:blip r:embed="rId8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8120" cy="19812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ndalus" w:cs="Andalus" w:hAnsi="Andalus"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-87630</wp:posOffset>
                </wp:positionH>
                <wp:positionV relativeFrom="paragraph">
                  <wp:posOffset>156210</wp:posOffset>
                </wp:positionV>
                <wp:extent cx="6758940" cy="0"/>
                <wp:effectExtent l="38100" t="38100" r="60960" b="95250"/>
                <wp:wrapNone/>
                <wp:docPr id="1056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6" filled="f" stroked="t" from="-6.8999996pt,12.3pt" to="525.3pt,12.3pt" style="position:absolute;z-index:3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  <w:gridCol w:w="1668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السؤال الثاني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 أجب عن الأسئلة التالية: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after="0" w:lineRule="auto" w:line="48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(     / 4 )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تقاسم صديقان مبلغ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32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JD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بنسبة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5:3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ف</w:t>
            </w:r>
            <w:r>
              <w:rPr>
                <w:rFonts w:ascii="Times New Roman" w:cs="Times New Roman" w:hAnsi="Times New Roman" w:hint="cs"/>
                <w:sz w:val="28"/>
                <w:szCs w:val="28"/>
                <w:u w:val="single"/>
                <w:rtl/>
                <w:lang w:bidi="ar-JO"/>
              </w:rPr>
              <w:t>كم أخذ كل منهما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تقطع سيارة مسافة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570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km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في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 xml:space="preserve"> h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cs="Times New Roman" w:hAnsi="Times New Roman" w:hint="cs"/>
                <w:sz w:val="28"/>
                <w:szCs w:val="28"/>
                <w:u w:val="single"/>
                <w:rtl/>
                <w:lang w:bidi="ar-JO"/>
              </w:rPr>
              <w:t>اكتب المعدل على صورة كسر، ثم جد معدل الوحدة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ndalus" w:cs="Andalus" w:hAnsi="Andalus"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-88265</wp:posOffset>
                </wp:positionH>
                <wp:positionV relativeFrom="paragraph">
                  <wp:posOffset>182880</wp:posOffset>
                </wp:positionV>
                <wp:extent cx="6758940" cy="0"/>
                <wp:effectExtent l="38100" t="38100" r="60960" b="95250"/>
                <wp:wrapNone/>
                <wp:docPr id="1057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7" filled="f" stroked="t" from="-6.95pt,14.400001pt" to="525.25pt,14.400001pt" style="position:absolute;z-index:4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  <w:gridCol w:w="1668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السؤال الثالث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: اكتب نسبة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JO"/>
              </w:rPr>
              <w:t>تكافئ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كل من النسب الآتية: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after="0" w:lineRule="auto" w:line="48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(     / 1 )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tbl>
            <w:tblPr>
              <w:tblStyle w:val="style15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25"/>
              <w:gridCol w:w="5226"/>
            </w:tblGrid>
            <w:tr>
              <w:trPr/>
              <w:tc>
                <w:tcPr>
                  <w:tcW w:w="5225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3"/>
                    </w:numPr>
                    <w:bidi w:val="false"/>
                    <w:spacing w:after="0" w:lineRule="auto" w:line="480"/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JO"/>
                    </w:rPr>
                    <w:t>12:27</w:t>
                  </w:r>
                </w:p>
                <w:p>
                  <w:pPr>
                    <w:pStyle w:val="style0"/>
                    <w:bidi w:val="false"/>
                    <w:spacing w:after="0" w:lineRule="auto" w:line="48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226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3"/>
                    </w:numPr>
                    <w:bidi w:val="false"/>
                    <w:spacing w:after="0" w:lineRule="auto" w:line="480"/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JO"/>
                    </w:rPr>
                    <w:t>7:9</w:t>
                  </w:r>
                </w:p>
                <w:p>
                  <w:pPr>
                    <w:pStyle w:val="style0"/>
                    <w:bidi w:val="false"/>
                    <w:spacing w:after="0" w:lineRule="auto" w:line="480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>
            <w:pPr>
              <w:pStyle w:val="style0"/>
              <w:bidi w:val="false"/>
              <w:spacing w:after="0" w:lineRule="auto" w:line="480"/>
              <w:jc w:val="center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8"/>
        <w:gridCol w:w="2804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shd w:val="clear" w:color="auto" w:fill="7e7e7e"/>
                <w:rtl/>
                <w:lang w:bidi="ar-JO"/>
              </w:rPr>
              <w:t>السؤال الرابع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 أجب عن الأسئلة التالية: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after="0" w:lineRule="auto" w:line="48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(     /5 )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4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اكمل جدول النسب الآتي:</w:t>
            </w:r>
          </w:p>
          <w:tbl>
            <w:tblPr>
              <w:tblStyle w:val="style154"/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0"/>
              <w:gridCol w:w="1050"/>
              <w:gridCol w:w="1050"/>
              <w:gridCol w:w="2100"/>
            </w:tblGrid>
            <w:tr>
              <w:trPr>
                <w:trHeight w:val="165" w:hRule="atLeast"/>
                <w:jc w:val="center"/>
              </w:trPr>
              <w:tc>
                <w:tcPr>
                  <w:tcW w:w="1050" w:type="dxa"/>
                  <w:tcBorders/>
                </w:tcPr>
                <w:p>
                  <w:pPr>
                    <w:pStyle w:val="style0"/>
                    <w:spacing w:after="0" w:lineRule="auto" w:line="276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050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7</w:t>
                  </w:r>
                </w:p>
              </w:tc>
              <w:tc>
                <w:tcPr>
                  <w:tcW w:w="1050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49</w:t>
                  </w:r>
                </w:p>
              </w:tc>
              <w:tc>
                <w:tcPr>
                  <w:tcW w:w="2100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عدد الطالبات</w:t>
                  </w:r>
                </w:p>
              </w:tc>
            </w:tr>
            <w:tr>
              <w:tblPrEx/>
              <w:trPr>
                <w:trHeight w:val="165" w:hRule="atLeast"/>
                <w:jc w:val="center"/>
              </w:trPr>
              <w:tc>
                <w:tcPr>
                  <w:tcW w:w="1050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22</w:t>
                  </w:r>
                </w:p>
              </w:tc>
              <w:tc>
                <w:tcPr>
                  <w:tcW w:w="1050" w:type="dxa"/>
                  <w:tcBorders/>
                </w:tcPr>
                <w:p>
                  <w:pPr>
                    <w:pStyle w:val="style0"/>
                    <w:spacing w:after="0" w:lineRule="auto" w:line="276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050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77</w:t>
                  </w:r>
                </w:p>
              </w:tc>
              <w:tc>
                <w:tcPr>
                  <w:tcW w:w="2100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عدد الطلاب</w:t>
                  </w:r>
                </w:p>
              </w:tc>
            </w:tr>
          </w:tbl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لعمل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12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قالب كيك يلزم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600 g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من السكر. كم قالب كيك يمكن صنعه بـِ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250 g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من السكر.</w:t>
            </w: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u w:val="single"/>
                <w:rtl/>
                <w:lang w:bidi="ar-JO"/>
              </w:rPr>
              <w:t>اكتب الكسر العادي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الذي يمثله النموذج الآتي ثم </w:t>
            </w:r>
            <w:r>
              <w:rPr>
                <w:rFonts w:ascii="Times New Roman" w:cs="Times New Roman" w:hAnsi="Times New Roman" w:hint="cs"/>
                <w:sz w:val="28"/>
                <w:szCs w:val="28"/>
                <w:u w:val="single"/>
                <w:rtl/>
                <w:lang w:bidi="ar-JO"/>
              </w:rPr>
              <w:t>اكتب النسبة المئوية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التي تمثله.</w:t>
            </w:r>
          </w:p>
          <w:tbl>
            <w:tblPr>
              <w:tblStyle w:val="style154"/>
              <w:bidiVisual/>
              <w:tblW w:w="0" w:type="auto"/>
              <w:tblInd w:w="5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17"/>
            </w:tblGrid>
            <w:tr>
              <w:trPr/>
              <w:tc>
                <w:tcPr>
                  <w:tcW w:w="5225" w:type="dxa"/>
                  <w:tcBorders/>
                  <w:vAlign w:val="center"/>
                </w:tcPr>
                <w:tbl>
                  <w:tblPr>
                    <w:tblStyle w:val="style154"/>
                    <w:bidiVisual/>
                    <w:tblW w:w="0" w:type="auto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40"/>
                    <w:gridCol w:w="240"/>
                    <w:gridCol w:w="240"/>
                    <w:gridCol w:w="240"/>
                    <w:gridCol w:w="240"/>
                    <w:gridCol w:w="240"/>
                    <w:gridCol w:w="240"/>
                    <w:gridCol w:w="240"/>
                    <w:gridCol w:w="240"/>
                    <w:gridCol w:w="240"/>
                  </w:tblGrid>
                  <w:tr>
                    <w:trPr>
                      <w:trHeight w:val="233" w:hRule="atLeast"/>
                      <w:jc w:val="center"/>
                    </w:trPr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222" w:hRule="atLeast"/>
                      <w:jc w:val="center"/>
                    </w:trPr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233" w:hRule="atLeast"/>
                      <w:jc w:val="center"/>
                    </w:trPr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233" w:hRule="atLeast"/>
                      <w:jc w:val="center"/>
                    </w:trPr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shd w:val="clear" w:color="auto" w:fill="7e7e7e"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  <w:tc>
                      <w:tcPr>
                        <w:tcW w:w="240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spacing w:after="0" w:lineRule="auto" w:line="276"/>
                          <w:jc w:val="center"/>
                          <w:rPr>
                            <w:rFonts w:ascii="Times New Roman" w:cs="Times New Roman" w:hAnsi="Times New Roman"/>
                            <w:sz w:val="16"/>
                            <w:szCs w:val="16"/>
                            <w:rtl/>
                            <w:lang w:bidi="ar-JO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c>
            </w:tr>
          </w:tbl>
          <w:p>
            <w:pPr>
              <w:pStyle w:val="style179"/>
              <w:numPr>
                <w:ilvl w:val="0"/>
                <w:numId w:val="4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في حديقة للورد كان مجموع الورود الحمراء والصفراء معاً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20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وردة؛ إذا علمت أن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12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وردة منهم حمراء. فما النسبة المئوية التي تعبر عن الورود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الصفراء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؟</w:t>
            </w:r>
          </w:p>
          <w:p>
            <w:pPr>
              <w:pStyle w:val="style0"/>
              <w:spacing w:after="0" w:lineRule="auto" w:line="48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اكتب الكسر العشري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0.079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على صورة نسبة مئوية.</w:t>
            </w: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  <w:r>
        <w:rPr>
          <w:rFonts w:ascii="Andalus" w:cs="Andalus" w:hAnsi="Andalus"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-45085</wp:posOffset>
                </wp:positionH>
                <wp:positionV relativeFrom="paragraph">
                  <wp:posOffset>168275</wp:posOffset>
                </wp:positionV>
                <wp:extent cx="6758940" cy="0"/>
                <wp:effectExtent l="38100" t="38100" r="60960" b="95250"/>
                <wp:wrapNone/>
                <wp:docPr id="1058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58940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8" filled="f" stroked="t" from="-3.55pt,13.25pt" to="528.65pt,13.25pt" style="position:absolute;z-index:5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tbl>
      <w:tblPr>
        <w:tblStyle w:val="style15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  <w:gridCol w:w="1668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shd w:val="clear" w:color="auto" w:fill="ffffff"/>
                <w:rtl/>
                <w:lang w:bidi="ar-JO"/>
              </w:rPr>
              <w:t>السؤال الخامس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: اكتب النسبة المئوية الآتية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JO"/>
              </w:rPr>
              <w:t>24%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على صورة: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after="0" w:lineRule="auto" w:line="48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(     / 2 )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5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كسر عادي في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أبسط صورة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.</w:t>
            </w: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كسر عشري.</w:t>
            </w: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tbl>
      <w:tblPr>
        <w:tblStyle w:val="style15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  <w:gridCol w:w="1668"/>
      </w:tblGrid>
      <w:tr>
        <w:trPr/>
        <w:tc>
          <w:tcPr>
            <w:tcW w:w="9014" w:type="dxa"/>
            <w:tcBorders/>
          </w:tcPr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highlight w:val="lightGray"/>
                <w:rtl/>
                <w:lang w:bidi="ar-JO"/>
              </w:rPr>
              <w:t>السؤال السادس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: جد ناتج ما يلي:</w:t>
            </w:r>
          </w:p>
        </w:tc>
        <w:tc>
          <w:tcPr>
            <w:tcW w:w="1668" w:type="dxa"/>
            <w:tcBorders/>
          </w:tcPr>
          <w:p>
            <w:pPr>
              <w:pStyle w:val="style0"/>
              <w:spacing w:after="0" w:lineRule="auto" w:line="48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(     / 6 )</w:t>
            </w:r>
          </w:p>
        </w:tc>
      </w:tr>
      <w:tr>
        <w:tblPrEx/>
        <w:trPr/>
        <w:tc>
          <w:tcPr>
            <w:tcW w:w="10682" w:type="dxa"/>
            <w:gridSpan w:val="2"/>
            <w:tcBorders/>
          </w:tcPr>
          <w:p>
            <w:pPr>
              <w:pStyle w:val="style179"/>
              <w:numPr>
                <w:ilvl w:val="0"/>
                <w:numId w:val="6"/>
              </w:numPr>
              <w:spacing w:after="0" w:lineRule="auto" w:line="480"/>
              <w:rPr>
                <w:rFonts w:ascii="Times New Roman" w:cs="Times New Roman" w:hAnsi="Times New Roman" w:hint="cs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النسبة المئوية من العدد في كل مما يأتي:</w:t>
            </w:r>
          </w:p>
          <w:tbl>
            <w:tblPr>
              <w:tblStyle w:val="style154"/>
              <w:bidiVisual/>
              <w:tblW w:w="0" w:type="auto"/>
              <w:tblInd w:w="1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72"/>
              <w:gridCol w:w="5172"/>
            </w:tblGrid>
            <w:tr>
              <w:trPr/>
              <w:tc>
                <w:tcPr>
                  <w:tcW w:w="5225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7"/>
                    </w:numPr>
                    <w:spacing w:after="0" w:lineRule="auto" w:line="480"/>
                    <w:rPr>
                      <w:rFonts w:ascii="Times New Roman" w:cs="Times New Roman" w:hAnsi="Times New Roman" w:hint="cs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34%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من 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650</w:t>
                  </w:r>
                </w:p>
                <w:p>
                  <w:pPr>
                    <w:pStyle w:val="style0"/>
                    <w:spacing w:after="0" w:lineRule="auto" w:line="480"/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spacing w:after="0" w:lineRule="auto" w:line="480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5226" w:type="dxa"/>
                  <w:tcBorders/>
                </w:tcPr>
                <w:p>
                  <w:pPr>
                    <w:pStyle w:val="style179"/>
                    <w:numPr>
                      <w:ilvl w:val="0"/>
                      <w:numId w:val="7"/>
                    </w:numPr>
                    <w:spacing w:after="0" w:lineRule="auto" w:line="480"/>
                    <w:rPr>
                      <w:rFonts w:ascii="Times New Roman" w:cs="Times New Roman" w:hAnsi="Times New Roman" w:hint="cs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15%</w:t>
                  </w: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 xml:space="preserve"> من </w:t>
                  </w: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800</w:t>
                  </w:r>
                </w:p>
                <w:p>
                  <w:pPr>
                    <w:pStyle w:val="style0"/>
                    <w:spacing w:after="0" w:lineRule="auto" w:line="480"/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spacing w:after="0" w:lineRule="auto" w:line="480"/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76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أعلن محل للألبسة عن خصومات بنسبة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35%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، جد سعر المعطف بعد الخصم؛ إذا كان سعره قبل الخصم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45 JD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؟</w:t>
            </w: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 w:hint="cs"/>
                <w:sz w:val="28"/>
                <w:szCs w:val="28"/>
                <w:lang w:bidi="ar-JO"/>
              </w:rPr>
            </w:pP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480"/>
              <w:rPr>
                <w:rFonts w:ascii="Times New Roman" w:cs="Times New Roman" w:hAnsi="Times New Roman" w:hint="cs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لدى يوسف </w:t>
            </w:r>
            <w:r>
              <w:rPr>
                <w:rFonts w:ascii="Times New Roman" w:cs="Times New Roman" w:hAnsi="Times New Roman"/>
                <w:sz w:val="28"/>
                <w:szCs w:val="28"/>
                <w:lang w:bidi="ar-JO"/>
              </w:rPr>
              <w:t>5000 JD</w:t>
            </w: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 xml:space="preserve"> بلغت النصاب ومضى عليها عام، ما قيمة الزكاة الواجبة عليه؟</w:t>
            </w:r>
          </w:p>
          <w:p>
            <w:pPr>
              <w:pStyle w:val="style179"/>
              <w:spacing w:after="0" w:lineRule="auto" w:line="240"/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JO"/>
              </w:rPr>
              <w:t>يبين الجدول الآتي نسبة الكلور في ثلاثة مسابح، أيهما نسبة الكلور فيه هي الأكثر؟</w:t>
            </w:r>
          </w:p>
          <w:p>
            <w:pPr>
              <w:pStyle w:val="style179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rtl/>
                <w:lang w:bidi="ar-JO"/>
              </w:rPr>
            </w:pPr>
          </w:p>
          <w:tbl>
            <w:tblPr>
              <w:tblStyle w:val="style154"/>
              <w:bidiVisual/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8"/>
              <w:gridCol w:w="1748"/>
            </w:tblGrid>
            <w:tr>
              <w:trPr>
                <w:trHeight w:val="323" w:hRule="atLeast"/>
                <w:jc w:val="right"/>
              </w:trPr>
              <w:tc>
                <w:tcPr>
                  <w:tcW w:w="1748" w:type="dxa"/>
                  <w:tcBorders/>
                  <w:shd w:val="clear" w:color="auto" w:fill="d8d8d8"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نسبة الكلور</w:t>
                  </w:r>
                </w:p>
              </w:tc>
              <w:tc>
                <w:tcPr>
                  <w:tcW w:w="1748" w:type="dxa"/>
                  <w:tcBorders/>
                  <w:shd w:val="clear" w:color="auto" w:fill="d8d8d8"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المسبح</w:t>
                  </w:r>
                </w:p>
              </w:tc>
            </w:tr>
            <w:tr>
              <w:tblPrEx/>
              <w:trPr>
                <w:trHeight w:val="323" w:hRule="atLeast"/>
                <w:jc w:val="right"/>
              </w:trPr>
              <w:tc>
                <w:tcPr>
                  <w:tcW w:w="1748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9%</w:t>
                  </w:r>
                </w:p>
              </w:tc>
              <w:tc>
                <w:tcPr>
                  <w:tcW w:w="1748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الأول</w:t>
                  </w:r>
                </w:p>
              </w:tc>
            </w:tr>
            <w:tr>
              <w:tblPrEx/>
              <w:trPr>
                <w:trHeight w:val="323" w:hRule="atLeast"/>
                <w:jc w:val="right"/>
              </w:trPr>
              <w:tc>
                <w:tcPr>
                  <w:tcW w:w="1748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cs="Times New Roman" w:hAnsi="Times New Roman"/>
                      <w:sz w:val="28"/>
                      <w:szCs w:val="28"/>
                      <w:lang w:bidi="ar-JO"/>
                    </w:rPr>
                    <w:t>0.1</w:t>
                  </w:r>
                </w:p>
              </w:tc>
              <w:tc>
                <w:tcPr>
                  <w:tcW w:w="1748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الثاني</w:t>
                  </w:r>
                </w:p>
              </w:tc>
            </w:tr>
            <w:tr>
              <w:tblPrEx/>
              <w:trPr>
                <w:trHeight w:val="335" w:hRule="atLeast"/>
                <w:jc w:val="right"/>
              </w:trPr>
              <w:tc>
                <w:tcPr>
                  <w:tcW w:w="1748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cs="Times New Roman" w:hAnsi="Cambria Math"/>
                              <w:sz w:val="28"/>
                              <w:szCs w:val="28"/>
                              <w:lang w:bidi="ar-JO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Times New Roman" w:hAnsi="Cambria Math"/>
                              <w:sz w:val="28"/>
                              <w:szCs w:val="28"/>
                              <w:lang w:bidi="ar-JO"/>
                            </w:rPr>
                            <m:t>2</m:t>
                          </m:r>
                          <m:ctrlPr>
                            <w:rPr>
                              <w:rFonts w:ascii="Cambria Math" w:cs="Times New Roman" w:hAnsi="Cambria Math"/>
                              <w:sz w:val="28"/>
                              <w:szCs w:val="28"/>
                              <w:lang w:bidi="ar-JO"/>
                            </w:rPr>
                          </m:ctrlPr>
                        </m:num>
                        <m:den>
                          <m:r>
                            <w:rPr>
                              <w:rFonts w:ascii="Cambria Math" w:cs="Times New Roman" w:hAnsi="Cambria Math"/>
                              <w:sz w:val="28"/>
                              <w:szCs w:val="28"/>
                              <w:lang w:bidi="ar-JO"/>
                            </w:rPr>
                            <m:t>25</m:t>
                          </m:r>
                          <m:ctrlPr>
                            <w:rPr>
                              <w:rFonts w:ascii="Cambria Math" w:cs="Times New Roman" w:hAnsi="Cambria Math"/>
                              <w:sz w:val="28"/>
                              <w:szCs w:val="28"/>
                              <w:lang w:bidi="ar-JO"/>
                            </w:rPr>
                          </m:ctrlPr>
                        </m:den>
                      </m:f>
                    </m:oMath>
                  </m:oMathPara>
                </w:p>
              </w:tc>
              <w:tc>
                <w:tcPr>
                  <w:tcW w:w="1748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76"/>
                    <w:jc w:val="center"/>
                    <w:rPr>
                      <w:rFonts w:ascii="Times New Roman" w:cs="Times New Roman" w:hAnsi="Times New Roman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sz w:val="28"/>
                      <w:szCs w:val="28"/>
                      <w:rtl/>
                      <w:lang w:bidi="ar-JO"/>
                    </w:rPr>
                    <w:t>الثالث</w:t>
                  </w:r>
                </w:p>
              </w:tc>
            </w:tr>
          </w:tbl>
          <w:p>
            <w:pPr>
              <w:pStyle w:val="style0"/>
              <w:spacing w:after="0" w:lineRule="auto" w:line="480"/>
              <w:rPr>
                <w:rFonts w:ascii="Times New Roman" w:cs="Times New Roman" w:hAnsi="Times New Roman"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center"/>
        <w:rPr>
          <w:rFonts w:ascii="Times New Roman" w:cs="Times New Roman" w:hAnsi="Times New Roman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انتهت الأسئلة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 w:num="1"/>
      <w:bidi/>
      <w:rtlGutter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Andalus">
    <w:altName w:val="Andalus"/>
    <w:panose1 w:val="02020603050004020304"/>
    <w:charset w:val="00"/>
    <w:family w:val="roman"/>
    <w:pitch w:val="default"/>
    <w:sig w:usb0="00002003" w:usb1="80000000" w:usb2="00000008" w:usb3="00000000" w:csb0="00000041" w:csb1="2008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 Math">
    <w:altName w:val="Cambria Math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52B62A1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1A4A47B0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2C0A3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2D443524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47B82407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77815A74"/>
    <w:lvl w:ilvl="0">
      <w:start w:val="1"/>
      <w:numFmt w:val="arabicAbjad"/>
      <w:lvlText w:val="%1-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7A7F2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bidi/>
      <w:spacing w:after="200" w:lineRule="auto" w:line="276"/>
    </w:pPr>
    <w:rPr>
      <w:rFonts w:ascii="Calibri" w:cs="Arial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287</Words>
  <Pages>3</Pages>
  <Characters>1209</Characters>
  <Application>WPS Office</Application>
  <DocSecurity>0</DocSecurity>
  <Paragraphs>177</Paragraphs>
  <ScaleCrop>false</ScaleCrop>
  <LinksUpToDate>false</LinksUpToDate>
  <CharactersWithSpaces>1478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٢٠١٠-٠١-٠١T٠٠:٢٠:٠٠Z</dcterms:created>
  <dc:creator>yusef</dc:creator>
  <lastModifiedBy>SM-S928B</lastModifiedBy>
  <dcterms:modified xsi:type="dcterms:W3CDTF">٢٠٢٦-٠٣-٢٦T١٦:٠٦:٢٦Z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362c2fed90754f8591b28800ea4e1712</vt:lpwstr>
  </property>
</Properties>
</file>