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noProof/>
          <w:sz w:val="24"/>
          <w:szCs w:val="24"/>
          <w:rtl/>
        </w:rPr>
        <w:pict>
          <v:oval id="1026" stroked="t" style="position:absolute;margin-left:7.2pt;margin-top:2.85pt;width:79.55pt;height:53.0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_____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25</w:t>
                  </w:r>
                </w:p>
              </w:txbxContent>
            </v:textbox>
          </v:oval>
        </w:pict>
      </w:r>
    </w:p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Second Semester 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English Exam / Grade 4</w:t>
      </w:r>
    </w:p>
    <w:p>
      <w:pPr>
        <w:pStyle w:val="style0"/>
        <w:spacing w:after="0" w:lineRule="auto" w:line="240"/>
        <w:ind w:left="141"/>
        <w:jc w:val="right"/>
        <w:rPr>
          <w:rFonts w:ascii="Arial" w:hAnsi="Arial"/>
          <w:sz w:val="24"/>
          <w:szCs w:val="24"/>
          <w:u w:val="single"/>
          <w:lang w:bidi="ar-JO"/>
        </w:rPr>
      </w:pPr>
      <w:r>
        <w:rPr>
          <w:rFonts w:ascii="Arial" w:hAnsi="Arial"/>
          <w:sz w:val="24"/>
          <w:szCs w:val="24"/>
          <w:u w:val="single"/>
          <w:lang w:bidi="ar-JO"/>
        </w:rPr>
        <w:t>Name  : ………………………...                                                                               Section : ………</w:t>
      </w:r>
    </w:p>
    <w:p>
      <w:pPr>
        <w:pStyle w:val="style0"/>
        <w:shd w:val="clear" w:color="auto" w:fill="bfbfbf"/>
        <w:spacing w:after="0"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Q.1 Read the text then answer the following question :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( 8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 )</w:t>
      </w:r>
    </w:p>
    <w:p>
      <w:pPr>
        <w:pStyle w:val="style0"/>
        <w:shd w:val="clear" w:color="auto" w:fill="ffffff"/>
        <w:spacing w:after="0"/>
        <w:rPr>
          <w:rFonts w:ascii="Arial" w:hAnsi="Arial"/>
          <w:b/>
          <w:bCs/>
          <w:sz w:val="24"/>
          <w:szCs w:val="24"/>
          <w:u w:val="single"/>
          <w:rtl/>
          <w:lang w:bidi="ar-JO"/>
        </w:rPr>
      </w:pPr>
    </w:p>
    <w:tbl>
      <w:tblPr>
        <w:tblStyle w:val="style154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10598"/>
      </w:tblGrid>
      <w:tr>
        <w:trPr/>
        <w:tc>
          <w:tcPr>
            <w:tcW w:w="10598" w:type="dxa"/>
            <w:tcBorders/>
            <w:shd w:val="clear" w:color="auto" w:fill="ffffff"/>
          </w:tcPr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Trampolining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Jump high on our amazing trampolines! With the safety harness on, you can jump very high or try some more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exciting moves 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Climbing</w:t>
            </w:r>
          </w:p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sz w:val="24"/>
                <w:szCs w:val="24"/>
              </w:rPr>
              <w:t>Do you love climbing trees? Come and try our climbing wall! You can learn to climb safely and have lots of fun! You must wear a helmet 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>
      <w:pPr>
        <w:pStyle w:val="style0"/>
        <w:shd w:val="clear" w:color="auto" w:fill="ffffff"/>
        <w:spacing w:lineRule="auto" w:line="480"/>
        <w:jc w:val="right"/>
        <w:rPr>
          <w:rFonts w:ascii="Arial" w:hAnsi="Arial"/>
          <w:sz w:val="10"/>
          <w:szCs w:val="10"/>
          <w:rtl/>
          <w:lang w:bidi="ar-JO"/>
        </w:rPr>
      </w:pPr>
    </w:p>
    <w:p>
      <w:pPr>
        <w:pStyle w:val="style0"/>
        <w:spacing w:lineRule="auto" w:line="60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1.</w:t>
      </w:r>
      <w:r>
        <w:rPr>
          <w:rFonts w:ascii="Arial" w:hAnsi="Arial"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>What must you</w:t>
      </w:r>
      <w:r>
        <w:rPr>
          <w:rFonts w:ascii="Arial" w:hAnsi="Arial"/>
          <w:sz w:val="24"/>
          <w:szCs w:val="24"/>
          <w:lang w:bidi="ar-JO"/>
        </w:rPr>
        <w:t xml:space="preserve"> wear when you jump high ? ...........................................</w:t>
      </w:r>
    </w:p>
    <w:p>
      <w:pPr>
        <w:pStyle w:val="style0"/>
        <w:spacing w:lineRule="auto" w:line="60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2. </w:t>
      </w:r>
      <w:r>
        <w:rPr>
          <w:rFonts w:ascii="Arial" w:hAnsi="Arial"/>
          <w:sz w:val="24"/>
          <w:szCs w:val="24"/>
          <w:lang w:bidi="ar-JO"/>
        </w:rPr>
        <w:t>What can you climb in Amman</w:t>
      </w:r>
      <w:r>
        <w:rPr>
          <w:rFonts w:ascii="Arial" w:hAnsi="Arial"/>
          <w:sz w:val="24"/>
          <w:szCs w:val="24"/>
        </w:rPr>
        <w:t xml:space="preserve"> Leisure</w:t>
      </w:r>
      <w:r>
        <w:rPr>
          <w:rFonts w:ascii="Arial" w:hAnsi="Arial"/>
          <w:sz w:val="24"/>
          <w:szCs w:val="24"/>
          <w:lang w:bidi="ar-JO"/>
        </w:rPr>
        <w:t xml:space="preserve"> center ? .....................................................</w:t>
      </w:r>
    </w:p>
    <w:p>
      <w:pPr>
        <w:pStyle w:val="style0"/>
        <w:spacing w:lineRule="auto" w:line="60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3. </w:t>
      </w:r>
      <w:r>
        <w:rPr>
          <w:rFonts w:ascii="Arial" w:hAnsi="Arial"/>
          <w:sz w:val="24"/>
          <w:szCs w:val="24"/>
          <w:lang w:bidi="ar-JO"/>
        </w:rPr>
        <w:t xml:space="preserve">What </w:t>
      </w:r>
      <w:r>
        <w:rPr>
          <w:rFonts w:ascii="Arial" w:hAnsi="Arial"/>
          <w:sz w:val="24"/>
          <w:szCs w:val="24"/>
          <w:lang w:bidi="ar-JO"/>
        </w:rPr>
        <w:t xml:space="preserve"> must </w:t>
      </w:r>
      <w:r>
        <w:rPr>
          <w:rFonts w:ascii="Arial" w:hAnsi="Arial"/>
          <w:sz w:val="24"/>
          <w:szCs w:val="24"/>
          <w:lang w:bidi="ar-JO"/>
        </w:rPr>
        <w:t xml:space="preserve">you </w:t>
      </w:r>
      <w:r>
        <w:rPr>
          <w:rFonts w:ascii="Arial" w:hAnsi="Arial"/>
          <w:sz w:val="24"/>
          <w:szCs w:val="24"/>
          <w:lang w:bidi="ar-JO"/>
        </w:rPr>
        <w:t xml:space="preserve">wear when you </w:t>
      </w:r>
      <w:r>
        <w:rPr>
          <w:rFonts w:ascii="Arial" w:hAnsi="Arial"/>
          <w:sz w:val="24"/>
          <w:szCs w:val="24"/>
        </w:rPr>
        <w:t>climb safely</w:t>
      </w:r>
      <w:r>
        <w:rPr>
          <w:rFonts w:ascii="Arial" w:hAnsi="Arial"/>
          <w:sz w:val="24"/>
          <w:szCs w:val="24"/>
          <w:lang w:bidi="ar-JO"/>
        </w:rPr>
        <w:t xml:space="preserve"> ?....................</w:t>
      </w:r>
      <w:r>
        <w:rPr>
          <w:rFonts w:ascii="Arial" w:hAnsi="Arial"/>
          <w:sz w:val="24"/>
          <w:szCs w:val="24"/>
          <w:lang w:bidi="ar-JO"/>
        </w:rPr>
        <w:t>...</w:t>
      </w:r>
      <w:r>
        <w:rPr>
          <w:rFonts w:ascii="Arial" w:hAnsi="Arial"/>
          <w:sz w:val="24"/>
          <w:szCs w:val="24"/>
          <w:lang w:bidi="ar-JO"/>
        </w:rPr>
        <w:t>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4. </w:t>
      </w:r>
      <w:r>
        <w:rPr>
          <w:rFonts w:ascii="Arial" w:hAnsi="Arial"/>
          <w:sz w:val="24"/>
          <w:szCs w:val="24"/>
        </w:rPr>
        <w:t xml:space="preserve">You use it to jump very high.   </w:t>
      </w:r>
      <w:r>
        <w:rPr>
          <w:rFonts w:ascii="Arial" w:hAnsi="Arial"/>
          <w:b/>
          <w:bCs/>
          <w:sz w:val="24"/>
          <w:szCs w:val="24"/>
        </w:rPr>
        <w:t>( arts and crafts  /  trampoline 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5.</w:t>
      </w:r>
      <w:r>
        <w:rPr>
          <w:rFonts w:ascii="Arial" w:hAnsi="Arial"/>
          <w:sz w:val="24"/>
          <w:szCs w:val="24"/>
        </w:rPr>
        <w:t xml:space="preserve"> You can learn climbing here.  </w:t>
      </w:r>
      <w:r>
        <w:rPr>
          <w:rFonts w:ascii="Arial" w:hAnsi="Arial"/>
          <w:b/>
          <w:bCs/>
          <w:sz w:val="24"/>
          <w:szCs w:val="24"/>
        </w:rPr>
        <w:t xml:space="preserve">( 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climbing wall   /</w:t>
      </w:r>
      <w:r>
        <w:rPr>
          <w:rFonts w:ascii="Arial" w:hAnsi="Arial"/>
          <w:b/>
          <w:bCs/>
          <w:sz w:val="24"/>
          <w:szCs w:val="24"/>
        </w:rPr>
        <w:t xml:space="preserve"> race 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60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6.</w:t>
      </w:r>
      <w:r>
        <w:rPr>
          <w:rFonts w:ascii="Arial" w:hAnsi="Arial"/>
          <w:sz w:val="24"/>
          <w:szCs w:val="24"/>
        </w:rPr>
        <w:t xml:space="preserve"> find from the text :-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name :.................................   verb : .................................proposition : ......................................</w:t>
      </w:r>
    </w:p>
    <w:p>
      <w:pPr>
        <w:pStyle w:val="style0"/>
        <w:shd w:val="clear" w:color="auto" w:fill="bfbfb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Q.2 Read and write :-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( 6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 )</w:t>
      </w:r>
    </w:p>
    <w:p>
      <w:pPr>
        <w:pStyle w:val="style0"/>
        <w:shd w:val="clear" w:color="auto" w:fill="ffffff"/>
        <w:jc w:val="right"/>
        <w:rPr>
          <w:rFonts w:ascii="Arial" w:hAnsi="Arial"/>
          <w:b/>
          <w:bCs/>
          <w:sz w:val="24"/>
          <w:szCs w:val="24"/>
          <w:lang w:bidi="ar-JO"/>
        </w:rPr>
      </w:pPr>
    </w:p>
    <w:tbl>
      <w:tblPr>
        <w:tblStyle w:val="style154"/>
        <w:bidiVisual/>
        <w:tblW w:w="0" w:type="auto"/>
        <w:tblInd w:w="651" w:type="dxa"/>
        <w:tblLook w:val="04A0" w:firstRow="1" w:lastRow="0" w:firstColumn="1" w:lastColumn="0" w:noHBand="0" w:noVBand="1"/>
      </w:tblPr>
      <w:tblGrid>
        <w:gridCol w:w="10031"/>
      </w:tblGrid>
      <w:tr>
        <w:trPr/>
        <w:tc>
          <w:tcPr>
            <w:tcW w:w="10031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276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</w:rPr>
              <w:t>play chess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   sew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 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   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 play computer game  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         go windsurfing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      go fishing       </w:t>
            </w:r>
            <w:r>
              <w:rPr>
                <w:rFonts w:ascii="Arial" w:hAnsi="Arial"/>
                <w:noProof/>
                <w:sz w:val="24"/>
                <w:szCs w:val="24"/>
                <w:lang w:bidi="ar-JO"/>
              </w:rPr>
              <w:t>kick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</w:tc>
      </w:tr>
    </w:tbl>
    <w:p>
      <w:pPr>
        <w:pStyle w:val="style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cs="Arial" w:hAnsi="Arial"/>
          <w:noProof/>
          <w:sz w:val="24"/>
          <w:szCs w:val="24"/>
          <w:rtl/>
        </w:rPr>
        <w:drawing>
          <wp:inline distL="0" distT="0" distB="0" distR="0">
            <wp:extent cx="946150" cy="622300"/>
            <wp:effectExtent l="19050" t="0" r="6350" b="0"/>
            <wp:docPr id="1028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6150" cy="62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654050" cy="635000"/>
            <wp:effectExtent l="19050" t="0" r="0" b="0"/>
            <wp:docPr id="1029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4050" cy="635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</w:t>
      </w:r>
      <w:r>
        <w:rPr>
          <w:rFonts w:ascii="Arial" w:hAnsi="Arial"/>
          <w:noProof/>
          <w:sz w:val="24"/>
          <w:szCs w:val="24"/>
        </w:rPr>
        <w:t xml:space="preserve">  </w:t>
      </w:r>
      <w:r>
        <w:rPr>
          <w:rFonts w:ascii="Arial" w:hAnsi="Arial" w:hint="cs"/>
          <w:noProof/>
          <w:sz w:val="24"/>
          <w:szCs w:val="24"/>
          <w:rtl/>
        </w:rPr>
        <w:t xml:space="preserve">    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946150" cy="711200"/>
            <wp:effectExtent l="19050" t="0" r="6350" b="0"/>
            <wp:docPr id="103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6150" cy="711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noProof/>
          <w:sz w:val="24"/>
          <w:szCs w:val="24"/>
          <w:rtl/>
        </w:rPr>
        <w:t xml:space="preserve">      </w:t>
      </w:r>
      <w:r>
        <w:rPr>
          <w:rFonts w:ascii="Arial" w:hAnsi="Arial"/>
          <w:noProof/>
          <w:sz w:val="24"/>
          <w:szCs w:val="24"/>
        </w:rPr>
        <w:t xml:space="preserve">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1162050" cy="825500"/>
            <wp:effectExtent l="19050" t="0" r="0" b="0"/>
            <wp:docPr id="1031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2050" cy="825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806450" cy="685800"/>
            <wp:effectExtent l="19050" t="0" r="0" b="0"/>
            <wp:docPr id="1032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6450" cy="685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</w:t>
      </w:r>
      <w:r>
        <w:rPr>
          <w:rFonts w:ascii="Arial" w:hAnsi="Arial" w:hint="cs"/>
          <w:noProof/>
          <w:sz w:val="24"/>
          <w:szCs w:val="24"/>
          <w:rtl/>
        </w:rPr>
        <w:t xml:space="preserve"> </w:t>
      </w:r>
      <w:r>
        <w:rPr>
          <w:rFonts w:ascii="Arial" w:hAnsi="Arial" w:hint="cs"/>
          <w:noProof/>
          <w:sz w:val="24"/>
          <w:szCs w:val="24"/>
          <w:rtl/>
        </w:rPr>
        <w:t xml:space="preserve">   </w:t>
      </w:r>
      <w:r>
        <w:rPr>
          <w:rFonts w:ascii="Arial" w:hAnsi="Arial"/>
          <w:noProof/>
          <w:sz w:val="24"/>
          <w:szCs w:val="24"/>
        </w:rPr>
        <w:t xml:space="preserve">   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755650" cy="711200"/>
            <wp:effectExtent l="19050" t="0" r="6350" b="0"/>
            <wp:docPr id="1033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5650" cy="711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.............</w:t>
      </w:r>
      <w:r>
        <w:rPr>
          <w:rFonts w:ascii="Arial" w:hAnsi="Arial"/>
          <w:b/>
          <w:bCs/>
          <w:sz w:val="24"/>
          <w:szCs w:val="24"/>
          <w:lang w:bidi="ar-JO"/>
        </w:rPr>
        <w:t>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........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..................     </w:t>
      </w:r>
      <w:r>
        <w:rPr>
          <w:rFonts w:ascii="Arial" w:hAnsi="Arial"/>
          <w:b/>
          <w:bCs/>
          <w:sz w:val="24"/>
          <w:szCs w:val="24"/>
          <w:lang w:bidi="ar-JO"/>
        </w:rPr>
        <w:t>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>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......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</w:t>
      </w:r>
      <w:r>
        <w:rPr>
          <w:rFonts w:ascii="Arial" w:hAnsi="Arial"/>
          <w:b/>
          <w:bCs/>
          <w:sz w:val="24"/>
          <w:szCs w:val="24"/>
          <w:lang w:bidi="ar-JO"/>
        </w:rPr>
        <w:t>.........</w:t>
      </w:r>
      <w:r>
        <w:rPr>
          <w:rFonts w:ascii="Arial" w:hAnsi="Arial"/>
          <w:b/>
          <w:bCs/>
          <w:sz w:val="24"/>
          <w:szCs w:val="24"/>
          <w:lang w:bidi="ar-JO"/>
        </w:rPr>
        <w:t>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.................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..</w:t>
      </w:r>
      <w:r>
        <w:rPr>
          <w:rFonts w:ascii="Arial" w:hAnsi="Arial"/>
          <w:b/>
          <w:bCs/>
          <w:sz w:val="24"/>
          <w:szCs w:val="24"/>
          <w:lang w:bidi="ar-JO"/>
        </w:rPr>
        <w:t>.....</w:t>
      </w:r>
      <w:r>
        <w:rPr>
          <w:rFonts w:ascii="Arial" w:hAnsi="Arial"/>
          <w:b/>
          <w:bCs/>
          <w:sz w:val="24"/>
          <w:szCs w:val="24"/>
          <w:lang w:bidi="ar-JO"/>
        </w:rPr>
        <w:t>.......</w:t>
      </w:r>
      <w:r>
        <w:rPr>
          <w:rFonts w:ascii="Arial" w:hAnsi="Arial"/>
          <w:b/>
          <w:bCs/>
          <w:sz w:val="24"/>
          <w:szCs w:val="24"/>
          <w:lang w:bidi="ar-JO"/>
        </w:rPr>
        <w:t>......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  <w:r>
        <w:rPr>
          <w:rFonts w:ascii="Arial" w:hAnsi="Arial"/>
          <w:b/>
          <w:bCs/>
          <w:sz w:val="24"/>
          <w:szCs w:val="24"/>
          <w:lang w:bidi="ar-JO"/>
        </w:rPr>
        <w:t>..</w:t>
      </w:r>
      <w:r>
        <w:rPr>
          <w:rFonts w:ascii="Arial" w:hAnsi="Arial"/>
          <w:b/>
          <w:bCs/>
          <w:sz w:val="24"/>
          <w:szCs w:val="24"/>
          <w:lang w:bidi="ar-JO"/>
        </w:rPr>
        <w:t>...</w:t>
      </w:r>
      <w:r>
        <w:rPr>
          <w:rFonts w:ascii="Arial" w:hAnsi="Arial"/>
          <w:b/>
          <w:bCs/>
          <w:sz w:val="24"/>
          <w:szCs w:val="24"/>
          <w:lang w:bidi="ar-JO"/>
        </w:rPr>
        <w:t>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.....  </w:t>
      </w:r>
    </w:p>
    <w:p>
      <w:pPr>
        <w:pStyle w:val="style0"/>
        <w:jc w:val="right"/>
        <w:rPr>
          <w:rFonts w:ascii="Arial" w:hAnsi="Arial"/>
          <w:b/>
          <w:bCs/>
          <w:sz w:val="24"/>
          <w:szCs w:val="24"/>
          <w:lang w:bidi="ar-JO"/>
        </w:rPr>
      </w:pP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Q.3 Choose the correct answer ;- 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( 8 </w:t>
      </w:r>
      <w:r>
        <w:rPr>
          <w:rFonts w:ascii="Arial" w:hAnsi="Arial"/>
          <w:b/>
          <w:bCs/>
          <w:sz w:val="24"/>
          <w:szCs w:val="24"/>
          <w:lang w:bidi="ar-JO"/>
        </w:rPr>
        <w:t>points</w:t>
      </w:r>
      <w:r>
        <w:rPr>
          <w:rFonts w:ascii="Arial" w:hAnsi="Arial"/>
          <w:b/>
          <w:bCs/>
          <w:sz w:val="24"/>
          <w:szCs w:val="24"/>
        </w:rPr>
        <w:t xml:space="preserve"> )                                                      </w:t>
      </w:r>
    </w:p>
    <w:p>
      <w:pPr>
        <w:pStyle w:val="style0"/>
        <w:spacing w:lineRule="auto" w:line="480"/>
        <w:jc w:val="right"/>
        <w:rPr>
          <w:rFonts w:ascii="Arial" w:hAnsi="Arial"/>
          <w:b/>
          <w:bCs/>
          <w:sz w:val="10"/>
          <w:szCs w:val="10"/>
          <w:lang w:bidi="ar-JO"/>
        </w:rPr>
      </w:pPr>
    </w:p>
    <w:p>
      <w:pPr>
        <w:pStyle w:val="style0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1.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sz w:val="24"/>
          <w:szCs w:val="24"/>
          <w:lang w:bidi="ar-JO"/>
        </w:rPr>
        <w:t>Jamal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want to </w:t>
      </w:r>
      <w:r>
        <w:rPr>
          <w:rFonts w:ascii="Arial" w:hAnsi="Arial"/>
          <w:sz w:val="24"/>
          <w:szCs w:val="24"/>
        </w:rPr>
        <w:t>...........................windsurfing</w:t>
      </w:r>
      <w:r>
        <w:rPr>
          <w:rFonts w:ascii="Arial" w:hAnsi="Arial"/>
          <w:sz w:val="24"/>
          <w:szCs w:val="24"/>
          <w:lang w:bidi="ar-JO"/>
        </w:rPr>
        <w:t xml:space="preserve"> </w:t>
      </w:r>
    </w:p>
    <w:p>
      <w:pPr>
        <w:pStyle w:val="style0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a. go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b. play                                               c. build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 xml:space="preserve"> I can ...............sailing.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   a. go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b. going                                            c. goes 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3.</w:t>
      </w:r>
      <w:r>
        <w:rPr>
          <w:rFonts w:ascii="Arial" w:hAnsi="Arial"/>
          <w:sz w:val="24"/>
          <w:szCs w:val="24"/>
          <w:lang w:bidi="ar-JO"/>
        </w:rPr>
        <w:t xml:space="preserve"> The word that opposite (   slowly    ) is .......................</w:t>
      </w:r>
    </w:p>
    <w:p>
      <w:pPr>
        <w:pStyle w:val="style0"/>
        <w:spacing w:lineRule="auto" w:line="36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a. badly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b.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badly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c. quickly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4.</w:t>
      </w:r>
      <w:r>
        <w:rPr>
          <w:rFonts w:ascii="Arial" w:hAnsi="Arial"/>
          <w:sz w:val="24"/>
          <w:szCs w:val="24"/>
        </w:rPr>
        <w:t xml:space="preserve"> I can’t knit........................ quick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         a. </w:t>
      </w:r>
      <w:r>
        <w:rPr>
          <w:rFonts w:ascii="Arial" w:hAnsi="Arial"/>
          <w:b/>
          <w:bCs/>
          <w:sz w:val="24"/>
          <w:szCs w:val="24"/>
        </w:rPr>
        <w:t xml:space="preserve">easy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b. </w:t>
      </w:r>
      <w:r>
        <w:rPr>
          <w:rFonts w:ascii="Arial" w:hAnsi="Arial"/>
          <w:b/>
          <w:bCs/>
          <w:sz w:val="24"/>
          <w:szCs w:val="24"/>
        </w:rPr>
        <w:t>easily</w:t>
      </w:r>
    </w:p>
    <w:p>
      <w:pPr>
        <w:pStyle w:val="style0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5. </w:t>
      </w:r>
      <w:r>
        <w:rPr>
          <w:rFonts w:ascii="Arial" w:hAnsi="Arial"/>
          <w:sz w:val="24"/>
          <w:szCs w:val="24"/>
        </w:rPr>
        <w:t xml:space="preserve">Players </w:t>
      </w:r>
      <w:r>
        <w:rPr>
          <w:rFonts w:ascii="Arial" w:hAnsi="Arial"/>
          <w:sz w:val="24"/>
          <w:szCs w:val="24"/>
        </w:rPr>
        <w:t>must hit the ball</w:t>
      </w:r>
      <w:r>
        <w:rPr>
          <w:rFonts w:ascii="Arial" w:hAnsi="Arial"/>
          <w:sz w:val="24"/>
          <w:szCs w:val="24"/>
        </w:rPr>
        <w:t xml:space="preserve"> in ...............................</w:t>
      </w:r>
    </w:p>
    <w:p>
      <w:pPr>
        <w:pStyle w:val="style0"/>
        <w:spacing w:lineRule="auto" w:line="48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 xml:space="preserve">   a. baseball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b. football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 c. handball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activity can you  wear a safety harness?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  a. arts and crafts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</w:rPr>
        <w:t xml:space="preserve"> b. trampolining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>c. race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 can learn climbing here.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a. </w:t>
      </w:r>
      <w:r>
        <w:rPr>
          <w:rFonts w:ascii="Arial" w:hAnsi="Arial"/>
          <w:b/>
          <w:bCs/>
          <w:sz w:val="24"/>
          <w:szCs w:val="24"/>
        </w:rPr>
        <w:t xml:space="preserve">race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 xml:space="preserve">b. </w:t>
      </w:r>
      <w:r>
        <w:rPr>
          <w:rFonts w:ascii="Arial" w:hAnsi="Arial"/>
          <w:b/>
          <w:bCs/>
          <w:sz w:val="24"/>
          <w:szCs w:val="24"/>
        </w:rPr>
        <w:t xml:space="preserve">climbing wall 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c. arts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Circle  the words with </w:t>
      </w:r>
      <w:r>
        <w:rPr>
          <w:rFonts w:ascii="Arial" w:hAnsi="Arial"/>
          <w:b/>
          <w:bCs/>
          <w:sz w:val="24"/>
          <w:szCs w:val="24"/>
        </w:rPr>
        <w:t>the /</w:t>
      </w:r>
      <w:r>
        <w:rPr>
          <w:rFonts w:ascii="Arial" w:eastAsia="StoneSansStd-Phonetic" w:hAnsi="Arial"/>
          <w:b/>
          <w:bCs/>
          <w:sz w:val="24"/>
          <w:szCs w:val="24"/>
        </w:rPr>
        <w:t>əʊ</w:t>
      </w:r>
      <w:r>
        <w:rPr>
          <w:rFonts w:ascii="Arial" w:hAnsi="Arial"/>
          <w:b/>
          <w:bCs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 xml:space="preserve"> sound.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a.  Yellow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sz w:val="24"/>
          <w:szCs w:val="24"/>
        </w:rPr>
        <w:t xml:space="preserve"> b. cook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 xml:space="preserve">   c. rose 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Q.4 </w:t>
      </w:r>
      <w:r>
        <w:rPr>
          <w:rFonts w:ascii="Arial" w:hAnsi="Arial"/>
          <w:b/>
          <w:bCs/>
          <w:sz w:val="24"/>
          <w:szCs w:val="24"/>
        </w:rPr>
        <w:t>Use the clues to write full sentences as required :-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>( 3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sz w:val="10"/>
          <w:szCs w:val="10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 </w:t>
      </w:r>
      <w:r>
        <w:rPr>
          <w:rFonts w:ascii="Arial" w:hAnsi="Arial"/>
          <w:sz w:val="24"/>
          <w:szCs w:val="24"/>
        </w:rPr>
        <w:t xml:space="preserve">Habib / play chess </w:t>
      </w:r>
      <w:r>
        <w:rPr>
          <w:rFonts w:ascii="Arial" w:hAnsi="Arial"/>
          <w:b/>
          <w:bCs/>
          <w:sz w:val="24"/>
          <w:szCs w:val="24"/>
        </w:rPr>
        <w:t xml:space="preserve">?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</w:rPr>
        <w:t xml:space="preserve">  ( Write the questions with can  ) </w:t>
      </w:r>
    </w:p>
    <w:p>
      <w:pPr>
        <w:pStyle w:val="style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...................................................................................................................................................</w:t>
      </w:r>
    </w:p>
    <w:p>
      <w:pPr>
        <w:pStyle w:val="style0"/>
        <w:spacing w:lineRule="auto" w:line="48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______________________________________________________________________________</w:t>
      </w:r>
    </w:p>
    <w:p>
      <w:pPr>
        <w:pStyle w:val="style0"/>
        <w:spacing w:lineRule="auto" w:line="480"/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Good Luck</w:t>
      </w: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/>
        <w:rPr>
          <w:rFonts w:ascii="Arial" w:hAnsi="Arial"/>
          <w:b/>
          <w:bCs/>
          <w:sz w:val="24"/>
          <w:szCs w:val="24"/>
        </w:rPr>
      </w:pPr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StoneSansStd-Phonetic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82011988-1c60-46e2-8d2c-ac3adad00dac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5fe4239d-06b4-4c0c-ab2e-ca4a14482b83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075B3-F421-47DD-96D2-CB642034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Words>323</Words>
  <Pages>1</Pages>
  <Characters>1907</Characters>
  <Application>WPS Office</Application>
  <DocSecurity>0</DocSecurity>
  <Paragraphs>60</Paragraphs>
  <ScaleCrop>false</ScaleCrop>
  <LinksUpToDate>false</LinksUpToDate>
  <CharactersWithSpaces>3538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٢٠٢٢-٠٣-٠٣T٢١:٠٨:٠٠Z</dcterms:created>
  <dc:creator>Head Teachers</dc:creator>
  <lastModifiedBy>SM-S928B</lastModifiedBy>
  <dcterms:modified xsi:type="dcterms:W3CDTF">٢٠٢٦-٠٢-٢٧T٠٨:٤٢:٤٦Z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cf1f69c05cdd448e9962f3ad06f8e5d3</vt:lpwstr>
  </property>
</Properties>
</file>