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4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4" cy="561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6945"/>
        </w:tabs>
        <w:jc w:val="both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لقصبة                                                                     </w:t>
      </w:r>
    </w:p>
    <w:p>
      <w:pPr>
        <w:pStyle w:val="style0"/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oval id="1027" stroked="t" style="position:absolute;margin-left:0.8pt;margin-top:0.3pt;width:52.75pt;height:62.1pt;z-index:3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مدرسة: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امتحان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لما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 xml:space="preserve"> الجغرافيا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DZ"/>
        </w:rPr>
        <w:t>لتاسع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0.8pt;margin-top:4.5pt;width:52.75pt;height:0.9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rtl/>
          <w:lang w:bidi="ar-JO"/>
        </w:rPr>
      </w:pPr>
      <w:r>
        <w:rPr>
          <w:rFonts w:ascii="Times New Roman" w:cs="Times New Roman" w:hAnsi="Times New Roman"/>
          <w:b/>
          <w:bCs/>
          <w:rtl/>
          <w:lang w:bidi="ar-JO"/>
        </w:rPr>
        <w:t>ملاحظة :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أج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ب </w:t>
      </w:r>
      <w:r>
        <w:rPr>
          <w:rFonts w:ascii="Times New Roman" w:cs="Times New Roman" w:hAnsi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cs="Times New Roman" w:hAnsi="Times New Roman" w:hint="cs"/>
          <w:b/>
          <w:bCs/>
          <w:rtl/>
          <w:lang w:bidi="ar-JO"/>
        </w:rPr>
        <w:t>ً</w:t>
      </w:r>
      <w:r>
        <w:rPr>
          <w:rFonts w:ascii="Times New Roman" w:cs="Times New Roman" w:hAnsi="Times New Roman"/>
          <w:b/>
          <w:bCs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rtl/>
          <w:lang w:bidi="ar-JO"/>
        </w:rPr>
        <w:t>4</w:t>
      </w:r>
      <w:r>
        <w:rPr>
          <w:rFonts w:ascii="Times New Roman" w:cs="Times New Roman" w:hAnsi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hAnsi="Times New Roman" w:hint="cs"/>
          <w:b/>
          <w:bCs/>
          <w:rtl/>
          <w:lang w:bidi="ar-JO"/>
        </w:rPr>
        <w:t xml:space="preserve"> 1 </w:t>
      </w:r>
      <w:r>
        <w:rPr>
          <w:rFonts w:ascii="Times New Roman" w:cs="Times New Roman" w:hAnsi="Times New Roman"/>
          <w:b/>
          <w:bCs/>
          <w:rtl/>
          <w:lang w:bidi="ar-JO"/>
        </w:rPr>
        <w:t>)</w:t>
      </w:r>
    </w:p>
    <w:p>
      <w:pPr>
        <w:pStyle w:val="style0"/>
        <w:spacing w:after="0" w:lineRule="auto" w:line="240"/>
        <w:rPr>
          <w:rFonts w:cs="Times New Roman" w:hAnsi="Times New Roman" w:hint="cs"/>
          <w:b/>
          <w:bCs/>
          <w:sz w:val="28"/>
          <w:szCs w:val="28"/>
          <w:highlight w:val="lightGray"/>
          <w:rtl/>
          <w:lang w:val="en-US"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اختبار الشهر الأول - مادة الجغرافيا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​الموضوع: تلوث المياه، تلوث التربة، والتصحر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الأول: معاني المصطلحات (المفاهيم)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​عرّف ما يلي: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​تلوث المياه: 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​تلوث التربة: 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​التصحر: 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​التلوث الكيميائي للمياه: 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الثاني: ضع علامة (✔) أو (✘) أمام العبارات التالية: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 ) يُعد التلوث الطبيعي للمياه ناتجاً عن إلقاء النفايات الصناعية في الأنهار.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 ) الاستخدام المفرط للمبيدات الحشرية يؤدي إلى تدهور خصوبة التربة وتلوثها.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 ) تساهم الرعي الجائر (الزائد) في زيادة ظاهرة التصحر.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 ) تلوث التربة يؤثر بشكل مباشر على جودة المحاصيل الزراعية وصحة الإنسان.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​( ) مياه الأمطار الحمضية هي أحد المسببات الرئيسية لتلوث التربة وتغيير تركيبها.</w:t>
      </w: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الثالث: اذكر وعدد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​1. اذكر ثلاثة من مصادر تلوث المياه: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​ج.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​2. عدد أهم الأسباب البشرية المؤدية لظاهرة التصحر: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​ج.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​3. اذكر طرقاً لمكافحة التصحر (حلول مقترحة):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​أ.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​ب. 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الرابع: علل (فسّر ما يلي)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​تُعد الغابات "خط الدفاع الأول" ضد ظاهرة التصحر.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​خطورة تلوث المياه الجوفية أكبر من تلوث المياه السطحية.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​يؤدي الزحف العمراني إلى تدهور التربة.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الخامس: الربط بين التلوث والنتائج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​من خلال دراستك، كيف تؤثر الممارسات الخاطئة في التخلص من المياه العادمة على دورة المياه والتربة؟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الجواب: __________________________________________________________</w:t>
      </w: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​الإجابات النموذجية (للمراجعة الذاتية):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الأول: * التصحر: هو تدهور القدرة الإنتاجية للأرض في المناطق الجافة وشبه الجافة نتيجة عوامل طبيعية وبشرية.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​السؤال الرابع (علل):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​1: لأن الأشجار تعمل كمصدات للرياح وتمنع انجراف التربة وتزيد من رطوبة الجو.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​2: لصعوبة تنقيتها وبقائها ملوثة لفترات طويلة جداً بعكس المياه الجارية.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لة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0"/>
        <w:jc w:val="center"/>
        <w:rPr>
          <w:rFonts w:ascii="Times New Roman" w:cs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begin"/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instrText xml:space="preserve"> HYPERLINK "https://alemancenter.com" \o "https://alemancenter.com"</w:instrTex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8"/>
          <w:szCs w:val="28"/>
          <w:rtl/>
        </w:rPr>
        <w:t>https://alemancenter.com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rPr/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316</Words>
  <Pages>1</Pages>
  <Characters>2252</Characters>
  <Application>WPS Office</Application>
  <DocSecurity>0</DocSecurity>
  <Paragraphs>69</Paragraphs>
  <ScaleCrop>false</ScaleCrop>
  <LinksUpToDate>false</LinksUpToDate>
  <CharactersWithSpaces>2786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٢٠٢٥-٠٢-١٨T٢١:٠٨:٠٠Z</dcterms:created>
  <dc:creator>mohammadfawzi144@gmail.com</dc:creator>
  <lastModifiedBy>SM-S928B</lastModifiedBy>
  <dcterms:modified xsi:type="dcterms:W3CDTF">٢٠٢٦-٠٢-٢١T٠٦:٣٥:٣٤Z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9c1b77197a31431d9581e9c0476a6bc0</vt:lpwstr>
  </property>
</Properties>
</file>