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625" w:right="-426"/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 w:lineRule="auto" w:line="360"/>
        <w:ind w:left="-625" w:right="-426"/>
        <w:rPr>
          <w:rFonts w:cs="Andalus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</w:t>
      </w:r>
    </w:p>
    <w:p>
      <w:pPr>
        <w:pStyle w:val="style0"/>
        <w:tabs>
          <w:tab w:val="left" w:leader="none" w:pos="8789"/>
        </w:tabs>
        <w:spacing w:lineRule="auto" w:line="360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وزارة التربية والتعليم                  </w:t>
      </w:r>
    </w:p>
    <w:p>
      <w:pPr>
        <w:pStyle w:val="style0"/>
        <w:tabs>
          <w:tab w:val="left" w:leader="none" w:pos="8789"/>
        </w:tabs>
        <w:spacing w:after="0" w:lineRule="auto" w:line="360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مدرسة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tabs>
          <w:tab w:val="left" w:leader="none" w:pos="8789"/>
        </w:tabs>
        <w:spacing w:after="0" w:lineRule="auto" w:line="360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اسم الطالبـ/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:......................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التقويم الأول لمادة اللغة العربية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left" w:leader="none" w:pos="8789"/>
        </w:tabs>
        <w:spacing w:after="0" w:lineRule="auto" w:line="240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الصف : الثالث الأساسي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اليوم :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اقرأ النص الآتي وأجب عن الأسئلة التي تليه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:         "  "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style="position:absolute;margin-left:39.9pt;margin-top:10.8pt;width:468.55pt;height:210.65pt;z-index:2;mso-position-horizontal-relative:text;mso-position-vertical-relative:text;mso-width-relative:page;mso-height-relative:page;mso-wrap-distance-left:0.0pt;mso-wrap-distance-right:0.0pt;visibility:visible;">
            <v:stroke joinstyle="miter" color="#4bacc6" weight="2.5pt"/>
            <v:fill/>
            <v:shadow color="#868686"/>
            <v:path o:connecttype="rect" gradientshapeok="t"/>
            <v:textbox>
              <w:txbxContent>
                <w:p>
                  <w:pPr>
                    <w:pStyle w:val="style0"/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ابتسمت الْجدَّةُ وقالت : حسنًا يا أحبتي سأروي لكم حدايةً رائعةً عن أمانة حتى مع من اذوه.</w:t>
                  </w:r>
                </w:p>
                <w:p>
                  <w:pPr>
                    <w:pStyle w:val="style0"/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ليلةٍ مظلمةٍ كان النبي محمد _صلى الله عليه وسلم _ يستعدُّ للهجرة من مكّةَ إلى الْمدينةِ . اجتمعت قريش سرًا لقتله تآمرت عليه لقتله لكن الله حفظ نبيه وأمره بالهجرة فخرج بهدوءٍ وخفيةٍ.</w:t>
                  </w:r>
                </w:p>
                <w:p>
                  <w:pPr>
                    <w:pStyle w:val="style0"/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hint="cs"/>
                      <w:lang w:bidi="ar-JO"/>
                    </w:rPr>
                  </w:pPr>
                </w:p>
              </w:txbxContent>
            </v:textbox>
          </v:shape>
        </w:pic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-9525</wp:posOffset>
            </wp:positionH>
            <wp:positionV relativeFrom="paragraph">
              <wp:posOffset>144780</wp:posOffset>
            </wp:positionV>
            <wp:extent cx="1142365" cy="1572895"/>
            <wp:effectExtent l="19050" t="0" r="635" b="0"/>
            <wp:wrapNone/>
            <wp:docPr id="1030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2365" cy="15728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 xml:space="preserve">أولاً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استخرج ما يلي 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1 ـ  فعلٌ ماضٍ 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2 ـ أسلوب نداء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3 ـ همزة وصل 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4 ـ همزة قطع: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5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جملة فعلية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------------------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 6 ـ حرف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جر واسم مجرور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7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اسم مذكر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8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كلمة تحتوي الف تلفظ ولا تكتب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ثانيًا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ضع عنوانًا لل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فقرة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ثالثًا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ما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معنى خفية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رابعًا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لماذا أمر الله تعالى سيدنامحمدبالخروج من مكة الى المدينة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  <w:lang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2" type="#_x0000_t66" adj="5399,5400," style="position:absolute;margin-left:-0.75pt;margin-top:8.45pt;width:60.35pt;height:36.35pt;z-index:1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ختار علامة الترقيم المناسبةواكتبها في الفراغ (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: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؛)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>1_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ذاكرت دروسي جيدًأ.... لذلك نجحت في الاختبار.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>2_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قال المعلم....الاجتهاد طريق النجاح.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>3_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أحب من الفواكه ..... التفاح، والموز، والبرتقال.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لثالث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 اكتب ضد الكلمات الآتية :                         " 2 علامة "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1035" type="#_x0000_t122" style="position:absolute;margin-left:350.25pt;margin-top:5.7pt;width:75.75pt;height:48.0pt;z-index:5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36" type="#_x0000_t122" style="position:absolute;margin-left:426.0pt;margin-top:5.7pt;width:75.75pt;height:48.0pt;z-index:4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أ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مانة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37" type="#_x0000_t122" style="position:absolute;margin-left:69.75pt;margin-top:9.45pt;width:75.75pt;height:48.0pt;z-index:6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8" type="#_x0000_t122" style="position:absolute;margin-left:145.5pt;margin-top:9.45pt;width:75.75pt;height:48.0pt;z-index:10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ن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جاة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9" type="#_x0000_t122" style="position:absolute;margin-left:77.25pt;margin-top:7.7pt;width:75.75pt;height:48.0pt;z-index:8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40" type="#_x0000_t122" style="position:absolute;margin-left:153.0pt;margin-top:7.7pt;width:75.75pt;height:48.0pt;z-index:11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ي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خون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41" type="#_x0000_t122" style="position:absolute;margin-left:350.25pt;margin-top:7.7pt;width:75.75pt;height:48.0pt;z-index:7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42" type="#_x0000_t122" style="position:absolute;margin-left:426.0pt;margin-top:7.7pt;width:75.75pt;height:48.0pt;z-index:9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ي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ثقون</w:t>
                  </w:r>
                </w:p>
              </w:txbxContent>
            </v:textbox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hi-IN"/>
        </w:rPr>
        <w:pict>
          <v:shape id="1043" type="#_x0000_t66" adj="5399,5400," style="position:absolute;margin-left:11.25pt;margin-top:3.3pt;width:60.35pt;height:36.35pt;z-index:1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ar-DZ"/>
        </w:rPr>
        <w:t>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DZ"/>
        </w:rPr>
        <w:t>لرابع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اختار الفعل المناسب لإكمال الجمل التالية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نوت.    دعت.  عبرت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JO"/>
        </w:rPr>
        <w:t>1- ...............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الأم لاولادها بالنجاح.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JO"/>
        </w:rPr>
        <w:t>2- ..............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 الفتاة الشارع 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JO"/>
        </w:rPr>
        <w:t>3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- .............. عبير الصيام غدا.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لخامس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>
        <w:rPr>
          <w:rFonts w:hint="cs"/>
          <w:b/>
          <w:bCs/>
          <w:sz w:val="32"/>
          <w:szCs w:val="32"/>
          <w:rtl/>
          <w:lang w:bidi="ar-DZ"/>
        </w:rPr>
        <w:t>أكتب بطاقة لصديقك تهنئه بيوم ميلاده. مراعيا عناصرها</w:t>
      </w:r>
    </w:p>
    <w:p>
      <w:pPr>
        <w:pStyle w:val="style0"/>
        <w:autoSpaceDE w:val="false"/>
        <w:autoSpaceDN w:val="false"/>
        <w:adjustRightInd w:val="false"/>
        <w:spacing w:after="0" w:lineRule="auto" w:line="480"/>
        <w:ind w:left="170" w:right="-54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rFonts w:hint="cs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4770120</wp:posOffset>
            </wp:positionH>
            <wp:positionV relativeFrom="paragraph">
              <wp:posOffset>96520</wp:posOffset>
            </wp:positionV>
            <wp:extent cx="1534160" cy="1644015"/>
            <wp:effectExtent l="19050" t="0" r="8890" b="0"/>
            <wp:wrapNone/>
            <wp:docPr id="1057" name="صورة 28" descr="٢٠٢١٠٢٠٤_٠٧٣٣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2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4160" cy="16440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142875</wp:posOffset>
            </wp:positionH>
            <wp:positionV relativeFrom="paragraph">
              <wp:posOffset>31750</wp:posOffset>
            </wp:positionV>
            <wp:extent cx="1534160" cy="1560830"/>
            <wp:effectExtent l="19050" t="0" r="8890" b="0"/>
            <wp:wrapNone/>
            <wp:docPr id="1058" name="صورة 29" descr="٢٠٢١٠٢٠٤_٠٧٣٣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2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4160" cy="15608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1059" type="#_x0000_t202" style="position:absolute;margin-left:148.2pt;margin-top:27.9pt;width:213.75pt;height:97.5pt;z-index:1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 xml:space="preserve">معلمتكم </w:t>
                  </w: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val="en-US" w:bidi="ar-JO"/>
                    </w:rPr>
                    <w:t xml:space="preserve">: </w:t>
                  </w:r>
                </w:p>
              </w:txbxContent>
            </v:textbox>
          </v:shape>
        </w:pic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tabs>
          <w:tab w:val="left" w:leader="none" w:pos="4166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w:pict>
          <v:shape id="1060" type="#_x0000_t66" adj="5399,5400," style="position:absolute;margin-left:11.25pt;margin-top:0.2pt;width:60.35pt;height:36.35pt;z-index:1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262</Words>
  <Pages>4</Pages>
  <Characters>2194</Characters>
  <Application>WPS Office</Application>
  <DocSecurity>0</DocSecurity>
  <Paragraphs>137</Paragraphs>
  <ScaleCrop>false</ScaleCrop>
  <LinksUpToDate>false</LinksUpToDate>
  <CharactersWithSpaces>2860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٢٠٢٢-٠٣-٢٢T١٩:٥٧:٠٠Z</dcterms:created>
  <dc:creator>shadi ireqat</dc:creator>
  <lastModifiedBy>SM-A047F</lastModifiedBy>
  <dcterms:modified xsi:type="dcterms:W3CDTF">٢٠٢٦-٠٢-١١T١١:٠١:٣٢Z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31529139ca90494d99b3157d23f916c6</vt:lpwstr>
  </property>
</Properties>
</file>