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0915" cy="8382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cs="Times New Roman"/>
          <w:b/>
          <w:color w:val="000000"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  <w:lang w:bidi="ar-JO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>:.</w:t>
      </w:r>
      <w:r>
        <w:rPr>
          <w:rFonts w:hint="cs"/>
          <w:b/>
          <w:color w:val="000000"/>
          <w:sz w:val="28"/>
          <w:szCs w:val="28"/>
          <w:rtl/>
        </w:rPr>
        <w:t>......</w:t>
      </w:r>
      <w:r>
        <w:rPr>
          <w:b/>
          <w:color w:val="000000"/>
          <w:sz w:val="28"/>
          <w:szCs w:val="28"/>
          <w:rtl/>
        </w:rPr>
        <w:t xml:space="preserve">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    المبحث </w:t>
      </w:r>
      <w:r>
        <w:rPr>
          <w:b/>
          <w:color w:val="000000"/>
          <w:sz w:val="28"/>
          <w:szCs w:val="28"/>
          <w:rtl/>
        </w:rPr>
        <w:t xml:space="preserve">: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center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الثالث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                  التاريخ </w:t>
      </w:r>
      <w:r>
        <w:rPr>
          <w:b/>
          <w:color w:val="000000"/>
          <w:sz w:val="28"/>
          <w:szCs w:val="28"/>
          <w:rtl/>
        </w:rPr>
        <w:t xml:space="preserve">:     /  </w:t>
      </w:r>
      <w:r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  <w:rtl/>
        </w:rPr>
        <w:t xml:space="preserve"> /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cs="Arial"/>
          <w:color w:val="000000"/>
          <w:sz w:val="28"/>
          <w:szCs w:val="28"/>
          <w:rtl/>
        </w:rPr>
      </w:pPr>
      <w:r>
        <w:rPr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style="position:absolute;margin-left:-48.75pt;margin-top:22.4pt;width:542.25pt;height:1.5pt;z-index:3;mso-position-horizontal-relative:text;mso-position-vertical-relative:text;mso-width-relative:page;mso-height-relative:page;mso-wrap-distance-left:0.0pt;mso-wrap-distance-right:0.0pt;visibility:visible;flip:x;">
            <v:stroke joinstyle="miter"/>
            <v:fill/>
            <v:path o:connecttype="none" fillok="f" arrowok="t"/>
          </v:shape>
        </w:pict>
      </w: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>أ   ,  ب   ,  ج</w:t>
      </w:r>
      <w:r>
        <w:rPr>
          <w:rFonts w:cs="Times New Roman"/>
          <w:b/>
          <w:color w:val="000000"/>
          <w:sz w:val="28"/>
          <w:szCs w:val="28"/>
          <w:rtl/>
        </w:rPr>
        <w:t xml:space="preserve">  مدر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سة</w:t>
      </w:r>
      <w:r>
        <w:rPr>
          <w:b/>
          <w:color w:val="000000"/>
          <w:sz w:val="28"/>
          <w:szCs w:val="28"/>
          <w:rtl/>
          <w:lang w:bidi="ar-DZ"/>
        </w:rPr>
        <w:t xml:space="preserve">:                                           </w:t>
      </w:r>
      <w:r>
        <w:rPr>
          <w:rFonts w:cs="Arial" w:hint="cs"/>
          <w:color w:val="000000"/>
          <w:sz w:val="28"/>
          <w:szCs w:val="28"/>
          <w:rtl/>
        </w:rPr>
        <w:t xml:space="preserve">امتحان </w:t>
      </w:r>
      <w:r>
        <w:rPr>
          <w:rFonts w:hint="cs"/>
          <w:color w:val="000000"/>
          <w:sz w:val="28"/>
          <w:szCs w:val="28"/>
          <w:rtl/>
          <w:lang w:bidi="ar-DZ"/>
        </w:rPr>
        <w:t>علوم ا</w:t>
      </w:r>
      <w:r>
        <w:rPr>
          <w:rFonts w:cs="Arial" w:hint="cs"/>
          <w:color w:val="000000"/>
          <w:sz w:val="28"/>
          <w:szCs w:val="28"/>
          <w:rtl/>
        </w:rPr>
        <w:t>لشهر الأول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hAnsi="Times New Roman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السؤال الأول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>املأ</w:t>
      </w: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 الفراغ في </w:t>
      </w: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>الاجابة</w:t>
      </w: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 الصحيحة فيما يأتي</w:t>
      </w:r>
      <w:r>
        <w:rPr>
          <w:rFonts w:ascii="Times New Roman" w:hAnsi="Times New Roman"/>
          <w:b/>
          <w:bCs/>
          <w:color w:val="000000"/>
          <w:sz w:val="24"/>
          <w:szCs w:val="24"/>
          <w:rtl/>
          <w:lang w:bidi="ar-DZ"/>
        </w:rPr>
        <w:t>:</w:t>
      </w:r>
    </w:p>
    <w:tbl>
      <w:tblPr>
        <w:tblStyle w:val="style15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746"/>
      </w:tblGrid>
      <w:tr>
        <w:trPr/>
        <w:tc>
          <w:tcPr>
            <w:tcW w:w="10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المادة النقية       ،    الكتلة،       الميزان الالكتروني،           الغربلة         ،            المخلوط المتجانس </w:t>
            </w:r>
          </w:p>
        </w:tc>
      </w:tr>
    </w:tbl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</w:rPr>
        <w:t>1-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كمية المادة الموجودة في جسم ما ــــــــــــــــــــــــــــــــــــــــ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bidi="ar-DZ"/>
        </w:rPr>
        <w:t xml:space="preserve">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bidi="ar-DZ"/>
        </w:rPr>
        <w:t xml:space="preserve">2-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يستخدم لفصل مكونات المخلوط ـــــــــــــــــــــــــــــــــــــــ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bidi="ar-DZ"/>
        </w:rPr>
        <w:t xml:space="preserve">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bidi="ar-DZ"/>
        </w:rPr>
        <w:t xml:space="preserve">3-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يستخدم لقياس كتل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الاجسام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 الصغيرة ـــــــــــــــــــــــــــــــــــ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bidi="ar-DZ"/>
        </w:rPr>
        <w:t xml:space="preserve">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bidi="ar-DZ"/>
        </w:rPr>
        <w:t xml:space="preserve">4-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تمتزج فيه المواد معا وتظهر كأنها مادة واحدة ــــــــــــــــــــــــــــــــــــ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bidi="ar-DZ"/>
        </w:rPr>
        <w:t xml:space="preserve">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bidi="ar-DZ"/>
        </w:rPr>
        <w:t xml:space="preserve">5-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تتكون من نوع واحد من الجسيمات ــــــــــــــــــــــــــــــــــــــــــــ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bidi="ar-DZ"/>
        </w:rPr>
        <w:t xml:space="preserve">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السؤال الثاني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أ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bidi="ar-DZ"/>
        </w:rPr>
        <w:t xml:space="preserve">_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من طرق فصل المكونات المخلوط غير المتجانس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ـــــــــــــــــــــــــــــ       ـــــــــــــــــــــــــــــــــــــــ     ـــــــــــــــــــــــــــــــــــــــــ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ب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bidi="ar-DZ"/>
        </w:rPr>
        <w:t xml:space="preserve">_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اي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الاجسام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 التالية جسيماتها متقاربة وغير متراصة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</w:rPr>
      </w:pPr>
      <w:r>
        <w:rPr>
          <w:noProof/>
        </w:rPr>
        <w:drawing>
          <wp:inline distL="0" distT="0" distB="0" distR="0">
            <wp:extent cx="3340100" cy="760800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40100" cy="760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السؤال الثالث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قارن بين حالات المادة من حيث الشكل والحجم والترتيب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bidi="ar-DZ"/>
        </w:rPr>
        <w:t xml:space="preserve">: </w:t>
      </w:r>
    </w:p>
    <w:tbl>
      <w:tblPr>
        <w:tblStyle w:val="style15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86"/>
        <w:gridCol w:w="2686"/>
        <w:gridCol w:w="2686"/>
        <w:gridCol w:w="2686"/>
      </w:tblGrid>
      <w:tr>
        <w:trPr/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حالات المادة </w:t>
            </w:r>
            <w:r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/ </w:t>
            </w: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وجه المقارنة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الحجم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الشكل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ترتيب الجسيمات </w:t>
            </w:r>
          </w:p>
        </w:tc>
      </w:tr>
      <w:tr>
        <w:tblPrEx/>
        <w:trPr/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الصلبة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/>
        <w:trPr/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السائلة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/>
        <w:trPr/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الغازية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4097"/>
              <w:pBdr>
                <w:left w:val="nil"/>
                <w:right w:val="nil"/>
                <w:top w:val="nil"/>
                <w:bottom w:val="none" w:sz="0" w:space="0" w:color="000000"/>
                <w:between w:val="nil"/>
              </w:pBdr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pStyle w:val="style0"/>
        <w:rPr>
          <w:rFonts w:hint="cs"/>
        </w:rPr>
      </w:pPr>
    </w:p>
    <w:sectPr>
      <w:pgSz w:w="12240" w:h="15840" w:orient="portrait"/>
      <w:pgMar w:top="540" w:right="900" w:bottom="1440" w:left="810" w:header="720" w:footer="720" w:gutter="0"/>
      <w:pgBorders w:zOrder="front" w:display="allPages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Calibri" w:cs="Calibri" w:eastAsia="Calibri" w:hAnsi="Calibri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>
      <w:spacing w:after="0" w:lineRule="auto" w:line="240"/>
    </w:pPr>
    <w:rPr>
      <w:rFonts w:ascii="Calibri" w:cs="Calibri" w:eastAsia="Calibri" w:hAnsi="Calibri"/>
      <w:sz w:val="20"/>
      <w:szCs w:val="2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Calibri" w:cs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Calibri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134</Words>
  <Pages>1</Pages>
  <Characters>922</Characters>
  <Application>WPS Office</Application>
  <DocSecurity>0</DocSecurity>
  <Paragraphs>44</Paragraphs>
  <ScaleCrop>false</ScaleCrop>
  <LinksUpToDate>false</LinksUpToDate>
  <CharactersWithSpaces>1243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٢٠٢٢-٠٣-٢٧T٢٠:٠٣:٠٠Z</dcterms:created>
  <dc:creator>mabsoot mwaise</dc:creator>
  <lastModifiedBy>SM-S928B</lastModifiedBy>
  <dcterms:modified xsi:type="dcterms:W3CDTF">٢٠٢٦-٠٢-١٠T٠٤:٢٦:١٤Z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a94c09726593454f98461bae7e9c4630</vt:lpwstr>
  </property>
</Properties>
</file>