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rtl/>
        </w:rPr>
        <w:drawing>
          <wp:anchor distT="0" distB="0" distL="0" distR="0" simplePos="0" relativeHeight="251688960" behindDoc="1" locked="0" layoutInCell="1" allowOverlap="1" wp14:anchorId="5F01A17E" wp14:editId="5C9D37F0">
            <wp:simplePos x="0" y="0"/>
            <wp:positionH relativeFrom="column">
              <wp:posOffset>4310380</wp:posOffset>
            </wp:positionH>
            <wp:positionV relativeFrom="paragraph">
              <wp:posOffset>33655</wp:posOffset>
            </wp:positionV>
            <wp:extent cx="1402080" cy="542290"/>
            <wp:effectExtent l="0" t="0" r="7620" b="0"/>
            <wp:wrapTight wrapText="bothSides">
              <wp:wrapPolygon edited="0">
                <wp:start x="0" y="0"/>
                <wp:lineTo x="0" y="20487"/>
                <wp:lineTo x="21424" y="20487"/>
                <wp:lineTo x="21424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وزارة التربية والتعليم</w:t>
      </w: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مديرية التربية والتعليم/ لواء سحاب</w:t>
      </w: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مدرسة سحاب الثانوية الشاملة للبنات</w:t>
      </w:r>
    </w:p>
    <w:p w:rsidR="006D41E0" w:rsidRDefault="006D41E0" w:rsidP="006D41E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خطة درس </w:t>
      </w: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للصف ال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ثاني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عشر الأكاديمي</w:t>
      </w: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الفصل ال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ثاني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 202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5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/202</w:t>
      </w: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6</w:t>
      </w: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إعداد: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سائدة أبو مطر</w:t>
      </w: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D41E0" w:rsidRDefault="006D41E0" w:rsidP="006D41E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6D41E0" w:rsidRDefault="006D41E0">
      <w:pPr>
        <w:bidi w:val="0"/>
        <w:spacing w:after="0" w:line="240" w:lineRule="auto"/>
        <w:rPr>
          <w:sz w:val="6"/>
          <w:szCs w:val="6"/>
          <w:rtl/>
        </w:rPr>
      </w:pPr>
    </w:p>
    <w:p w:rsidR="00DC7835" w:rsidRDefault="004A10B7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</w:p>
    <w:p w:rsidR="00DC7835" w:rsidRDefault="004A10B7" w:rsidP="000E759B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لغتي العربية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 </w:t>
      </w:r>
      <w:r w:rsidR="000E759B">
        <w:rPr>
          <w:rFonts w:hint="cs"/>
          <w:b/>
          <w:bCs/>
          <w:sz w:val="24"/>
          <w:szCs w:val="24"/>
          <w:rtl/>
          <w:lang w:bidi="ar-JO"/>
        </w:rPr>
        <w:t>في الحقيقة والمجاز والاستعارة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 </w:t>
      </w:r>
      <w:r w:rsidR="000E759B" w:rsidRPr="000E759B">
        <w:rPr>
          <w:rFonts w:cs="Arial"/>
          <w:b/>
          <w:bCs/>
          <w:sz w:val="24"/>
          <w:szCs w:val="24"/>
          <w:rtl/>
          <w:lang w:bidi="ar-JO"/>
        </w:rPr>
        <w:t>في الحقيقة والمجاز والاستعارة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0E759B" w:rsidP="000E759B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:يتعرف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غاية علوم البلاغة أو وظيفتها، يميز المعنى المجازي من الحقيقي لبعض الكلمات والتراكيب، يوظف المجاز في سياقات متنوعة، يميز أنواع الاستعارة، يوظف الاستعارة في سياقات مختلفة، يستنتج علاقات المجاز المرسل. </w:t>
            </w: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759B" w:rsidRDefault="00C03F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بال</w:t>
            </w:r>
            <w:r w:rsidR="000E759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تشبيه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وأركانه، ووضع جمل والطلب من الطلاب تحديد أركان التشبيه.</w:t>
            </w:r>
          </w:p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  <w:bookmarkStart w:id="0" w:name="_GoBack"/>
            <w:bookmarkEnd w:id="0"/>
          </w:p>
        </w:tc>
        <w:tc>
          <w:tcPr>
            <w:tcW w:w="970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4A10B7" w:rsidP="00C03F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03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البلاغة </w:t>
            </w:r>
            <w:proofErr w:type="gramStart"/>
            <w:r w:rsidR="00C03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وغايتها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.-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03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الحقيقة والمجاز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 -</w:t>
            </w:r>
            <w:r w:rsidR="00C03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الاستعارة</w:t>
            </w:r>
          </w:p>
          <w:p w:rsidR="00DC7835" w:rsidRDefault="004A10B7" w:rsidP="00C03F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03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المجاز المرسل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- طرح الأسئلة المتنوعة على الدرس 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C03F7A" w:rsidRDefault="00C03F7A" w:rsidP="00C03F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تحديد نوع المجاز في بعض الجمل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تمييز</w:t>
            </w:r>
            <w:proofErr w:type="gramEnd"/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الاستعارة </w:t>
            </w:r>
          </w:p>
          <w:p w:rsidR="00DC7835" w:rsidRDefault="00C03F7A" w:rsidP="00C03F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التصريحية من المكنية.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994E62" w:rsidRDefault="004A10B7" w:rsidP="00C03F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-طرح السؤال الآتي: </w:t>
            </w:r>
            <w:r w:rsidR="00C03F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بين علاقة المجاز </w:t>
            </w:r>
          </w:p>
          <w:p w:rsidR="00DC7835" w:rsidRDefault="00994E62" w:rsidP="00C03F7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المرسل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بعض الأسئلة مع الاستعانة بالتقييم الذاتي ص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 w:rsidP="00994E62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</w:t>
                                        </w:r>
                                        <w:r w:rsidR="00994E62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1" o:spid="_x0000_s1027" type="#_x0000_t202" style="position:absolute;left:0;text-align:left;margin-left:1.3pt;margin-top:20.5pt;width:775.6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" filled="f" stroked="f" strokeweight=".5pt">
                            <v:textbox>
                              <w:txbxContent>
                                <w:p w:rsidR="000E759B" w:rsidRDefault="000E759B" w:rsidP="00994E6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</w:t>
                                  </w:r>
                                  <w:r w:rsidR="00994E6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4E62" w:rsidRDefault="00994E6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sz w:val="6"/>
          <w:szCs w:val="6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580"/>
      </w:tblGrid>
      <w:tr w:rsidR="00DC7835">
        <w:tc>
          <w:tcPr>
            <w:tcW w:w="814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-105410</wp:posOffset>
                      </wp:positionV>
                      <wp:extent cx="1847850" cy="3048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759B" w:rsidRDefault="000E759B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0E759B" w:rsidRDefault="000E75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0" o:spid="_x0000_s1028" type="#_x0000_t202" style="position:absolute;left:0;text-align:left;margin-left:-26.9pt;margin-top:-8.3pt;width:145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" filled="f" stroked="f" strokeweight=".5pt">
                      <v:textbo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4A10B7" w:rsidP="00994E62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اللغة العربية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 </w:t>
      </w:r>
      <w:r w:rsidR="00994E62">
        <w:rPr>
          <w:rFonts w:hint="cs"/>
          <w:b/>
          <w:bCs/>
          <w:sz w:val="24"/>
          <w:szCs w:val="24"/>
          <w:rtl/>
          <w:lang w:bidi="ar-JO"/>
        </w:rPr>
        <w:t>من أساليب البلاغة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</w:t>
      </w:r>
      <w:r w:rsidR="00994E62">
        <w:rPr>
          <w:rFonts w:hint="cs"/>
          <w:b/>
          <w:bCs/>
          <w:sz w:val="24"/>
          <w:szCs w:val="24"/>
          <w:rtl/>
          <w:lang w:bidi="ar-JO"/>
        </w:rPr>
        <w:t>من أساليب البلاغة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عدد الحصص:5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994E62" w:rsidRDefault="004A10B7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 بعض المعاني البلاغية للنهي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 بعض المعاني البلاغية للنهي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بعض المعاني البلاغية للنداء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يوظف بعض المعاني البلاغية للنداء/يستنتج مفهوم الإطناب/ </w:t>
            </w:r>
          </w:p>
          <w:p w:rsidR="00DC7835" w:rsidRDefault="00994E62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صورا من أسلوب الإطناب/ يوظف أسلوب الإطناب.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4E62" w:rsidRDefault="004A10B7" w:rsidP="00994E6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بمفهوم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البلاغة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طرح بعض الأسئلة منها: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البلاغة؟ هل اهتم </w:t>
            </w:r>
          </w:p>
          <w:p w:rsidR="00994E62" w:rsidRDefault="00994E62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الجاهليون بالبلاغة العربية؟ وضح ذلك.</w:t>
            </w:r>
          </w:p>
          <w:p w:rsidR="00DC7835" w:rsidRPr="00994E62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Default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</w:t>
            </w: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وقتا محددا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للإجابة على الأسئلة بشكل ثنائي، وتوثيق إجاباتهم </w:t>
            </w:r>
          </w:p>
          <w:p w:rsidR="00DC7835" w:rsidRDefault="004A10B7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4A10B7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أسلوب النهي ومعانيه </w:t>
            </w:r>
            <w:proofErr w:type="gramStart"/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البلاغية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proofErr w:type="gramEnd"/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النداء ومعانيه البلاغية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94E6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 الإطناب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الموضوعات مع الطلبة جميعهم </w:t>
            </w:r>
            <w:proofErr w:type="gramStart"/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r w:rsidR="00994E6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تحديد نوع الأسلوب اللغوي في جمل محددة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بع</w:t>
            </w:r>
            <w:r w:rsidR="00994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 الجمل من حيث ورود الإطناب فيه.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994E62" w:rsidRDefault="00994E62" w:rsidP="00994E62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اكتابة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تحوي أساليب لغوية </w:t>
            </w:r>
            <w:proofErr w:type="spellStart"/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محددة،ومن</w:t>
            </w:r>
            <w:proofErr w:type="spellEnd"/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ثم سؤال الطلبة: حدد نوع الأسلوب اللغوي</w:t>
            </w:r>
          </w:p>
          <w:p w:rsidR="00DC7835" w:rsidRDefault="00994E62" w:rsidP="00994E62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الوارد في الجمل السابقة.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B0613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بعض الأسئلة مع الاستعانة بالتقييم الذاتي ص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7" o:spid="_x0000_s1029" type="#_x0000_t202" style="position:absolute;left:0;text-align:left;margin-left:1.3pt;margin-top:20.5pt;width:775.6pt;height:20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b/>
          <w:bCs/>
          <w:sz w:val="24"/>
          <w:szCs w:val="24"/>
          <w:rtl/>
          <w:lang w:bidi="ar-JO"/>
        </w:rPr>
      </w:pPr>
    </w:p>
    <w:p w:rsidR="00DC7835" w:rsidRDefault="00DC7835">
      <w:pPr>
        <w:rPr>
          <w:sz w:val="6"/>
          <w:szCs w:val="6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580"/>
      </w:tblGrid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4A10B7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left:0;text-align:left;margin-left:357.4pt;margin-top:-8.3pt;width:14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</w:p>
    <w:p w:rsidR="00DC7835" w:rsidRDefault="004A10B7" w:rsidP="00B0613F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اللغة العربية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B0613F">
        <w:rPr>
          <w:rFonts w:hint="cs"/>
          <w:b/>
          <w:bCs/>
          <w:sz w:val="24"/>
          <w:szCs w:val="24"/>
          <w:rtl/>
          <w:lang w:bidi="ar-JO"/>
        </w:rPr>
        <w:t xml:space="preserve">النقد الأدبي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  </w:t>
      </w:r>
      <w:r w:rsidR="00B0613F">
        <w:rPr>
          <w:rFonts w:hint="cs"/>
          <w:b/>
          <w:bCs/>
          <w:sz w:val="24"/>
          <w:szCs w:val="24"/>
          <w:rtl/>
          <w:lang w:bidi="ar-JO"/>
        </w:rPr>
        <w:t xml:space="preserve">النقد الأدبي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4A10B7" w:rsidP="00B0613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مفهوم النقد الأدبي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غايات النقد الأدبي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عناصر العمل الأدبي من النصوص الأدبية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proofErr w:type="spellStart"/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يزظف</w:t>
            </w:r>
            <w:proofErr w:type="spellEnd"/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أبرز القضايا في النقد الأدبي القديم في تحليل النصوص الأدبية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0613F" w:rsidRDefault="004A10B7" w:rsidP="00B0613F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بمفهوم النقد الأدبي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خلال طرح بعض الأسئلة منها: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لم سمي النقد الأدبي </w:t>
            </w:r>
          </w:p>
          <w:p w:rsidR="00DC7835" w:rsidRDefault="00B0613F" w:rsidP="00B0613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بهذا الاسم؟ وما المعنى اللغوي للنقد؟ وما المعنى الاصطلاحي له؟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 </w:t>
            </w:r>
            <w:r w:rsidR="006D41E0"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وقتا</w:t>
            </w:r>
            <w:proofErr w:type="gramEnd"/>
            <w:r w:rsidR="006D41E0"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</w:t>
            </w:r>
            <w:r w:rsidR="006D41E0" w:rsidRPr="006D41E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للإجابة على الأسئلة بشكل ثنائي، وتوثيق إجاباتهم </w:t>
            </w:r>
          </w:p>
          <w:p w:rsidR="00DC7835" w:rsidRDefault="004A10B7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4A10B7" w:rsidP="00B0613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مفهوم النقد الأدبي </w:t>
            </w:r>
            <w:proofErr w:type="gramStart"/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وأهميته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العناصر</w:t>
            </w:r>
            <w:proofErr w:type="gramEnd"/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العامة للعمل الأدبي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أبرز قضايا النقد الأدبي القديم- تحليل نصين شعريين من عصرين مختلفين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تحليل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بعض الأبيات الشعرية.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C7835" w:rsidRDefault="004A10B7" w:rsidP="00B0613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-طرح السؤال الآتي: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الفرق بين هذه الأشعار من حيث اللغة </w:t>
            </w:r>
            <w:proofErr w:type="gramStart"/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والصورة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B0613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بعض الأسئلة مع الاستعانة بالتقييم الذاتي ص </w:t>
            </w:r>
            <w:r w:rsidR="00B061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0613F" w:rsidRDefault="00B061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0613F" w:rsidRDefault="00B061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9" o:spid="_x0000_s1031" type="#_x0000_t202" style="position:absolute;left:0;text-align:left;margin-left:1.3pt;margin-top:20.5pt;width:775.6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4A10B7">
      <w:pPr>
        <w:rPr>
          <w:b/>
          <w:bCs/>
          <w:sz w:val="24"/>
          <w:szCs w:val="24"/>
          <w:rtl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-100965</wp:posOffset>
                </wp:positionV>
                <wp:extent cx="1847850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2" type="#_x0000_t202" style="position:absolute;left:0;text-align:left;margin-left:355.9pt;margin-top:-7.95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</w:p>
    <w:p w:rsidR="00DC7835" w:rsidRDefault="004A10B7" w:rsidP="00265F16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اللغة العربية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B0613F">
        <w:rPr>
          <w:rFonts w:hint="cs"/>
          <w:b/>
          <w:bCs/>
          <w:sz w:val="24"/>
          <w:szCs w:val="24"/>
          <w:rtl/>
          <w:lang w:bidi="ar-JO"/>
        </w:rPr>
        <w:t xml:space="preserve">المناهج النقدية والمذاهب الأدبية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الدرس :    </w:t>
      </w:r>
      <w:r w:rsidR="00265F16" w:rsidRPr="00265F16">
        <w:rPr>
          <w:rFonts w:cs="Arial"/>
          <w:b/>
          <w:bCs/>
          <w:sz w:val="24"/>
          <w:szCs w:val="24"/>
          <w:rtl/>
          <w:lang w:bidi="ar-JO"/>
        </w:rPr>
        <w:t>المناهج النقدية والمذاهب الأدبية</w:t>
      </w:r>
      <w:r w:rsidR="00265F16">
        <w:rPr>
          <w:rFonts w:cs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عدد الحصص:5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265F16" w:rsidRDefault="004A10B7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مفهوم المنهج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المناهج النقدية والأسس التي قامت عليها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يبين مفهوم المذاهب الأدبية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 المبادئ التي قامت عليها المذاهب الأدبية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أشهر أعلام المناهج </w:t>
            </w:r>
          </w:p>
          <w:p w:rsidR="00DC7835" w:rsidRDefault="00265F16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النقدية والمذاهب الأدبية التي درسها.</w:t>
            </w: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5F16" w:rsidRDefault="004A10B7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بمفهوم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 الأدبي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خلال طرح بعض الأسئلة منها: ما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معنى النقد الأدبي </w:t>
            </w:r>
          </w:p>
          <w:p w:rsidR="00DC7835" w:rsidRDefault="00265F16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لغويا واصطلاحا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 </w:t>
            </w:r>
            <w:r w:rsidR="006D41E0"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وقتا</w:t>
            </w:r>
            <w:proofErr w:type="gramEnd"/>
            <w:r w:rsidR="006D41E0"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للإجابة على الأسئلة بشكل ثنائي، وتوثيق إجاباتهم </w:t>
            </w:r>
          </w:p>
          <w:p w:rsidR="00DC7835" w:rsidRDefault="004A10B7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4A10B7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المناهج</w:t>
            </w:r>
            <w:proofErr w:type="spellEnd"/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النقدية الخارجية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65F1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المناهج</w:t>
            </w:r>
            <w:proofErr w:type="spellEnd"/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النقدية الداخلية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65F1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المذاهب </w:t>
            </w:r>
            <w:proofErr w:type="gramStart"/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الأدبية .</w:t>
            </w:r>
            <w:proofErr w:type="gramEnd"/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r w:rsidR="00265F1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التمييز بين المناهج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تمييز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المناهج الداخلية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غيره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65F16" w:rsidRDefault="004A10B7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الأنواع الأدبية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-طرح السؤال الآتي: أي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مذهب أدبي يتبع كل من</w:t>
            </w:r>
          </w:p>
          <w:p w:rsidR="00DC7835" w:rsidRDefault="00265F16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الآتية 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proofErr w:type="gramEnd"/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بعض الأسئلة مع الاستعانة بالتقييم الذاتي ص </w:t>
            </w:r>
            <w:r w:rsidR="00265F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55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11" o:spid="_x0000_s1033" type="#_x0000_t202" style="position:absolute;left:0;text-align:left;margin-left:1.3pt;margin-top:20.5pt;width:775.6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sz w:val="6"/>
          <w:szCs w:val="6"/>
        </w:rPr>
      </w:pPr>
    </w:p>
    <w:p w:rsidR="00DC7835" w:rsidRDefault="004A10B7" w:rsidP="00265F16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-299085</wp:posOffset>
                </wp:positionV>
                <wp:extent cx="18478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354.4pt;margin-top:-23.55pt;width:14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:اللغة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العربية</w:t>
      </w:r>
      <w:r w:rsidR="00265F1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265F16">
        <w:rPr>
          <w:rFonts w:hint="cs"/>
          <w:b/>
          <w:bCs/>
          <w:sz w:val="24"/>
          <w:szCs w:val="24"/>
          <w:rtl/>
          <w:lang w:bidi="ar-JO"/>
        </w:rPr>
        <w:t xml:space="preserve">موضوعات نقدية وقراءات تحليلية في النقد الأدبي الحديث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موضوع الدرس :  </w:t>
      </w:r>
      <w:r w:rsidR="00265F16">
        <w:rPr>
          <w:rFonts w:hint="cs"/>
          <w:b/>
          <w:bCs/>
          <w:sz w:val="24"/>
          <w:szCs w:val="24"/>
          <w:rtl/>
          <w:lang w:bidi="ar-JO"/>
        </w:rPr>
        <w:t>موضوعات نقدية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عدد الحصص:5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374AAA" w:rsidRDefault="00265F16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التعليمية: 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مفاهيم نقدية من نصوص أدبية/ يتذوق مواطن الجمال في نصوص أدبية/ يميز أشكال القصيدة العربية قديما وحديثا/ يوظف التفكير، والتحليل </w:t>
            </w:r>
            <w:proofErr w:type="spellStart"/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النقديالموضوعي</w:t>
            </w:r>
            <w:proofErr w:type="spellEnd"/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قراءة </w:t>
            </w:r>
          </w:p>
          <w:p w:rsidR="00DC7835" w:rsidRDefault="00374AAA" w:rsidP="00265F16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النصوص الأدبية/ يوضح أبرز ملامح الحركة النقدية في الأردن/ يلخص أهم خصائص حركة النقد النسوي.</w:t>
            </w: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4AAA" w:rsidRDefault="004A10B7" w:rsidP="00374AA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بمفهوم 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المعارضات الشعرية من خلال طرح سؤال: ما المعارضات الشعرية؟ </w:t>
            </w:r>
          </w:p>
          <w:p w:rsidR="00DC7835" w:rsidRDefault="00374AA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أشهر المعارضات الشعرية؟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374AAA" w:rsidRDefault="004A10B7" w:rsidP="00374AA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مفاهيم النقد الأدبي الحديث </w:t>
            </w:r>
            <w:r w:rsidR="00374AAA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شعر </w:t>
            </w:r>
            <w:proofErr w:type="gramStart"/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التفعيلة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التحليل</w:t>
            </w:r>
            <w:proofErr w:type="gramEnd"/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النقدي الموضوعي </w:t>
            </w:r>
            <w:r w:rsidR="00374AAA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ملامح </w:t>
            </w:r>
          </w:p>
          <w:p w:rsidR="00DC7835" w:rsidRDefault="00374AAA" w:rsidP="00374AA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الحركة النقدية في الأردن، والنقد النسوي.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تحليل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بعض الأبيات الشعرية - مناقشة بعض </w:t>
            </w:r>
          </w:p>
          <w:p w:rsidR="00DC7835" w:rsidRDefault="004A10B7" w:rsidP="00374AAA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الخصائص </w:t>
            </w:r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لحركة</w:t>
            </w:r>
            <w:proofErr w:type="gramEnd"/>
            <w:r w:rsidR="00374A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النقد النسوي.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</w:t>
            </w:r>
            <w:r w:rsidR="00D126B0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والطلب من الطلبة أن يحللوها بأسلوب نقدي موضوعي.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بعض الأسئلة مع الاستعانة بالتقييم الذاتي ص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74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13" o:spid="_x0000_s1035" type="#_x0000_t202" style="position:absolute;left:0;text-align:left;margin-left:1.3pt;margin-top:20.5pt;width:775.6pt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b/>
          <w:bCs/>
          <w:sz w:val="24"/>
          <w:szCs w:val="24"/>
          <w:rtl/>
          <w:lang w:bidi="ar-JO"/>
        </w:rPr>
      </w:pPr>
    </w:p>
    <w:p w:rsidR="00DC7835" w:rsidRDefault="00DC7835">
      <w:pPr>
        <w:rPr>
          <w:sz w:val="6"/>
          <w:szCs w:val="6"/>
        </w:rPr>
      </w:pPr>
    </w:p>
    <w:p w:rsidR="00DC7835" w:rsidRDefault="004A10B7" w:rsidP="00D126B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-365760</wp:posOffset>
                </wp:positionV>
                <wp:extent cx="184785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6" type="#_x0000_t202" style="position:absolute;left:0;text-align:left;margin-left:356.65pt;margin-top:-28.8pt;width:145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:اللغة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العربية  / النحو            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126B0">
        <w:rPr>
          <w:rFonts w:hint="cs"/>
          <w:b/>
          <w:bCs/>
          <w:sz w:val="24"/>
          <w:szCs w:val="24"/>
          <w:rtl/>
          <w:lang w:bidi="ar-JO"/>
        </w:rPr>
        <w:t>من معاني زيادات الأفعال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  </w:t>
      </w:r>
      <w:r w:rsidR="00D126B0">
        <w:rPr>
          <w:rFonts w:hint="cs"/>
          <w:b/>
          <w:bCs/>
          <w:sz w:val="24"/>
          <w:szCs w:val="24"/>
          <w:rtl/>
          <w:lang w:bidi="ar-JO"/>
        </w:rPr>
        <w:t>من معاني زيادات الأفعال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عدد الحصص:5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الفعل المجرد من المزيد- يعين أحرف الزيادة في أفعال رباعية فأكثر- يستنتج بعض معاني زيادات الأفعال في سياقات لغوية متنوعة.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أنواع الأفعال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خلال طرح بعض الجمل التي تحوي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الأفعال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المختلفة والطلب </w:t>
            </w:r>
          </w:p>
          <w:p w:rsidR="00DC7835" w:rsidRDefault="00D126B0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الطلبة توضيح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نوعها(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مجرد أو مزيد)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الفعل المجرد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أحرف الزيادة في الأفعال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معاني زيادات الأفعال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الفرق بين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 المجرد والمزيد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</w:p>
          <w:p w:rsidR="00DC7835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بعض الجمل التي تحوي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أفعالا مزيدة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126B0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 معاني الزيادة في الأفعال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C7835" w:rsidRDefault="00D126B0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إعطاء الطلبة جملا تحوي فعلا مزيدا بأحرف مختلفة و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</w:t>
            </w:r>
          </w:p>
          <w:p w:rsidR="00D126B0" w:rsidRDefault="00D126B0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المعاني المستفادة بالزيادة في بنية الفعل؟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11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19" o:spid="_x0000_s1037" type="#_x0000_t202" style="position:absolute;left:0;text-align:left;margin-left:1.3pt;margin-top:20.5pt;width:775.6pt;height:2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26B0" w:rsidRDefault="00D126B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26B0" w:rsidRDefault="00D126B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sz w:val="6"/>
          <w:szCs w:val="6"/>
        </w:rPr>
      </w:pPr>
    </w:p>
    <w:p w:rsidR="00DC7835" w:rsidRDefault="004A10B7" w:rsidP="0096045F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-359410</wp:posOffset>
                </wp:positionV>
                <wp:extent cx="184785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8" type="#_x0000_t202" style="position:absolute;left:0;text-align:left;margin-left:364.9pt;margin-top:-28.3pt;width:14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اللغة العربية  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</w:t>
      </w:r>
      <w:r w:rsidR="00D126B0">
        <w:rPr>
          <w:rFonts w:hint="cs"/>
          <w:b/>
          <w:bCs/>
          <w:sz w:val="24"/>
          <w:szCs w:val="24"/>
          <w:rtl/>
          <w:lang w:bidi="ar-JO"/>
        </w:rPr>
        <w:t>التصغير      موضوع الدرس : التصغير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 w:rsidR="0096045F">
        <w:rPr>
          <w:rFonts w:hint="cs"/>
          <w:b/>
          <w:bCs/>
          <w:sz w:val="24"/>
          <w:szCs w:val="24"/>
          <w:rtl/>
          <w:lang w:bidi="ar-JO"/>
        </w:rPr>
        <w:t>7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126B0" w:rsidRDefault="004A10B7" w:rsidP="00D126B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126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مفهوم التصغير/ يستنتج دلالات التصغير/ يصغر الكلمات على أوزان التصغير تصغيرا صحيحا/ يوظف التصغير توظيفا سليما.</w:t>
            </w:r>
          </w:p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96045F" w:rsidRDefault="0096045F" w:rsidP="0096045F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045F" w:rsidRDefault="0096045F" w:rsidP="0096045F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عرض أشكال وصور على الطلبة تؤدي معنى التصغير، ومن ثم سؤالهم: ما الفرق بين </w:t>
            </w:r>
          </w:p>
          <w:p w:rsidR="00DC7835" w:rsidRDefault="0096045F" w:rsidP="0096045F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الصور والأشكال الآتية؟ ما التصغير؟ 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أهميته؟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التصغير ودلالاته/ أوزان التصغير/ ما يصغر على وزن (فُعيل)/ ما يصغر على وزن (</w:t>
            </w:r>
            <w:proofErr w:type="spellStart"/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فعيعل</w:t>
            </w:r>
            <w:proofErr w:type="spellEnd"/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gramStart"/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6045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proofErr w:type="gramEnd"/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يصغر على (</w:t>
            </w:r>
            <w:proofErr w:type="spellStart"/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فعيعيل</w:t>
            </w:r>
            <w:proofErr w:type="spellEnd"/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)/ تصغير المركبات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التصغير ودلالاته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C7835" w:rsidRDefault="0096045F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-التعرف على بعض الأوزان التي يأتي عليها التصغير.</w:t>
            </w:r>
          </w:p>
        </w:tc>
        <w:tc>
          <w:tcPr>
            <w:tcW w:w="970" w:type="dxa"/>
          </w:tcPr>
          <w:p w:rsidR="00DC7835" w:rsidRDefault="004A10B7" w:rsidP="0096045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C7835" w:rsidRDefault="0096045F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بعض الكلمات، و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كيف يمكن أن نصغر هذه الكلمات؟ 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2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96045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21" o:spid="_x0000_s1039" type="#_x0000_t202" style="position:absolute;left:0;text-align:left;margin-left:1.3pt;margin-top:20.5pt;width:775.6pt;height:20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045F" w:rsidRDefault="0096045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b/>
          <w:bCs/>
          <w:sz w:val="24"/>
          <w:szCs w:val="24"/>
          <w:rtl/>
          <w:lang w:bidi="ar-JO"/>
        </w:rPr>
      </w:pPr>
    </w:p>
    <w:p w:rsidR="00DC7835" w:rsidRDefault="004A10B7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-229235</wp:posOffset>
                </wp:positionV>
                <wp:extent cx="1847850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0" type="#_x0000_t202" style="position:absolute;left:0;text-align:left;margin-left:338.65pt;margin-top:-18.05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</w:p>
    <w:p w:rsidR="00DC7835" w:rsidRDefault="004A10B7" w:rsidP="00A60D8F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:اللغة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العربية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96045F">
        <w:rPr>
          <w:rFonts w:hint="cs"/>
          <w:b/>
          <w:bCs/>
          <w:sz w:val="24"/>
          <w:szCs w:val="24"/>
          <w:rtl/>
          <w:lang w:bidi="ar-JO"/>
        </w:rPr>
        <w:t>النسب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موضوع الدرس : ا</w:t>
      </w:r>
      <w:r w:rsidR="0096045F">
        <w:rPr>
          <w:rFonts w:hint="cs"/>
          <w:b/>
          <w:bCs/>
          <w:sz w:val="24"/>
          <w:szCs w:val="24"/>
          <w:rtl/>
          <w:lang w:bidi="ar-JO"/>
        </w:rPr>
        <w:t>لنسب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="00A60D8F">
        <w:rPr>
          <w:rFonts w:hint="cs"/>
          <w:b/>
          <w:bCs/>
          <w:sz w:val="24"/>
          <w:szCs w:val="24"/>
          <w:rtl/>
          <w:lang w:bidi="ar-JO"/>
        </w:rPr>
        <w:t>7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النسب مبينا عناصره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الأسماء المنسوبة في سياقات لغوية متنوعة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ينسب إلى الأسماء نسبا صحيحا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يوظف النسب توظيفا سليما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بالنسب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خلال وضع عدة جمل والطلب من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  تحديد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 </w:t>
            </w:r>
          </w:p>
          <w:p w:rsidR="00DC7835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تحوي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نسبا.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96045F" w:rsidRDefault="004A10B7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عناصر النسب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النسب إلى الاسم المختوم بتاء التأنيث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60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النسب إلى الاسم الثلاثي المكسور</w:t>
            </w:r>
          </w:p>
          <w:p w:rsidR="00DC7835" w:rsidRDefault="0096045F" w:rsidP="0096045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العين/ النسب إلى المقصور والممدود والمنقوص/ النسب إلى وزن (فَعيلة) و(فُعيلة)/النسب إلى الجمع.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عناصر النسب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</w:p>
          <w:p w:rsidR="00DC7835" w:rsidRDefault="004A10B7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بعض الجمل التي تحوي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نسبا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0D8F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تبيين </w:t>
            </w:r>
            <w:proofErr w:type="spellStart"/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المنسوي</w:t>
            </w:r>
            <w:proofErr w:type="spellEnd"/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إليه في جمل محددة.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 w:rsidP="00A60D8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A60D8F" w:rsidRDefault="00A60D8F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 الآتي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الطلبة: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كيف أميز كلمة (دَوليّ) المنسوبة إلى المفرد (دَولة)، </w:t>
            </w:r>
          </w:p>
          <w:p w:rsidR="00DC7835" w:rsidRDefault="00A60D8F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(دَوليّ) المنسوبة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إلأى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الجمع (دُوَل)، مع أن اللفظ في النّسب واحد؟</w:t>
            </w:r>
          </w:p>
        </w:tc>
        <w:tc>
          <w:tcPr>
            <w:tcW w:w="6315" w:type="dxa"/>
          </w:tcPr>
          <w:p w:rsidR="00DC7835" w:rsidRDefault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3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A60D8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3" name="Text Box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23" o:spid="_x0000_s1041" type="#_x0000_t202" style="position:absolute;left:0;text-align:left;margin-left:1.3pt;margin-top:20.5pt;width:775.6pt;height:2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cnSgihkCAAAhBAAADgAAAAAAAAAAAAAAAAAuAgAAZHJzL2Uyb0RvYy54bWxQSwECLQAU&#10;AAYACAAAACEA8Zm4ON8AAAAIAQAADwAAAAAAAAAAAAAAAABzBAAAZHJzL2Rvd25yZXYueG1sUEsF&#10;BgAAAAAEAAQA8wAAAH8FAAAAAA==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4A10B7">
      <w:pPr>
        <w:rPr>
          <w:sz w:val="6"/>
          <w:szCs w:val="6"/>
          <w:rtl/>
          <w:lang w:bidi="ar-JO"/>
        </w:rPr>
      </w:pPr>
      <w:r>
        <w:rPr>
          <w:rFonts w:hint="cs"/>
          <w:sz w:val="6"/>
          <w:szCs w:val="6"/>
          <w:rtl/>
          <w:lang w:bidi="ar-JO"/>
        </w:rPr>
        <w:t>\</w:t>
      </w:r>
    </w:p>
    <w:p w:rsidR="00DC7835" w:rsidRDefault="00DC7835">
      <w:pPr>
        <w:rPr>
          <w:sz w:val="6"/>
          <w:szCs w:val="6"/>
          <w:rtl/>
          <w:lang w:bidi="ar-JO"/>
        </w:rPr>
      </w:pPr>
    </w:p>
    <w:p w:rsidR="00DC7835" w:rsidRDefault="004A10B7" w:rsidP="00A60D8F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-306705</wp:posOffset>
                </wp:positionV>
                <wp:extent cx="1847850" cy="30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2" type="#_x0000_t202" style="position:absolute;left:0;text-align:left;margin-left:349.9pt;margin-top:-24.15pt;width:145.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اللغة العربية    عنوان الوحدة : </w:t>
      </w:r>
      <w:r w:rsidR="00A60D8F">
        <w:rPr>
          <w:rFonts w:hint="cs"/>
          <w:b/>
          <w:bCs/>
          <w:sz w:val="24"/>
          <w:szCs w:val="24"/>
          <w:rtl/>
          <w:lang w:bidi="ar-JO"/>
        </w:rPr>
        <w:t>الإبدال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 </w:t>
      </w:r>
      <w:r w:rsidR="00A60D8F">
        <w:rPr>
          <w:rFonts w:hint="cs"/>
          <w:b/>
          <w:bCs/>
          <w:sz w:val="24"/>
          <w:szCs w:val="24"/>
          <w:rtl/>
          <w:lang w:bidi="ar-JO"/>
        </w:rPr>
        <w:t xml:space="preserve">الإبدال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60D8F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4A10B7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الإبدال، والغاية منه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الكلمات التي ورد فيها إبدال في جمل معينة/ يوضح حالات الإبدال في الكلمات معللا.</w:t>
            </w: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بأنواع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 الصحيحة والمعتلة، من خلال طرح بعض الكلمات والطلب من الطلبة أن يصنفوها إلى صحيحة ومعتلة.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معنى الإبدال وغايته/ما يبدل من التاء/ ما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تبدا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منه التاء.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r w:rsidR="00A60D8F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يميز بين الكلمات التي تم الإبدال فيها من غيرها </w:t>
            </w:r>
            <w:r w:rsidR="00A60D8F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A60D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60D8F" w:rsidRDefault="00A60D8F" w:rsidP="00A60D8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التغيير الذي حدث على بعض الكلمات.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C7835" w:rsidRDefault="00C60664" w:rsidP="00C60664">
            <w:pPr>
              <w:wordWrap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وضع بعض الكلمات على السبورة و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التغييرات الحاصلة</w:t>
            </w:r>
          </w:p>
          <w:p w:rsidR="00C60664" w:rsidRDefault="00C60664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الكلمات الآتية؟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44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5" name="Text Box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25" o:spid="_x0000_s1043" type="#_x0000_t202" style="position:absolute;left:0;text-align:left;margin-left:1.3pt;margin-top:20.5pt;width:775.6pt;height:2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sz w:val="6"/>
          <w:szCs w:val="6"/>
          <w:rtl/>
        </w:rPr>
      </w:pPr>
    </w:p>
    <w:p w:rsidR="00C60664" w:rsidRDefault="00C60664">
      <w:pPr>
        <w:rPr>
          <w:sz w:val="6"/>
          <w:szCs w:val="6"/>
        </w:rPr>
      </w:pPr>
    </w:p>
    <w:p w:rsidR="00DC7835" w:rsidRDefault="00DC7835">
      <w:pPr>
        <w:rPr>
          <w:b/>
          <w:bCs/>
          <w:sz w:val="24"/>
          <w:szCs w:val="24"/>
          <w:rtl/>
          <w:lang w:bidi="ar-JO"/>
        </w:rPr>
      </w:pPr>
    </w:p>
    <w:p w:rsidR="00DC7835" w:rsidRDefault="004A10B7" w:rsidP="00C60664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-371475</wp:posOffset>
                </wp:positionV>
                <wp:extent cx="184785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4" type="#_x0000_t202" style="position:absolute;left:0;text-align:left;margin-left:333.4pt;margin-top:-29.25pt;width:145.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اللغة العربية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 </w:t>
      </w:r>
      <w:r w:rsidR="00C60664">
        <w:rPr>
          <w:rFonts w:hint="cs"/>
          <w:b/>
          <w:bCs/>
          <w:sz w:val="24"/>
          <w:szCs w:val="24"/>
          <w:rtl/>
          <w:lang w:bidi="ar-JO"/>
        </w:rPr>
        <w:t>الإعلال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C60664">
        <w:rPr>
          <w:rFonts w:hint="cs"/>
          <w:b/>
          <w:bCs/>
          <w:sz w:val="24"/>
          <w:szCs w:val="24"/>
          <w:rtl/>
          <w:lang w:bidi="ar-JO"/>
        </w:rPr>
        <w:t xml:space="preserve">               موضوع الدرس :   الإعلال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عدد الحصص: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4A10B7" w:rsidP="00C6066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الإعلال وسببه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يتبين حالات مختارة من الإعلال بالقلب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يتبين حالات مختارة من الإعلال بالحذف.</w:t>
            </w:r>
          </w:p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متنوعة.</w:t>
            </w: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60664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بالكلمات الصحيحة والمعتلة وطرح بعض الكلمات والطل من الطلبة أن يصنفها بشكل صحيح، ووضع بعض الكلمات التي حصل عليها بعض التغيير والطلب منهم أن </w:t>
            </w:r>
          </w:p>
          <w:p w:rsidR="00DC7835" w:rsidRDefault="00C60664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يستخرجوا الجذر الأصلي للكلمات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وقتا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D41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محددا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للإجابة على الأسئلة بشكل ثنائي، وتوثيق إجاباتهم على 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الإعلال/ الإعلال بالقلب/ الإعلال بالحذف.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الفرق بين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الإعلال بالقلب والإعلال بالحذف.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C60664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هل ثمة إعلال في كل من كلمتي: صحراء، وإنشاء؟ علل </w:t>
            </w:r>
          </w:p>
          <w:p w:rsidR="00DC7835" w:rsidRDefault="00C60664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إجابتك.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5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7" name="Text Box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27" o:spid="_x0000_s1045" type="#_x0000_t202" style="position:absolute;left:0;text-align:left;margin-left:1.3pt;margin-top:20.5pt;width:775.6pt;height:2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>
      <w:pPr>
        <w:rPr>
          <w:b/>
          <w:bCs/>
          <w:sz w:val="24"/>
          <w:szCs w:val="24"/>
          <w:rtl/>
          <w:lang w:bidi="ar-JO"/>
        </w:rPr>
      </w:pPr>
    </w:p>
    <w:p w:rsidR="00C60664" w:rsidRDefault="00C60664">
      <w:pPr>
        <w:rPr>
          <w:b/>
          <w:bCs/>
          <w:sz w:val="24"/>
          <w:szCs w:val="24"/>
          <w:rtl/>
          <w:lang w:bidi="ar-JO"/>
        </w:rPr>
      </w:pPr>
    </w:p>
    <w:p w:rsidR="00DC7835" w:rsidRDefault="00DC7835">
      <w:pPr>
        <w:jc w:val="both"/>
        <w:rPr>
          <w:b/>
          <w:bCs/>
          <w:sz w:val="24"/>
          <w:szCs w:val="24"/>
          <w:rtl/>
          <w:lang w:bidi="ar-JO"/>
        </w:rPr>
      </w:pPr>
    </w:p>
    <w:p w:rsidR="00DC7835" w:rsidRDefault="00DC7835">
      <w:pPr>
        <w:jc w:val="both"/>
        <w:rPr>
          <w:b/>
          <w:bCs/>
          <w:sz w:val="24"/>
          <w:szCs w:val="24"/>
          <w:rtl/>
          <w:lang w:bidi="ar-JO"/>
        </w:rPr>
      </w:pPr>
    </w:p>
    <w:p w:rsidR="00DC7835" w:rsidRDefault="004A10B7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-381635</wp:posOffset>
                </wp:positionV>
                <wp:extent cx="1847850" cy="304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59B" w:rsidRDefault="000E759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0E759B" w:rsidRDefault="000E7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6" type="#_x0000_t202" style="position:absolute;left:0;text-align:left;margin-left:355.9pt;margin-top:-30.05pt;width:145.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" filled="f" stroked="f" strokeweight=".5pt">
                <v:textbox>
                  <w:txbxContent>
                    <w:p w:rsidR="000E759B" w:rsidRDefault="000E759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0E759B" w:rsidRDefault="000E759B"/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اللغة العربية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موسيقا الشعر                موضوع الدرس : موسيقا الشعر    عدد الحصص: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6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7835">
        <w:trPr>
          <w:trHeight w:val="339"/>
        </w:trPr>
        <w:tc>
          <w:tcPr>
            <w:tcW w:w="15627" w:type="dxa"/>
            <w:gridSpan w:val="4"/>
          </w:tcPr>
          <w:p w:rsidR="00DC7835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proofErr w:type="gramEnd"/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البيت الشعري من بحري الرجز والبسيط كتابة عروضية صحيحة/ يميز المفتاح الشعري لكل من بحري الرجز والبسيط/ يقطع البيت الشعري من بحري الرجز والبسيط تقطيعا صحيحا/ يميز التفعيلات الرئيسة والفرعية لبحري الرجز والبسيط.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105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 w:rsidP="00C60664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بالتقطيع الصوتي </w:t>
            </w:r>
            <w:proofErr w:type="spellStart"/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والعروضي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وبالحشو والضرب والعروض من خلال كتابة بعض الأبيات الشعرية والطلب منهم أن يحددوا ما </w:t>
            </w:r>
            <w:proofErr w:type="gramStart"/>
            <w:r w:rsidR="00C606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سبق.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6315" w:type="dxa"/>
          </w:tcPr>
          <w:p w:rsidR="00DC7835" w:rsidRDefault="00DC78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D41E0" w:rsidRPr="006D41E0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إعطاء </w:t>
            </w:r>
            <w:proofErr w:type="gramStart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الطلبة  وقتا</w:t>
            </w:r>
            <w:proofErr w:type="gramEnd"/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محددا للإجابة على الأسئلة بشكل ثنائي، وتوثيق إجاباتهم </w:t>
            </w:r>
          </w:p>
          <w:p w:rsidR="00DC7835" w:rsidRDefault="006D41E0" w:rsidP="006D41E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D41E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السبورة.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C78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:rsidR="00DC7835" w:rsidRDefault="00122285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بحر الرجز، بحر البسيط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الإجابة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الأسئلة المطروحة مع </w:t>
            </w:r>
          </w:p>
          <w:p w:rsidR="00DC7835" w:rsidRDefault="0012228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 -ت</w:t>
            </w:r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قطيع الأبيات الشعرية تقطيعا </w:t>
            </w:r>
            <w:proofErr w:type="spellStart"/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عروضيا</w:t>
            </w:r>
            <w:proofErr w:type="spellEnd"/>
            <w:r w:rsidR="004A10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صحيحا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-كتابة التفعيلات الرئيسة والفرعية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فصل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صدر الب</w:t>
            </w:r>
            <w:r w:rsidR="001222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 عن عجزه.</w:t>
            </w: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C7835" w:rsidRDefault="004A10B7" w:rsidP="0012228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ما مفتاح كل من البحر </w:t>
            </w:r>
            <w:r w:rsidR="001222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الرجز والبحر البسيط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C78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C7835" w:rsidRDefault="004A10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C7835" w:rsidRDefault="004A10B7" w:rsidP="0012228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بعض الأسئلة مع الاستعانة بالتقييم الذاتي ص </w:t>
            </w:r>
            <w:r w:rsidR="0012228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59/63</w:t>
            </w:r>
          </w:p>
        </w:tc>
        <w:tc>
          <w:tcPr>
            <w:tcW w:w="6315" w:type="dxa"/>
          </w:tcPr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:rsidR="00DC7835" w:rsidRDefault="004A10B7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:rsidR="00DC7835" w:rsidRDefault="004A10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DC7835" w:rsidRDefault="00DC78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7835">
        <w:tc>
          <w:tcPr>
            <w:tcW w:w="8140" w:type="dxa"/>
          </w:tcPr>
          <w:tbl>
            <w:tblPr>
              <w:tblStyle w:val="a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C7835">
              <w:trPr>
                <w:trHeight w:val="1889"/>
              </w:trPr>
              <w:tc>
                <w:tcPr>
                  <w:tcW w:w="8184" w:type="dxa"/>
                </w:tcPr>
                <w:p w:rsidR="00DC7835" w:rsidRDefault="004A10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C7835" w:rsidRDefault="00DC78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C7835" w:rsidRDefault="00DC78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783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7835">
              <w:tc>
                <w:tcPr>
                  <w:tcW w:w="19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C7835" w:rsidRDefault="00DC78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C7835" w:rsidRDefault="004A10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3" name="Text Box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759B" w:rsidRDefault="000E759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 :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33" o:spid="_x0000_s1047" type="#_x0000_t202" style="position:absolute;left:0;text-align:left;margin-left:1.3pt;margin-top:20.5pt;width:775.6pt;height:2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" filled="f" stroked="f" strokeweight=".5pt">
                            <v:textbox>
                              <w:txbxContent>
                                <w:p w:rsidR="000E759B" w:rsidRDefault="000E759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7835">
        <w:tc>
          <w:tcPr>
            <w:tcW w:w="8140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:rsidR="00DC7835" w:rsidRDefault="00DC78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C7835" w:rsidRDefault="00DC7835" w:rsidP="00122285">
      <w:pPr>
        <w:jc w:val="both"/>
        <w:rPr>
          <w:b/>
          <w:bCs/>
          <w:sz w:val="24"/>
          <w:szCs w:val="24"/>
          <w:rtl/>
          <w:lang w:bidi="ar-JO"/>
        </w:rPr>
      </w:pPr>
    </w:p>
    <w:sectPr w:rsidR="00DC7835" w:rsidSect="006D41E0">
      <w:footerReference w:type="default" r:id="rId9"/>
      <w:pgSz w:w="16838" w:h="11906" w:orient="landscape"/>
      <w:pgMar w:top="567" w:right="720" w:bottom="720" w:left="720" w:header="142" w:footer="30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AA" w:rsidRDefault="008647AA">
      <w:pPr>
        <w:spacing w:line="240" w:lineRule="auto"/>
      </w:pPr>
      <w:r>
        <w:separator/>
      </w:r>
    </w:p>
  </w:endnote>
  <w:endnote w:type="continuationSeparator" w:id="0">
    <w:p w:rsidR="008647AA" w:rsidRDefault="00864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9B" w:rsidRDefault="000E759B">
    <w:pPr>
      <w:pStyle w:val="a4"/>
      <w:rPr>
        <w:b/>
        <w:bCs/>
      </w:rPr>
    </w:pP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AA" w:rsidRDefault="008647AA">
      <w:pPr>
        <w:spacing w:after="0"/>
      </w:pPr>
      <w:r>
        <w:separator/>
      </w:r>
    </w:p>
  </w:footnote>
  <w:footnote w:type="continuationSeparator" w:id="0">
    <w:p w:rsidR="008647AA" w:rsidRDefault="008647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29FF"/>
    <w:rsid w:val="00092505"/>
    <w:rsid w:val="000E759B"/>
    <w:rsid w:val="00122285"/>
    <w:rsid w:val="00147AAD"/>
    <w:rsid w:val="001C6518"/>
    <w:rsid w:val="002007C5"/>
    <w:rsid w:val="00234B69"/>
    <w:rsid w:val="00265F16"/>
    <w:rsid w:val="00317004"/>
    <w:rsid w:val="00317A97"/>
    <w:rsid w:val="00374AAA"/>
    <w:rsid w:val="004077C8"/>
    <w:rsid w:val="0040792F"/>
    <w:rsid w:val="004416C7"/>
    <w:rsid w:val="004606DD"/>
    <w:rsid w:val="00485E32"/>
    <w:rsid w:val="004A10B7"/>
    <w:rsid w:val="005000DA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7A1D"/>
    <w:rsid w:val="006A4D96"/>
    <w:rsid w:val="006D41E0"/>
    <w:rsid w:val="006F78F5"/>
    <w:rsid w:val="007421EB"/>
    <w:rsid w:val="00752645"/>
    <w:rsid w:val="007F4EE7"/>
    <w:rsid w:val="007F54D9"/>
    <w:rsid w:val="008647AA"/>
    <w:rsid w:val="00866E30"/>
    <w:rsid w:val="008F7852"/>
    <w:rsid w:val="0090014C"/>
    <w:rsid w:val="0096045F"/>
    <w:rsid w:val="009873E4"/>
    <w:rsid w:val="00994E62"/>
    <w:rsid w:val="0099758C"/>
    <w:rsid w:val="00A60D8F"/>
    <w:rsid w:val="00AC4EC2"/>
    <w:rsid w:val="00AC6323"/>
    <w:rsid w:val="00B0613F"/>
    <w:rsid w:val="00B33573"/>
    <w:rsid w:val="00B721F2"/>
    <w:rsid w:val="00BE2AF9"/>
    <w:rsid w:val="00C03F7A"/>
    <w:rsid w:val="00C07E7F"/>
    <w:rsid w:val="00C23F5B"/>
    <w:rsid w:val="00C60664"/>
    <w:rsid w:val="00C7217C"/>
    <w:rsid w:val="00CA5C03"/>
    <w:rsid w:val="00CB7BF8"/>
    <w:rsid w:val="00D126B0"/>
    <w:rsid w:val="00D32771"/>
    <w:rsid w:val="00D429D7"/>
    <w:rsid w:val="00D5055C"/>
    <w:rsid w:val="00D532DA"/>
    <w:rsid w:val="00D87387"/>
    <w:rsid w:val="00D935B7"/>
    <w:rsid w:val="00DB3021"/>
    <w:rsid w:val="00DC43BB"/>
    <w:rsid w:val="00DC7835"/>
    <w:rsid w:val="00DE0B86"/>
    <w:rsid w:val="00E201FB"/>
    <w:rsid w:val="00E567B6"/>
    <w:rsid w:val="00E76620"/>
    <w:rsid w:val="00E8422B"/>
    <w:rsid w:val="00EF65D3"/>
    <w:rsid w:val="00F85C3A"/>
    <w:rsid w:val="00FF0F0D"/>
    <w:rsid w:val="0C7D785F"/>
    <w:rsid w:val="593D0B75"/>
    <w:rsid w:val="670579A0"/>
    <w:rsid w:val="703F5DA7"/>
    <w:rsid w:val="7A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0E533233-BB98-42E0-8FAD-5640C6F6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character" w:customStyle="1" w:styleId="Char">
    <w:name w:val="نص في بالون Char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No Spacing"/>
    <w:link w:val="Char2"/>
    <w:uiPriority w:val="1"/>
    <w:qFormat/>
    <w:rsid w:val="006D41E0"/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6D41E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71257-53AB-4C46-95F0-C033E8E5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pc</cp:lastModifiedBy>
  <cp:revision>3</cp:revision>
  <cp:lastPrinted>2025-09-10T16:56:00Z</cp:lastPrinted>
  <dcterms:created xsi:type="dcterms:W3CDTF">2026-01-26T17:19:00Z</dcterms:created>
  <dcterms:modified xsi:type="dcterms:W3CDTF">2026-01-26T17:25:00Z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540F5390AA0D4917A0E3E4DA88A464A5_13</vt:lpwstr>
  </property>
</Properties>
</file>