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Arabic Transparent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-137795</wp:posOffset>
                </wp:positionH>
                <wp:positionV relativeFrom="paragraph">
                  <wp:posOffset>483235</wp:posOffset>
                </wp:positionV>
                <wp:extent cx="1371600" cy="0"/>
                <wp:effectExtent l="0" t="0" r="0" b="0"/>
                <wp:wrapNone/>
                <wp:docPr id="1026" name="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1600" cy="0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-10.85pt;margin-top:38.05pt;width:108.0pt;height:0.0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</v:shape>
            </w:pict>
          </mc:Fallback>
        </mc:AlternateContent>
      </w:r>
      <w:r>
        <w:rPr>
          <w:rFonts w:ascii="Times New Roman" w:cs="Times New Roman" w:eastAsia="Times New Roman" w:hAnsi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-137795</wp:posOffset>
                </wp:positionH>
                <wp:positionV relativeFrom="paragraph">
                  <wp:posOffset>-207009</wp:posOffset>
                </wp:positionV>
                <wp:extent cx="1371600" cy="1337310"/>
                <wp:effectExtent l="19050" t="19050" r="0" b="0"/>
                <wp:wrapNone/>
                <wp:docPr id="1027" name="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1600" cy="1337310"/>
                        </a:xfrm>
                        <a:prstGeom prst="ellipse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27" fillcolor="white" stroked="t" style="position:absolute;margin-left:-10.85pt;margin-top:-16.3pt;width:108.0pt;height:105.3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25pt"/>
                <v:fill/>
              </v:oval>
            </w:pict>
          </mc:Fallback>
        </mc:AlternateContent>
      </w: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L="0" distT="0" distB="0" distR="0">
            <wp:extent cx="525066" cy="466725"/>
            <wp:effectExtent l="0" t="0" r="8890" b="0"/>
            <wp:docPr id="1028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066" cy="466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>وزارة التربية والتعليم</w:t>
      </w:r>
    </w:p>
    <w:p>
      <w:pPr>
        <w:pStyle w:val="style0"/>
        <w:spacing w:after="0" w:lineRule="auto" w:line="240"/>
        <w:jc w:val="center"/>
        <w:rPr>
          <w:rFonts w:ascii="Times New Roman" w:cs="Arabic Transparent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Arabic Transparent" w:eastAsia="Times New Roman" w:hAnsi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146685</wp:posOffset>
                </wp:positionH>
                <wp:positionV relativeFrom="paragraph">
                  <wp:posOffset>35560</wp:posOffset>
                </wp:positionV>
                <wp:extent cx="819785" cy="379730"/>
                <wp:effectExtent l="0" t="0" r="0" b="0"/>
                <wp:wrapNone/>
                <wp:docPr id="1029" name="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19785" cy="37973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bidi="ar-JO"/>
                              </w:rPr>
                              <w:t>40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white" stroked="f" style="position:absolute;margin-left:11.55pt;margin-top:2.8pt;width:64.55pt;height:29.9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sz w:val="40"/>
                          <w:szCs w:val="40"/>
                          <w:lang w:bidi="ar-JO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>مديرية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التربية والتعليم لمنطقة 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>--------------------</w:t>
      </w:r>
      <w:r>
        <w:rPr>
          <w:rFonts w:ascii="Times New Roman" w:cs="Arabic Transparent" w:eastAsia="Times New Roman" w:hAnsi="Times New Roman"/>
          <w:b/>
          <w:bCs/>
          <w:sz w:val="24"/>
          <w:szCs w:val="24"/>
          <w:lang w:bidi="ar-JO"/>
        </w:rPr>
        <w:t>/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 محافظة 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>-------------</w:t>
      </w:r>
    </w:p>
    <w:p>
      <w:pPr>
        <w:pStyle w:val="style0"/>
        <w:tabs>
          <w:tab w:val="left" w:leader="none" w:pos="4740"/>
          <w:tab w:val="left" w:leader="none" w:pos="7032"/>
        </w:tabs>
        <w:spacing w:after="0" w:lineRule="auto" w:line="240"/>
        <w:jc w:val="center"/>
        <w:rPr>
          <w:rFonts w:ascii="Times New Roman" w:cs="Arabic Transparent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مدرسة 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>------------------------------</w:t>
      </w:r>
      <w:r>
        <w:rPr>
          <w:rFonts w:ascii="Times New Roman" w:cs="Arabic Transparent" w:eastAsia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jc w:val="center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امتحان نها</w:t>
      </w:r>
      <w:r>
        <w:rPr>
          <w:rFonts w:hint="cs"/>
          <w:b/>
          <w:bCs/>
          <w:noProof/>
          <w:rtl/>
          <w:lang w:bidi="ar-JO"/>
        </w:rPr>
        <w:t xml:space="preserve">ية الفصل الدراسي </w:t>
      </w:r>
      <w:r>
        <w:rPr>
          <w:rFonts w:hint="cs"/>
          <w:b/>
          <w:bCs/>
          <w:noProof/>
          <w:rtl/>
          <w:lang w:bidi="ar-JO"/>
        </w:rPr>
        <w:t>الأول/</w:t>
      </w:r>
    </w:p>
    <w:p>
      <w:pPr>
        <w:pStyle w:val="style157"/>
        <w:jc w:val="center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 xml:space="preserve">لمادة </w:t>
      </w:r>
      <w:r>
        <w:rPr>
          <w:rFonts w:hint="cs"/>
          <w:b/>
          <w:bCs/>
          <w:noProof/>
          <w:rtl/>
          <w:lang w:bidi="ar-JO"/>
        </w:rPr>
        <w:t xml:space="preserve">الثقافة المالية </w:t>
      </w:r>
    </w:p>
    <w:p>
      <w:pPr>
        <w:pStyle w:val="style157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الاسم:.....</w:t>
      </w:r>
      <w:r>
        <w:rPr>
          <w:rFonts w:hint="cs"/>
          <w:b/>
          <w:bCs/>
          <w:noProof/>
          <w:color w:val="000000"/>
          <w:rtl/>
          <w:lang w:bidi="ar-JO"/>
        </w:rPr>
        <w:t>..............................</w:t>
      </w:r>
      <w:r>
        <w:rPr>
          <w:rFonts w:hint="cs"/>
          <w:b/>
          <w:bCs/>
          <w:noProof/>
          <w:rtl/>
          <w:lang w:bidi="ar-JO"/>
        </w:rPr>
        <w:t>........                                                                                الزمن : ساعة</w:t>
      </w:r>
    </w:p>
    <w:p>
      <w:pPr>
        <w:pStyle w:val="style157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الصف:</w:t>
      </w:r>
      <w:r>
        <w:rPr>
          <w:rFonts w:hint="cs"/>
          <w:b/>
          <w:bCs/>
          <w:noProof/>
          <w:rtl/>
          <w:lang w:bidi="ar-JO"/>
        </w:rPr>
        <w:t xml:space="preserve"> العاشر       </w:t>
      </w:r>
      <w:r>
        <w:rPr>
          <w:rFonts w:hint="cs"/>
          <w:b/>
          <w:bCs/>
          <w:noProof/>
          <w:rtl/>
          <w:lang w:bidi="ar-JO"/>
        </w:rPr>
        <w:t xml:space="preserve">  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</w:t>
      </w:r>
      <w:r>
        <w:rPr>
          <w:rFonts w:hint="cs"/>
          <w:b/>
          <w:bCs/>
          <w:rtl/>
          <w:lang w:bidi="ar-JO"/>
        </w:rPr>
        <w:t>التاريخ:.................</w:t>
      </w:r>
    </w:p>
    <w:p>
      <w:pPr>
        <w:pStyle w:val="style157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__________________________________________________________________________________</w:t>
      </w:r>
    </w:p>
    <w:p>
      <w:pPr>
        <w:pStyle w:val="style157"/>
        <w:rPr>
          <w:rtl/>
          <w:lang w:bidi="ar-JO"/>
        </w:rPr>
      </w:pPr>
    </w:p>
    <w:p>
      <w:pPr>
        <w:pStyle w:val="style0"/>
        <w:ind w:left="118"/>
        <w:rPr>
          <w:rFonts w:ascii="Times New Roman" w:cs="Times New Roman" w:hAnsi="Times New Roman"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sz w:val="24"/>
          <w:szCs w:val="24"/>
          <w:rtl/>
          <w:lang w:bidi="ar-JO"/>
        </w:rPr>
        <w:t>اجيب</w:t>
      </w:r>
      <w:r>
        <w:rPr>
          <w:rFonts w:ascii="Times New Roman" w:cs="Times New Roman" w:hAnsi="Times New Roman"/>
          <w:sz w:val="24"/>
          <w:szCs w:val="24"/>
          <w:rtl/>
          <w:lang w:bidi="ar-JO"/>
        </w:rPr>
        <w:t xml:space="preserve"> عن الاسئلة الاتية وعددها(6) علما بان عدد الصفحات (2) </w:t>
      </w:r>
    </w:p>
    <w:p>
      <w:pPr>
        <w:pStyle w:val="style0"/>
        <w:ind w:left="118"/>
        <w:rPr>
          <w:rFonts w:ascii="Times New Roman" w:cs="Times New Roman" w:hAnsi="Times New Roman"/>
          <w:b/>
          <w:bCs/>
          <w:sz w:val="24"/>
          <w:szCs w:val="24"/>
          <w:u w:val="single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highlight w:val="lightGray"/>
          <w:u w:val="single"/>
          <w:rtl/>
          <w:lang w:bidi="ar-JO"/>
        </w:rPr>
        <w:t>السؤال الأول: اختار الإجابة الصحيحة فيما يلي :                                                                                           ( 12 علامة )</w:t>
      </w:r>
    </w:p>
    <w:p>
      <w:pPr>
        <w:pStyle w:val="style179"/>
        <w:numPr>
          <w:ilvl w:val="0"/>
          <w:numId w:val="1"/>
        </w:numPr>
        <w:spacing w:lineRule="auto" w:line="360"/>
        <w:ind w:left="118"/>
        <w:rPr>
          <w:rFonts w:ascii="Times New Roman" w:cs="Times New Roman" w:hAnsi="Times New Roman"/>
          <w:b/>
          <w:bCs/>
          <w:color w:val="000000"/>
          <w:lang w:bidi="ar-JO"/>
        </w:rPr>
      </w:pP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 xml:space="preserve">الجهات </w:t>
      </w:r>
      <w:r>
        <w:rPr>
          <w:rFonts w:ascii="Times New Roman" w:cs="Times New Roman" w:hAnsi="Times New Roman" w:hint="cs"/>
          <w:b/>
          <w:bCs/>
          <w:color w:val="000000"/>
          <w:rtl/>
          <w:lang w:bidi="ar-JO"/>
        </w:rPr>
        <w:t>المقدمة</w:t>
      </w: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rtl/>
          <w:lang w:bidi="ar-JO"/>
        </w:rPr>
        <w:t>لل</w:t>
      </w: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 xml:space="preserve">خدمة </w:t>
      </w:r>
      <w:r>
        <w:rPr>
          <w:rFonts w:ascii="Times New Roman" w:cs="Times New Roman" w:hAnsi="Times New Roman" w:hint="cs"/>
          <w:b/>
          <w:bCs/>
          <w:color w:val="000000"/>
          <w:rtl/>
          <w:lang w:bidi="ar-JO"/>
        </w:rPr>
        <w:t>في</w:t>
      </w: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rtl/>
          <w:lang w:bidi="ar-JO"/>
        </w:rPr>
        <w:t>نظام عرض</w:t>
      </w: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rtl/>
          <w:lang w:bidi="ar-JO"/>
        </w:rPr>
        <w:t>وتحصيل</w:t>
      </w: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rtl/>
          <w:lang w:bidi="ar-JO"/>
        </w:rPr>
        <w:t>الفواتير</w:t>
      </w: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rtl/>
          <w:lang w:bidi="ar-JO"/>
        </w:rPr>
        <w:t>إلكترونيا</w:t>
      </w: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 xml:space="preserve"> هي : </w:t>
      </w:r>
    </w:p>
    <w:p>
      <w:pPr>
        <w:pStyle w:val="style179"/>
        <w:numPr>
          <w:ilvl w:val="0"/>
          <w:numId w:val="6"/>
        </w:numPr>
        <w:spacing w:lineRule="auto" w:line="360"/>
        <w:ind w:left="118"/>
        <w:jc w:val="center"/>
        <w:rPr>
          <w:rFonts w:ascii="Times New Roman" w:cs="Times New Roman" w:hAnsi="Times New Roman"/>
          <w:color w:val="000000"/>
          <w:lang w:bidi="ar-JO"/>
        </w:rPr>
      </w:pPr>
      <w:r>
        <w:rPr>
          <w:rFonts w:ascii="Times New Roman" w:cs="Times New Roman" w:hAnsi="Times New Roman" w:hint="cs"/>
          <w:color w:val="000000"/>
          <w:rtl/>
          <w:lang w:bidi="ar-JO"/>
        </w:rPr>
        <w:t xml:space="preserve">شركة الكهرباء      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ب- </w:t>
      </w:r>
      <w:r>
        <w:rPr>
          <w:rFonts w:ascii="Times New Roman" w:cs="Times New Roman" w:hAnsi="Times New Roman" w:hint="cs"/>
          <w:color w:val="000000"/>
          <w:rtl/>
          <w:lang w:bidi="ar-JO"/>
        </w:rPr>
        <w:t>شركة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color w:val="000000"/>
          <w:rtl/>
          <w:lang w:bidi="ar-JO"/>
        </w:rPr>
        <w:t>المياه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     ج- شركات </w:t>
      </w:r>
      <w:r>
        <w:rPr>
          <w:rFonts w:ascii="Times New Roman" w:cs="Times New Roman" w:hAnsi="Times New Roman" w:hint="cs"/>
          <w:color w:val="000000"/>
          <w:rtl/>
          <w:lang w:bidi="ar-JO"/>
        </w:rPr>
        <w:t>الإتصالات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            د – جميع ما ذكر</w:t>
      </w:r>
    </w:p>
    <w:p>
      <w:pPr>
        <w:pStyle w:val="style179"/>
        <w:spacing w:lineRule="auto" w:line="360"/>
        <w:ind w:left="118"/>
        <w:rPr>
          <w:rFonts w:ascii="Times New Roman" w:cs="Times New Roman" w:hAnsi="Times New Roman"/>
          <w:color w:val="000000"/>
          <w:lang w:bidi="ar-JO"/>
        </w:rPr>
      </w:pPr>
    </w:p>
    <w:p>
      <w:pPr>
        <w:pStyle w:val="style179"/>
        <w:numPr>
          <w:ilvl w:val="0"/>
          <w:numId w:val="1"/>
        </w:numPr>
        <w:spacing w:lineRule="auto" w:line="360"/>
        <w:ind w:left="118"/>
        <w:rPr>
          <w:rFonts w:ascii="Times New Roman" w:cs="Times New Roman" w:hAnsi="Times New Roman"/>
          <w:b/>
          <w:bCs/>
          <w:color w:val="000000"/>
          <w:lang w:bidi="ar-JO"/>
        </w:rPr>
      </w:pP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>تأمين المركبات الواجب بحسب القانون في الأردن هو :</w:t>
      </w:r>
    </w:p>
    <w:p>
      <w:pPr>
        <w:pStyle w:val="style179"/>
        <w:numPr>
          <w:ilvl w:val="0"/>
          <w:numId w:val="7"/>
        </w:numPr>
        <w:spacing w:lineRule="auto" w:line="360"/>
        <w:ind w:left="118"/>
        <w:jc w:val="center"/>
        <w:rPr>
          <w:rFonts w:ascii="Times New Roman" w:cs="Times New Roman" w:hAnsi="Times New Roman"/>
          <w:color w:val="000000"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 xml:space="preserve">التأمين </w:t>
      </w:r>
      <w:r>
        <w:rPr>
          <w:rFonts w:ascii="Times New Roman" w:cs="Times New Roman" w:hAnsi="Times New Roman"/>
          <w:color w:val="000000"/>
          <w:rtl/>
          <w:lang w:bidi="ar-JO"/>
        </w:rPr>
        <w:t>الألزامي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           ب- التأمين التكميلي             ج- التأمين الشامل            د- جميع ما ذكر</w:t>
      </w:r>
    </w:p>
    <w:p>
      <w:pPr>
        <w:pStyle w:val="style179"/>
        <w:spacing w:lineRule="auto" w:line="360"/>
        <w:ind w:left="118"/>
        <w:rPr>
          <w:rFonts w:ascii="Times New Roman" w:cs="Times New Roman" w:hAnsi="Times New Roman"/>
          <w:color w:val="000000"/>
          <w:lang w:bidi="ar-JO"/>
        </w:rPr>
      </w:pPr>
    </w:p>
    <w:p>
      <w:pPr>
        <w:pStyle w:val="style179"/>
        <w:numPr>
          <w:ilvl w:val="0"/>
          <w:numId w:val="1"/>
        </w:numPr>
        <w:spacing w:lineRule="auto" w:line="360"/>
        <w:ind w:left="118"/>
        <w:rPr>
          <w:rFonts w:ascii="Times New Roman" w:cs="Times New Roman" w:hAnsi="Times New Roman"/>
          <w:b/>
          <w:bCs/>
          <w:color w:val="000000"/>
          <w:lang w:bidi="ar-JO"/>
        </w:rPr>
      </w:pP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 xml:space="preserve">الخطر الذي ينقسم الى عام </w:t>
      </w: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>و خاص</w:t>
      </w: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 xml:space="preserve"> هو : </w:t>
      </w:r>
    </w:p>
    <w:p>
      <w:pPr>
        <w:pStyle w:val="style179"/>
        <w:numPr>
          <w:ilvl w:val="0"/>
          <w:numId w:val="8"/>
        </w:numPr>
        <w:spacing w:lineRule="auto" w:line="360"/>
        <w:ind w:left="118"/>
        <w:jc w:val="center"/>
        <w:rPr>
          <w:rFonts w:ascii="Times New Roman" w:cs="Times New Roman" w:hAnsi="Times New Roman"/>
          <w:color w:val="000000"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 xml:space="preserve">المضاربة                   ب- </w:t>
      </w:r>
      <w:r>
        <w:rPr>
          <w:rFonts w:ascii="Times New Roman" w:cs="Times New Roman" w:hAnsi="Times New Roman" w:hint="cs"/>
          <w:color w:val="000000"/>
          <w:rtl/>
          <w:lang w:bidi="ar-JO"/>
        </w:rPr>
        <w:t>البحت.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                    ج – الممتلكات    </w:t>
      </w:r>
      <w:r>
        <w:rPr>
          <w:rFonts w:ascii="Times New Roman" w:cs="Times New Roman" w:hAnsi="Times New Roman" w:hint="cs"/>
          <w:color w:val="000000"/>
          <w:rtl/>
          <w:lang w:bidi="ar-JO"/>
        </w:rPr>
        <w:t xml:space="preserve">       د- الأشخاص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               </w:t>
      </w:r>
    </w:p>
    <w:p>
      <w:pPr>
        <w:pStyle w:val="style179"/>
        <w:spacing w:lineRule="auto" w:line="360"/>
        <w:ind w:left="118"/>
        <w:rPr>
          <w:rFonts w:ascii="Times New Roman" w:cs="Times New Roman" w:hAnsi="Times New Roman"/>
          <w:color w:val="000000"/>
          <w:lang w:bidi="ar-JO"/>
        </w:rPr>
      </w:pPr>
    </w:p>
    <w:p>
      <w:pPr>
        <w:pStyle w:val="style179"/>
        <w:numPr>
          <w:ilvl w:val="0"/>
          <w:numId w:val="1"/>
        </w:numPr>
        <w:spacing w:lineRule="auto" w:line="360"/>
        <w:ind w:left="118"/>
        <w:rPr>
          <w:rFonts w:ascii="Times New Roman" w:cs="Times New Roman" w:hAnsi="Times New Roman"/>
          <w:b/>
          <w:bCs/>
          <w:color w:val="000000"/>
          <w:lang w:bidi="ar-JO"/>
        </w:rPr>
      </w:pP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 xml:space="preserve">خسارة سامر </w:t>
      </w: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>لأسهمة</w:t>
      </w: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 xml:space="preserve"> نتيجة سوء الأوضاع </w:t>
      </w: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>الأقتصادية</w:t>
      </w: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 xml:space="preserve"> السائدة يعد خطر : </w:t>
      </w:r>
    </w:p>
    <w:p>
      <w:pPr>
        <w:pStyle w:val="style179"/>
        <w:numPr>
          <w:ilvl w:val="0"/>
          <w:numId w:val="9"/>
        </w:numPr>
        <w:spacing w:lineRule="auto" w:line="360"/>
        <w:ind w:left="118"/>
        <w:jc w:val="center"/>
        <w:rPr>
          <w:rFonts w:ascii="Times New Roman" w:cs="Times New Roman" w:hAnsi="Times New Roman"/>
          <w:color w:val="000000"/>
          <w:lang w:bidi="ar-JO"/>
        </w:rPr>
      </w:pPr>
      <w:r>
        <w:rPr>
          <w:rFonts w:ascii="Times New Roman" w:cs="Times New Roman" w:hAnsi="Times New Roman" w:hint="cs"/>
          <w:color w:val="000000"/>
          <w:rtl/>
          <w:lang w:bidi="ar-JO"/>
        </w:rPr>
        <w:t>مضاربة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                 ب- خاص                  ج- بحت                 د- </w:t>
      </w:r>
      <w:r>
        <w:rPr>
          <w:rFonts w:ascii="Times New Roman" w:cs="Times New Roman" w:hAnsi="Times New Roman" w:hint="cs"/>
          <w:color w:val="000000"/>
          <w:rtl/>
          <w:lang w:bidi="ar-JO"/>
        </w:rPr>
        <w:t>عام .</w:t>
      </w:r>
    </w:p>
    <w:p>
      <w:pPr>
        <w:pStyle w:val="style179"/>
        <w:spacing w:lineRule="auto" w:line="360"/>
        <w:ind w:left="118"/>
        <w:rPr>
          <w:rFonts w:ascii="Times New Roman" w:cs="Times New Roman" w:hAnsi="Times New Roman"/>
          <w:color w:val="000000"/>
          <w:lang w:bidi="ar-JO"/>
        </w:rPr>
      </w:pPr>
    </w:p>
    <w:p>
      <w:pPr>
        <w:pStyle w:val="style179"/>
        <w:numPr>
          <w:ilvl w:val="0"/>
          <w:numId w:val="1"/>
        </w:numPr>
        <w:spacing w:lineRule="auto" w:line="360"/>
        <w:ind w:left="118"/>
        <w:rPr>
          <w:rFonts w:ascii="Times New Roman" w:cs="Times New Roman" w:hAnsi="Times New Roman"/>
          <w:b/>
          <w:bCs/>
          <w:color w:val="000000"/>
          <w:lang w:bidi="ar-JO"/>
        </w:rPr>
      </w:pP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 xml:space="preserve">دمار مصنع ما بسبب زلزال كبير أصاب المنطقة يعد خطرا : </w:t>
      </w:r>
    </w:p>
    <w:p>
      <w:pPr>
        <w:pStyle w:val="style179"/>
        <w:numPr>
          <w:ilvl w:val="0"/>
          <w:numId w:val="10"/>
        </w:numPr>
        <w:spacing w:lineRule="auto" w:line="360"/>
        <w:ind w:left="118"/>
        <w:jc w:val="center"/>
        <w:rPr>
          <w:rFonts w:ascii="Times New Roman" w:cs="Times New Roman" w:hAnsi="Times New Roman"/>
          <w:color w:val="000000"/>
          <w:lang w:bidi="ar-JO"/>
        </w:rPr>
      </w:pPr>
      <w:r>
        <w:rPr>
          <w:rFonts w:ascii="Times New Roman" w:cs="Times New Roman" w:hAnsi="Times New Roman" w:hint="cs"/>
          <w:color w:val="000000"/>
          <w:rtl/>
          <w:lang w:bidi="ar-JO"/>
        </w:rPr>
        <w:t>مضاربة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                 ب- خاص                  ج- بحت                 د- </w:t>
      </w:r>
      <w:r>
        <w:rPr>
          <w:rFonts w:ascii="Times New Roman" w:cs="Times New Roman" w:hAnsi="Times New Roman" w:hint="cs"/>
          <w:color w:val="000000"/>
          <w:rtl/>
          <w:lang w:bidi="ar-JO"/>
        </w:rPr>
        <w:t xml:space="preserve">عام . </w:t>
      </w:r>
    </w:p>
    <w:p>
      <w:pPr>
        <w:pStyle w:val="style179"/>
        <w:spacing w:lineRule="auto" w:line="360"/>
        <w:ind w:left="118"/>
        <w:rPr>
          <w:rFonts w:ascii="Times New Roman" w:cs="Times New Roman" w:hAnsi="Times New Roman"/>
          <w:color w:val="000000"/>
          <w:lang w:bidi="ar-JO"/>
        </w:rPr>
      </w:pPr>
    </w:p>
    <w:p>
      <w:pPr>
        <w:pStyle w:val="style179"/>
        <w:numPr>
          <w:ilvl w:val="0"/>
          <w:numId w:val="1"/>
        </w:numPr>
        <w:spacing w:lineRule="auto" w:line="360"/>
        <w:ind w:left="118"/>
        <w:rPr>
          <w:rFonts w:ascii="Times New Roman" w:cs="Times New Roman" w:hAnsi="Times New Roman"/>
          <w:b/>
          <w:bCs/>
          <w:color w:val="000000"/>
          <w:lang w:bidi="ar-JO"/>
        </w:rPr>
      </w:pP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 xml:space="preserve">التأمين من الحرائق بحسب عقد التأمين هو : </w:t>
      </w:r>
    </w:p>
    <w:p>
      <w:pPr>
        <w:pStyle w:val="style179"/>
        <w:numPr>
          <w:ilvl w:val="0"/>
          <w:numId w:val="11"/>
        </w:numPr>
        <w:spacing w:lineRule="auto" w:line="360"/>
        <w:ind w:left="118"/>
        <w:jc w:val="center"/>
        <w:rPr>
          <w:rFonts w:ascii="Times New Roman" w:cs="Times New Roman" w:hAnsi="Times New Roman"/>
          <w:color w:val="000000"/>
          <w:rtl/>
          <w:lang w:bidi="ar-JO"/>
        </w:rPr>
      </w:pPr>
      <w:r>
        <w:rPr>
          <w:rFonts w:ascii="Times New Roman" w:cs="Times New Roman" w:hAnsi="Times New Roman" w:hint="cs"/>
          <w:color w:val="000000"/>
          <w:rtl/>
          <w:lang w:bidi="ar-JO"/>
        </w:rPr>
        <w:t>إختياري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        ب- </w:t>
      </w:r>
      <w:r>
        <w:rPr>
          <w:rFonts w:ascii="Times New Roman" w:cs="Times New Roman" w:hAnsi="Times New Roman" w:hint="cs"/>
          <w:color w:val="000000"/>
          <w:rtl/>
          <w:lang w:bidi="ar-JO"/>
        </w:rPr>
        <w:t>إلزامي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          ج- </w:t>
      </w:r>
      <w:r>
        <w:rPr>
          <w:rFonts w:ascii="Times New Roman" w:cs="Times New Roman" w:hAnsi="Times New Roman"/>
          <w:color w:val="000000"/>
          <w:rtl/>
          <w:lang w:bidi="ar-JO"/>
        </w:rPr>
        <w:t>الأجابتين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</w:t>
      </w:r>
      <w:r>
        <w:rPr>
          <w:rFonts w:ascii="Times New Roman" w:cs="Times New Roman" w:hAnsi="Times New Roman"/>
          <w:color w:val="000000"/>
          <w:rtl/>
          <w:lang w:bidi="ar-JO"/>
        </w:rPr>
        <w:t>أ+ب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            د – لا شيء مما ذكر</w:t>
      </w:r>
    </w:p>
    <w:p>
      <w:pPr>
        <w:pStyle w:val="style0"/>
        <w:ind w:left="118"/>
        <w:rPr>
          <w:rFonts w:ascii="Times New Roman" w:cs="Times New Roman" w:hAnsi="Times New Roman"/>
          <w:b/>
          <w:bCs/>
          <w:color w:val="000000"/>
          <w:sz w:val="24"/>
          <w:szCs w:val="24"/>
          <w:lang w:bidi="ar-JO"/>
        </w:rPr>
      </w:pPr>
    </w:p>
    <w:p>
      <w:pPr>
        <w:pStyle w:val="style0"/>
        <w:spacing w:lineRule="auto" w:line="360"/>
        <w:ind w:left="118"/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  <w:rtl/>
          <w:lang w:bidi="ar-JO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highlight w:val="lightGray"/>
          <w:u w:val="single"/>
          <w:rtl/>
          <w:lang w:bidi="ar-JO"/>
        </w:rPr>
        <w:t>السؤال الثاني : عرف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highlight w:val="lightGray"/>
          <w:u w:val="single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highlight w:val="lightGray"/>
          <w:u w:val="single"/>
          <w:rtl/>
          <w:lang w:bidi="ar-JO"/>
        </w:rPr>
        <w:t>ما يلي :                                                                                                               ( 6 علامات )</w:t>
      </w:r>
    </w:p>
    <w:p>
      <w:pPr>
        <w:pStyle w:val="style179"/>
        <w:numPr>
          <w:ilvl w:val="0"/>
          <w:numId w:val="5"/>
        </w:numPr>
        <w:ind w:left="118"/>
        <w:rPr>
          <w:rFonts w:ascii="Times New Roman" w:cs="Times New Roman" w:hAnsi="Times New Roman"/>
          <w:color w:val="000000"/>
          <w:rtl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 xml:space="preserve">التأمين : 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---------. </w:t>
      </w:r>
    </w:p>
    <w:p>
      <w:pPr>
        <w:pStyle w:val="style179"/>
        <w:ind w:left="118"/>
        <w:rPr>
          <w:rFonts w:ascii="Times New Roman" w:cs="Times New Roman" w:hAnsi="Times New Roman"/>
          <w:color w:val="000000"/>
          <w:lang w:bidi="ar-JO"/>
        </w:rPr>
      </w:pPr>
    </w:p>
    <w:p>
      <w:pPr>
        <w:pStyle w:val="style179"/>
        <w:numPr>
          <w:ilvl w:val="0"/>
          <w:numId w:val="5"/>
        </w:numPr>
        <w:ind w:left="118"/>
        <w:rPr>
          <w:rFonts w:ascii="Times New Roman" w:cs="Times New Roman" w:hAnsi="Times New Roman"/>
          <w:color w:val="000000"/>
          <w:rtl/>
          <w:lang w:bidi="ar-JO"/>
        </w:rPr>
      </w:pPr>
      <w:r>
        <w:rPr>
          <w:rFonts w:ascii="Times New Roman" w:cs="Times New Roman" w:hAnsi="Times New Roman" w:hint="cs"/>
          <w:color w:val="000000"/>
          <w:rtl/>
          <w:lang w:bidi="ar-JO"/>
        </w:rPr>
        <w:t>نظام الدفع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</w:t>
      </w:r>
      <w:r>
        <w:rPr>
          <w:rFonts w:ascii="Times New Roman" w:cs="Times New Roman" w:hAnsi="Times New Roman"/>
          <w:color w:val="000000"/>
          <w:rtl/>
          <w:lang w:bidi="ar-JO"/>
        </w:rPr>
        <w:t>الألكترونية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: 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---------. </w:t>
      </w:r>
    </w:p>
    <w:p>
      <w:pPr>
        <w:pStyle w:val="style179"/>
        <w:ind w:left="118"/>
        <w:rPr>
          <w:rFonts w:ascii="Times New Roman" w:cs="Times New Roman" w:hAnsi="Times New Roman"/>
          <w:color w:val="000000"/>
          <w:lang w:bidi="ar-JO"/>
        </w:rPr>
      </w:pPr>
    </w:p>
    <w:p>
      <w:pPr>
        <w:pStyle w:val="style179"/>
        <w:numPr>
          <w:ilvl w:val="0"/>
          <w:numId w:val="5"/>
        </w:numPr>
        <w:ind w:left="118"/>
        <w:rPr>
          <w:rFonts w:ascii="Times New Roman" w:cs="Times New Roman" w:hAnsi="Times New Roman"/>
          <w:color w:val="000000"/>
          <w:rtl/>
          <w:lang w:bidi="ar-JO"/>
        </w:rPr>
      </w:pPr>
      <w:r>
        <w:rPr>
          <w:rFonts w:ascii="Times New Roman" w:cs="Times New Roman" w:hAnsi="Times New Roman" w:hint="cs"/>
          <w:color w:val="000000"/>
          <w:rtl/>
          <w:lang w:bidi="ar-JO"/>
        </w:rPr>
        <w:t xml:space="preserve">الخطر 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: 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---------. </w:t>
      </w:r>
    </w:p>
    <w:p>
      <w:pPr>
        <w:pStyle w:val="style179"/>
        <w:ind w:left="118"/>
        <w:rPr>
          <w:rFonts w:ascii="Times New Roman" w:cs="Times New Roman" w:hAnsi="Times New Roman"/>
          <w:b/>
          <w:bCs/>
          <w:color w:val="000000"/>
          <w:rtl/>
          <w:lang w:bidi="ar-JO"/>
        </w:rPr>
      </w:pPr>
    </w:p>
    <w:p>
      <w:pPr>
        <w:pStyle w:val="style179"/>
        <w:ind w:left="118"/>
        <w:jc w:val="right"/>
        <w:rPr>
          <w:rFonts w:ascii="Times New Roman" w:cs="Times New Roman" w:hAnsi="Times New Roman"/>
          <w:color w:val="000000"/>
          <w:rtl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 xml:space="preserve">-1-                                                                       يتبع صفحة -2- </w:t>
      </w:r>
    </w:p>
    <w:p>
      <w:pPr>
        <w:pStyle w:val="style0"/>
        <w:ind w:left="118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bidi="ar-JO"/>
        </w:rPr>
      </w:pPr>
    </w:p>
    <w:p>
      <w:pPr>
        <w:pStyle w:val="style0"/>
        <w:spacing w:lineRule="auto" w:line="360"/>
        <w:ind w:left="118"/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  <w:rtl/>
          <w:lang w:bidi="ar-JO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highlight w:val="lightGray"/>
          <w:u w:val="single"/>
          <w:rtl/>
          <w:lang w:bidi="ar-JO"/>
        </w:rPr>
        <w:t>السؤال الثالث : عدد مثاليين لكل مما يلي :                                                                                              ( 10 علامات )</w:t>
      </w:r>
    </w:p>
    <w:p>
      <w:pPr>
        <w:pStyle w:val="style179"/>
        <w:numPr>
          <w:ilvl w:val="0"/>
          <w:numId w:val="2"/>
        </w:numPr>
        <w:ind w:left="118"/>
        <w:rPr>
          <w:rFonts w:ascii="Times New Roman" w:cs="Times New Roman" w:hAnsi="Times New Roman"/>
          <w:color w:val="000000"/>
          <w:lang w:bidi="ar-JO"/>
        </w:rPr>
      </w:pPr>
      <w:r>
        <w:rPr>
          <w:rFonts w:ascii="Times New Roman" w:cs="Times New Roman" w:hAnsi="Times New Roman" w:hint="cs"/>
          <w:color w:val="000000"/>
          <w:rtl/>
          <w:lang w:bidi="ar-JO"/>
        </w:rPr>
        <w:t xml:space="preserve">الخدمات التي يوفرها نظام عرض وتحصيل الفواتير إلكترونيا: </w:t>
      </w:r>
      <w:r>
        <w:rPr>
          <w:rFonts w:ascii="Times New Roman" w:cs="Times New Roman" w:hAnsi="Times New Roman"/>
          <w:color w:val="000000"/>
          <w:rtl/>
          <w:lang w:bidi="ar-JO"/>
        </w:rPr>
        <w:t>1 -------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-----------------------------------------------</w:t>
      </w:r>
    </w:p>
    <w:p>
      <w:pPr>
        <w:pStyle w:val="style179"/>
        <w:ind w:left="118"/>
        <w:rPr>
          <w:rFonts w:ascii="Times New Roman" w:cs="Times New Roman" w:hAnsi="Times New Roman"/>
          <w:color w:val="000000"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 xml:space="preserve"> </w:t>
      </w:r>
    </w:p>
    <w:p>
      <w:pPr>
        <w:pStyle w:val="style179"/>
        <w:ind w:left="118"/>
        <w:rPr>
          <w:rFonts w:ascii="Times New Roman" w:cs="Times New Roman" w:hAnsi="Times New Roman"/>
          <w:color w:val="000000"/>
          <w:rtl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 xml:space="preserve">                    </w:t>
      </w:r>
      <w:r>
        <w:rPr>
          <w:rFonts w:ascii="Times New Roman" w:cs="Times New Roman" w:hAnsi="Times New Roman" w:hint="cs"/>
          <w:color w:val="000000"/>
          <w:rtl/>
          <w:lang w:bidi="ar-JO"/>
        </w:rPr>
        <w:t xml:space="preserve">                                                          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2 --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</w:t>
      </w:r>
      <w:r>
        <w:rPr>
          <w:rFonts w:ascii="Times New Roman" w:cs="Times New Roman" w:hAnsi="Times New Roman"/>
          <w:color w:val="000000"/>
          <w:rtl/>
          <w:lang w:bidi="ar-JO"/>
        </w:rPr>
        <w:t>---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------------------------------------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</w:t>
      </w:r>
      <w:r>
        <w:rPr>
          <w:rFonts w:ascii="Times New Roman" w:cs="Times New Roman" w:hAnsi="Times New Roman"/>
          <w:color w:val="000000"/>
          <w:rtl/>
          <w:lang w:bidi="ar-JO"/>
        </w:rPr>
        <w:t>-----------</w:t>
      </w:r>
    </w:p>
    <w:p>
      <w:pPr>
        <w:pStyle w:val="style179"/>
        <w:ind w:left="118"/>
        <w:rPr>
          <w:rFonts w:ascii="Times New Roman" w:cs="Times New Roman" w:hAnsi="Times New Roman"/>
          <w:color w:val="000000"/>
          <w:rtl/>
          <w:lang w:bidi="ar-JO"/>
        </w:rPr>
      </w:pPr>
    </w:p>
    <w:p>
      <w:pPr>
        <w:pStyle w:val="style179"/>
        <w:numPr>
          <w:ilvl w:val="0"/>
          <w:numId w:val="2"/>
        </w:numPr>
        <w:ind w:left="118"/>
        <w:rPr>
          <w:rFonts w:ascii="Times New Roman" w:cs="Times New Roman" w:hAnsi="Times New Roman"/>
          <w:color w:val="000000"/>
          <w:lang w:bidi="ar-JO"/>
        </w:rPr>
      </w:pPr>
      <w:r>
        <w:rPr>
          <w:rFonts w:ascii="Times New Roman" w:cs="Times New Roman" w:hAnsi="Times New Roman" w:hint="cs"/>
          <w:color w:val="000000"/>
          <w:rtl/>
          <w:lang w:bidi="ar-JO"/>
        </w:rPr>
        <w:t xml:space="preserve">أهمية التأمين 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1 -------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-----------------------------------------------</w:t>
      </w:r>
    </w:p>
    <w:p>
      <w:pPr>
        <w:pStyle w:val="style179"/>
        <w:ind w:left="118"/>
        <w:rPr>
          <w:rFonts w:ascii="Times New Roman" w:cs="Times New Roman" w:hAnsi="Times New Roman"/>
          <w:color w:val="000000"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 xml:space="preserve"> </w:t>
      </w:r>
    </w:p>
    <w:p>
      <w:pPr>
        <w:pStyle w:val="style179"/>
        <w:ind w:left="118"/>
        <w:rPr>
          <w:rFonts w:ascii="Times New Roman" w:cs="Times New Roman" w:hAnsi="Times New Roman"/>
          <w:color w:val="000000"/>
          <w:rtl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 xml:space="preserve">                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2 --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</w:t>
      </w:r>
      <w:r>
        <w:rPr>
          <w:rFonts w:ascii="Times New Roman" w:cs="Times New Roman" w:hAnsi="Times New Roman"/>
          <w:color w:val="000000"/>
          <w:rtl/>
          <w:lang w:bidi="ar-JO"/>
        </w:rPr>
        <w:t>---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------------------------------------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</w:t>
      </w:r>
      <w:r>
        <w:rPr>
          <w:rFonts w:ascii="Times New Roman" w:cs="Times New Roman" w:hAnsi="Times New Roman"/>
          <w:color w:val="000000"/>
          <w:rtl/>
          <w:lang w:bidi="ar-JO"/>
        </w:rPr>
        <w:t>-----------</w:t>
      </w:r>
    </w:p>
    <w:p>
      <w:pPr>
        <w:pStyle w:val="style179"/>
        <w:numPr>
          <w:ilvl w:val="0"/>
          <w:numId w:val="2"/>
        </w:numPr>
        <w:ind w:left="118"/>
        <w:rPr>
          <w:rFonts w:ascii="Times New Roman" w:cs="Times New Roman" w:hAnsi="Times New Roman"/>
          <w:color w:val="000000"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 xml:space="preserve">أنواع التأمين في الأردن 1 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---------------------------------------------------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2 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-----------------------------</w:t>
      </w:r>
      <w:r>
        <w:rPr>
          <w:rFonts w:ascii="Times New Roman" w:cs="Times New Roman" w:hAnsi="Times New Roman"/>
          <w:color w:val="000000"/>
          <w:rtl/>
          <w:lang w:bidi="ar-JO"/>
        </w:rPr>
        <w:t>---------------</w:t>
      </w:r>
    </w:p>
    <w:p>
      <w:pPr>
        <w:pStyle w:val="style0"/>
        <w:ind w:left="118"/>
        <w:rPr>
          <w:rFonts w:ascii="Times New Roman" w:cs="Times New Roman" w:hAnsi="Times New Roman"/>
          <w:color w:val="000000"/>
          <w:sz w:val="24"/>
          <w:szCs w:val="24"/>
          <w:lang w:bidi="ar-JO"/>
        </w:rPr>
      </w:pPr>
      <w:r>
        <w:rPr>
          <w:rFonts w:ascii="Times New Roman" w:cs="Times New Roman" w:hAnsi="Times New Roman"/>
          <w:color w:val="000000"/>
          <w:sz w:val="24"/>
          <w:szCs w:val="24"/>
          <w:rtl/>
          <w:lang w:bidi="ar-JO"/>
        </w:rPr>
        <w:t xml:space="preserve"> </w:t>
      </w:r>
    </w:p>
    <w:p>
      <w:pPr>
        <w:pStyle w:val="style179"/>
        <w:numPr>
          <w:ilvl w:val="0"/>
          <w:numId w:val="2"/>
        </w:numPr>
        <w:ind w:left="118"/>
        <w:rPr>
          <w:rFonts w:ascii="Times New Roman" w:cs="Times New Roman" w:hAnsi="Times New Roman"/>
          <w:color w:val="000000"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 xml:space="preserve">أنواع الخطر 1 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------------------------------------------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2 ------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------------------------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---------- </w:t>
      </w:r>
    </w:p>
    <w:p>
      <w:pPr>
        <w:pStyle w:val="style179"/>
        <w:ind w:left="118"/>
        <w:rPr>
          <w:rFonts w:ascii="Times New Roman" w:cs="Times New Roman" w:hAnsi="Times New Roman"/>
          <w:color w:val="000000"/>
          <w:rtl/>
          <w:lang w:bidi="ar-JO"/>
        </w:rPr>
      </w:pPr>
    </w:p>
    <w:p>
      <w:pPr>
        <w:pStyle w:val="style179"/>
        <w:numPr>
          <w:ilvl w:val="0"/>
          <w:numId w:val="2"/>
        </w:numPr>
        <w:ind w:left="118"/>
        <w:rPr>
          <w:rFonts w:ascii="Times New Roman" w:cs="Times New Roman" w:hAnsi="Times New Roman"/>
          <w:color w:val="000000"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>مسببات الخطر 1 -------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</w:t>
      </w:r>
      <w:r>
        <w:rPr>
          <w:rFonts w:ascii="Times New Roman" w:cs="Times New Roman" w:hAnsi="Times New Roman"/>
          <w:color w:val="000000"/>
          <w:rtl/>
          <w:lang w:bidi="ar-JO"/>
        </w:rPr>
        <w:t>---------- 2 ------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------------------------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---------- </w:t>
      </w:r>
    </w:p>
    <w:p>
      <w:pPr>
        <w:pStyle w:val="style179"/>
        <w:rPr>
          <w:rFonts w:ascii="Times New Roman" w:cs="Times New Roman" w:hAnsi="Times New Roman"/>
          <w:color w:val="000000"/>
          <w:rtl/>
          <w:lang w:bidi="ar-JO"/>
        </w:rPr>
      </w:pPr>
    </w:p>
    <w:p>
      <w:pPr>
        <w:pStyle w:val="style179"/>
        <w:ind w:left="118"/>
        <w:rPr>
          <w:rFonts w:ascii="Times New Roman" w:cs="Times New Roman" w:hAnsi="Times New Roman"/>
          <w:b/>
          <w:bCs/>
          <w:color w:val="000000"/>
          <w:lang w:bidi="ar-JO"/>
        </w:rPr>
      </w:pPr>
    </w:p>
    <w:p>
      <w:pPr>
        <w:pStyle w:val="style179"/>
        <w:ind w:left="118"/>
        <w:rPr>
          <w:rFonts w:ascii="Times New Roman" w:cs="Times New Roman" w:hAnsi="Times New Roman"/>
          <w:b/>
          <w:bCs/>
          <w:color w:val="000000"/>
          <w:rtl/>
          <w:lang w:bidi="ar-JO"/>
        </w:rPr>
      </w:pPr>
    </w:p>
    <w:p>
      <w:pPr>
        <w:pStyle w:val="style0"/>
        <w:spacing w:lineRule="auto" w:line="360"/>
        <w:ind w:left="118"/>
        <w:rPr>
          <w:rFonts w:ascii="Times New Roman" w:cs="Times New Roman" w:hAnsi="Times New Roman"/>
          <w:b/>
          <w:bCs/>
          <w:color w:val="000000"/>
          <w:sz w:val="24"/>
          <w:szCs w:val="24"/>
          <w:u w:val="single"/>
          <w:rtl/>
          <w:lang w:bidi="ar-JO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highlight w:val="lightGray"/>
          <w:u w:val="single"/>
          <w:rtl/>
          <w:lang w:bidi="ar-JO"/>
        </w:rPr>
        <w:t xml:space="preserve">السؤال الرابع : أملئ الفراغ فيما يلي :                                                                                                  (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highlight w:val="lightGray"/>
          <w:u w:val="single"/>
          <w:rtl/>
          <w:lang w:bidi="ar-JO"/>
        </w:rPr>
        <w:t>8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highlight w:val="lightGray"/>
          <w:u w:val="single"/>
          <w:rtl/>
          <w:lang w:bidi="ar-JO"/>
        </w:rPr>
        <w:t xml:space="preserve"> علامات )</w:t>
      </w:r>
    </w:p>
    <w:p>
      <w:pPr>
        <w:pStyle w:val="style179"/>
        <w:ind w:left="118"/>
        <w:rPr>
          <w:rFonts w:ascii="Times New Roman" w:cs="Times New Roman" w:hAnsi="Times New Roman"/>
          <w:b/>
          <w:bCs/>
          <w:color w:val="000000"/>
          <w:lang w:bidi="ar-JO"/>
        </w:rPr>
      </w:pPr>
    </w:p>
    <w:p>
      <w:pPr>
        <w:pStyle w:val="style179"/>
        <w:numPr>
          <w:ilvl w:val="0"/>
          <w:numId w:val="3"/>
        </w:numPr>
        <w:ind w:left="118"/>
        <w:rPr>
          <w:rFonts w:ascii="Times New Roman" w:cs="Times New Roman" w:hAnsi="Times New Roman"/>
          <w:color w:val="000000"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 xml:space="preserve">يطلق على المؤسسات أو القطاعات التي تقدم للمواطنين خدمة الدفع </w:t>
      </w:r>
      <w:r>
        <w:rPr>
          <w:rFonts w:ascii="Times New Roman" w:cs="Times New Roman" w:hAnsi="Times New Roman"/>
          <w:color w:val="000000"/>
          <w:rtl/>
          <w:lang w:bidi="ar-JO"/>
        </w:rPr>
        <w:t>الألكتروني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أسم ---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-----------------------------</w:t>
      </w:r>
      <w:r>
        <w:rPr>
          <w:rFonts w:ascii="Times New Roman" w:cs="Times New Roman" w:hAnsi="Times New Roman"/>
          <w:color w:val="000000"/>
          <w:rtl/>
          <w:lang w:bidi="ar-JO"/>
        </w:rPr>
        <w:t>---.</w:t>
      </w:r>
    </w:p>
    <w:p>
      <w:pPr>
        <w:pStyle w:val="style0"/>
        <w:ind w:left="118"/>
        <w:rPr>
          <w:rFonts w:ascii="Times New Roman" w:cs="Times New Roman" w:hAnsi="Times New Roman"/>
          <w:color w:val="000000"/>
          <w:sz w:val="24"/>
          <w:szCs w:val="24"/>
          <w:lang w:bidi="ar-JO"/>
        </w:rPr>
      </w:pPr>
      <w:r>
        <w:rPr>
          <w:rFonts w:ascii="Times New Roman" w:cs="Times New Roman" w:hAnsi="Times New Roman"/>
          <w:color w:val="000000"/>
          <w:sz w:val="24"/>
          <w:szCs w:val="24"/>
          <w:rtl/>
          <w:lang w:bidi="ar-JO"/>
        </w:rPr>
        <w:t xml:space="preserve"> </w:t>
      </w:r>
    </w:p>
    <w:p>
      <w:pPr>
        <w:pStyle w:val="style179"/>
        <w:numPr>
          <w:ilvl w:val="0"/>
          <w:numId w:val="3"/>
        </w:numPr>
        <w:ind w:left="118"/>
        <w:rPr>
          <w:rFonts w:ascii="Times New Roman" w:cs="Times New Roman" w:hAnsi="Times New Roman"/>
          <w:color w:val="000000"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 xml:space="preserve">سبب ظهور أنظمة الدفع </w:t>
      </w:r>
      <w:r>
        <w:rPr>
          <w:rFonts w:ascii="Times New Roman" w:cs="Times New Roman" w:hAnsi="Times New Roman"/>
          <w:color w:val="000000"/>
          <w:rtl/>
          <w:lang w:bidi="ar-JO"/>
        </w:rPr>
        <w:t>الألكتروني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هو ----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--------------------------------------------------------------------------</w:t>
      </w:r>
      <w:r>
        <w:rPr>
          <w:rFonts w:ascii="Times New Roman" w:cs="Times New Roman" w:hAnsi="Times New Roman"/>
          <w:color w:val="000000"/>
          <w:rtl/>
          <w:lang w:bidi="ar-JO"/>
        </w:rPr>
        <w:t>----------- .</w:t>
      </w:r>
    </w:p>
    <w:p>
      <w:pPr>
        <w:pStyle w:val="style0"/>
        <w:ind w:left="118"/>
        <w:rPr>
          <w:rFonts w:ascii="Times New Roman" w:cs="Times New Roman" w:hAnsi="Times New Roman"/>
          <w:color w:val="000000"/>
          <w:sz w:val="24"/>
          <w:szCs w:val="24"/>
          <w:lang w:bidi="ar-JO"/>
        </w:rPr>
      </w:pPr>
      <w:r>
        <w:rPr>
          <w:rFonts w:ascii="Times New Roman" w:cs="Times New Roman" w:hAnsi="Times New Roman"/>
          <w:color w:val="000000"/>
          <w:sz w:val="24"/>
          <w:szCs w:val="24"/>
          <w:rtl/>
          <w:lang w:bidi="ar-JO"/>
        </w:rPr>
        <w:t xml:space="preserve"> </w:t>
      </w:r>
    </w:p>
    <w:p>
      <w:pPr>
        <w:pStyle w:val="style179"/>
        <w:numPr>
          <w:ilvl w:val="0"/>
          <w:numId w:val="3"/>
        </w:numPr>
        <w:ind w:left="118"/>
        <w:rPr>
          <w:rFonts w:ascii="Times New Roman" w:cs="Times New Roman" w:hAnsi="Times New Roman"/>
          <w:color w:val="000000"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>---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-- هو اتفاق مكتوب يلتزم بمقتضاه الطرف الأول بدفع مبلغ للطرف الثاني </w:t>
      </w:r>
      <w:r>
        <w:rPr>
          <w:rFonts w:ascii="Times New Roman" w:cs="Times New Roman" w:hAnsi="Times New Roman" w:hint="cs"/>
          <w:color w:val="000000"/>
          <w:rtl/>
          <w:lang w:bidi="ar-JO"/>
        </w:rPr>
        <w:t xml:space="preserve">بدفع مبلغ من المال الى الطرف الثاني </w:t>
      </w:r>
      <w:r>
        <w:rPr>
          <w:rFonts w:ascii="Times New Roman" w:cs="Times New Roman" w:hAnsi="Times New Roman"/>
          <w:color w:val="000000"/>
          <w:rtl/>
          <w:lang w:bidi="ar-JO"/>
        </w:rPr>
        <w:t>.</w:t>
      </w:r>
    </w:p>
    <w:p>
      <w:pPr>
        <w:pStyle w:val="style0"/>
        <w:ind w:left="118"/>
        <w:rPr>
          <w:rFonts w:ascii="Times New Roman" w:cs="Times New Roman" w:hAnsi="Times New Roman"/>
          <w:color w:val="000000"/>
          <w:sz w:val="24"/>
          <w:szCs w:val="24"/>
          <w:lang w:bidi="ar-JO"/>
        </w:rPr>
      </w:pPr>
    </w:p>
    <w:p>
      <w:pPr>
        <w:pStyle w:val="style179"/>
        <w:numPr>
          <w:ilvl w:val="0"/>
          <w:numId w:val="3"/>
        </w:numPr>
        <w:ind w:left="118"/>
        <w:rPr>
          <w:rFonts w:ascii="Times New Roman" w:cs="Times New Roman" w:hAnsi="Times New Roman"/>
          <w:b/>
          <w:bCs/>
          <w:color w:val="000000"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 xml:space="preserve">من أركان الخطر الذي يمكن </w:t>
      </w:r>
      <w:r>
        <w:rPr>
          <w:rFonts w:ascii="Times New Roman" w:cs="Times New Roman" w:hAnsi="Times New Roman"/>
          <w:color w:val="000000"/>
          <w:rtl/>
          <w:lang w:bidi="ar-JO"/>
        </w:rPr>
        <w:t>تعويضة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ماديا</w:t>
      </w:r>
      <w:r>
        <w:rPr>
          <w:rFonts w:ascii="Times New Roman" w:cs="Times New Roman" w:hAnsi="Times New Roman" w:hint="cs"/>
          <w:color w:val="000000"/>
          <w:rtl/>
          <w:lang w:bidi="ar-JO"/>
        </w:rPr>
        <w:t xml:space="preserve"> والتي يمكن تحديد قيمتها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-----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---------------------------</w:t>
      </w:r>
      <w:r>
        <w:rPr>
          <w:rFonts w:ascii="Times New Roman" w:cs="Times New Roman" w:hAnsi="Times New Roman"/>
          <w:color w:val="000000"/>
          <w:rtl/>
          <w:lang w:bidi="ar-JO"/>
        </w:rPr>
        <w:t>------- .</w:t>
      </w:r>
      <w:r>
        <w:rPr>
          <w:rFonts w:ascii="Times New Roman" w:cs="Times New Roman" w:hAnsi="Times New Roman"/>
          <w:b/>
          <w:bCs/>
          <w:color w:val="000000"/>
          <w:rtl/>
          <w:lang w:bidi="ar-JO"/>
        </w:rPr>
        <w:t xml:space="preserve"> </w:t>
      </w:r>
    </w:p>
    <w:p>
      <w:pPr>
        <w:pStyle w:val="style179"/>
        <w:rPr>
          <w:rFonts w:ascii="Times New Roman" w:cs="Times New Roman" w:hAnsi="Times New Roman"/>
          <w:b/>
          <w:bCs/>
          <w:color w:val="000000"/>
          <w:rtl/>
          <w:lang w:bidi="ar-JO"/>
        </w:rPr>
      </w:pPr>
    </w:p>
    <w:p>
      <w:pPr>
        <w:pStyle w:val="style179"/>
        <w:ind w:left="118"/>
        <w:rPr>
          <w:rFonts w:ascii="Times New Roman" w:cs="Times New Roman" w:hAnsi="Times New Roman"/>
          <w:b/>
          <w:bCs/>
          <w:color w:val="000000"/>
          <w:lang w:bidi="ar-JO"/>
        </w:rPr>
      </w:pPr>
    </w:p>
    <w:p>
      <w:pPr>
        <w:pStyle w:val="style179"/>
        <w:ind w:left="118"/>
        <w:rPr>
          <w:rFonts w:ascii="Times New Roman" w:cs="Times New Roman" w:hAnsi="Times New Roman"/>
          <w:b/>
          <w:bCs/>
          <w:color w:val="000000"/>
          <w:rtl/>
          <w:lang w:bidi="ar-JO"/>
        </w:rPr>
      </w:pPr>
    </w:p>
    <w:p>
      <w:pPr>
        <w:pStyle w:val="style179"/>
        <w:spacing w:lineRule="auto" w:line="360"/>
        <w:ind w:left="118"/>
        <w:rPr>
          <w:rFonts w:ascii="Times New Roman" w:cs="Times New Roman" w:hAnsi="Times New Roman"/>
          <w:b/>
          <w:bCs/>
          <w:color w:val="000000"/>
          <w:u w:val="single"/>
          <w:rtl/>
          <w:lang w:bidi="ar-JO"/>
        </w:rPr>
      </w:pPr>
      <w:r>
        <w:rPr>
          <w:rFonts w:ascii="Times New Roman" w:cs="Times New Roman" w:hAnsi="Times New Roman"/>
          <w:b/>
          <w:bCs/>
          <w:color w:val="000000"/>
          <w:highlight w:val="lightGray"/>
          <w:u w:val="single"/>
          <w:rtl/>
          <w:lang w:bidi="ar-JO"/>
        </w:rPr>
        <w:t>السؤال الخامس : علل</w:t>
      </w:r>
      <w:r>
        <w:rPr>
          <w:rFonts w:ascii="Times New Roman" w:cs="Times New Roman" w:hAnsi="Times New Roman" w:hint="cs"/>
          <w:b/>
          <w:bCs/>
          <w:color w:val="000000"/>
          <w:highlight w:val="lightGray"/>
          <w:u w:val="single"/>
          <w:rtl/>
          <w:lang w:bidi="ar-JO"/>
        </w:rPr>
        <w:t xml:space="preserve"> سبب كل</w:t>
      </w:r>
      <w:r>
        <w:rPr>
          <w:rFonts w:ascii="Times New Roman" w:cs="Times New Roman" w:hAnsi="Times New Roman"/>
          <w:b/>
          <w:bCs/>
          <w:color w:val="000000"/>
          <w:highlight w:val="lightGray"/>
          <w:u w:val="single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highlight w:val="lightGray"/>
          <w:u w:val="single"/>
          <w:rtl/>
          <w:lang w:bidi="ar-JO"/>
        </w:rPr>
        <w:t>م</w:t>
      </w:r>
      <w:r>
        <w:rPr>
          <w:rFonts w:ascii="Times New Roman" w:cs="Times New Roman" w:hAnsi="Times New Roman"/>
          <w:b/>
          <w:bCs/>
          <w:color w:val="000000"/>
          <w:highlight w:val="lightGray"/>
          <w:u w:val="single"/>
          <w:rtl/>
          <w:lang w:bidi="ar-JO"/>
        </w:rPr>
        <w:t>ما يلي :                                                                                                    ( 4 علامات )</w:t>
      </w:r>
      <w:r>
        <w:rPr>
          <w:rFonts w:ascii="Times New Roman" w:cs="Times New Roman" w:hAnsi="Times New Roman"/>
          <w:b/>
          <w:bCs/>
          <w:color w:val="000000"/>
          <w:u w:val="single"/>
          <w:rtl/>
          <w:lang w:bidi="ar-JO"/>
        </w:rPr>
        <w:t xml:space="preserve"> </w:t>
      </w:r>
    </w:p>
    <w:p>
      <w:pPr>
        <w:pStyle w:val="style179"/>
        <w:numPr>
          <w:ilvl w:val="0"/>
          <w:numId w:val="4"/>
        </w:numPr>
        <w:ind w:left="118"/>
        <w:rPr>
          <w:rFonts w:ascii="Times New Roman" w:cs="Times New Roman" w:hAnsi="Times New Roman"/>
          <w:color w:val="000000"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>استثناء الخسارة المعنوية من تعويض الخطر .</w:t>
      </w:r>
    </w:p>
    <w:p>
      <w:pPr>
        <w:pStyle w:val="style179"/>
        <w:ind w:left="118"/>
        <w:rPr>
          <w:rFonts w:ascii="Times New Roman" w:cs="Times New Roman" w:hAnsi="Times New Roman"/>
          <w:color w:val="000000"/>
          <w:rtl/>
          <w:lang w:bidi="ar-JO"/>
        </w:rPr>
      </w:pPr>
    </w:p>
    <w:p>
      <w:pPr>
        <w:pStyle w:val="style179"/>
        <w:ind w:left="118"/>
        <w:rPr>
          <w:rFonts w:ascii="Times New Roman" w:cs="Times New Roman" w:hAnsi="Times New Roman"/>
          <w:color w:val="000000"/>
          <w:rtl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>----</w:t>
      </w:r>
      <w:r>
        <w:rPr>
          <w:rFonts w:ascii="Times New Roman" w:cs="Times New Roman" w:hAnsi="Times New Roman" w:hint="cs"/>
          <w:color w:val="000000"/>
          <w:rtl/>
          <w:lang w:bidi="ar-JO"/>
        </w:rPr>
        <w:t>------------------------------------------------------------------------------------------------------------------.</w:t>
      </w:r>
      <w:r>
        <w:rPr>
          <w:rFonts w:ascii="Times New Roman" w:cs="Times New Roman" w:hAnsi="Times New Roman"/>
          <w:color w:val="000000"/>
          <w:rtl/>
          <w:lang w:bidi="ar-JO"/>
        </w:rPr>
        <w:t xml:space="preserve"> </w:t>
      </w:r>
    </w:p>
    <w:p>
      <w:pPr>
        <w:pStyle w:val="style179"/>
        <w:ind w:left="118"/>
        <w:rPr>
          <w:rFonts w:ascii="Times New Roman" w:cs="Times New Roman" w:hAnsi="Times New Roman"/>
          <w:color w:val="000000"/>
          <w:rtl/>
          <w:lang w:bidi="ar-JO"/>
        </w:rPr>
      </w:pPr>
    </w:p>
    <w:p>
      <w:pPr>
        <w:pStyle w:val="style179"/>
        <w:numPr>
          <w:ilvl w:val="0"/>
          <w:numId w:val="4"/>
        </w:numPr>
        <w:ind w:left="118"/>
        <w:rPr>
          <w:rFonts w:ascii="Times New Roman" w:cs="Times New Roman" w:hAnsi="Times New Roman"/>
          <w:color w:val="000000"/>
          <w:lang w:bidi="ar-JO"/>
        </w:rPr>
      </w:pPr>
      <w:r>
        <w:rPr>
          <w:rFonts w:ascii="Times New Roman" w:cs="Times New Roman" w:hAnsi="Times New Roman"/>
          <w:color w:val="000000"/>
          <w:rtl/>
          <w:lang w:bidi="ar-JO"/>
        </w:rPr>
        <w:t xml:space="preserve">التأمين يقلل من درجة القلق و الخوف لدى الأفراد و أصحاب العمل . </w:t>
      </w:r>
    </w:p>
    <w:p>
      <w:pPr>
        <w:pStyle w:val="style0"/>
        <w:ind w:left="118"/>
        <w:rPr>
          <w:rFonts w:ascii="Times New Roman" w:cs="Times New Roman" w:hAnsi="Times New Roman"/>
          <w:color w:val="000000"/>
          <w:sz w:val="24"/>
          <w:szCs w:val="24"/>
          <w:rtl/>
          <w:lang w:bidi="ar-JO"/>
        </w:rPr>
      </w:pPr>
    </w:p>
    <w:p>
      <w:pPr>
        <w:pStyle w:val="style0"/>
        <w:ind w:left="118"/>
        <w:rPr>
          <w:rFonts w:ascii="Times New Roman" w:cs="Times New Roman" w:hAnsi="Times New Roman"/>
          <w:b/>
          <w:bCs/>
          <w:color w:val="000000"/>
          <w:sz w:val="24"/>
          <w:szCs w:val="24"/>
          <w:lang w:bidi="ar-JO"/>
        </w:rPr>
      </w:pPr>
      <w:r>
        <w:rPr>
          <w:rFonts w:ascii="Times New Roman" w:cs="Times New Roman" w:hAnsi="Times New Roman" w:hint="cs"/>
          <w:color w:val="000000"/>
          <w:sz w:val="24"/>
          <w:szCs w:val="24"/>
          <w:rtl/>
          <w:lang w:bidi="ar-JO"/>
        </w:rPr>
        <w:t xml:space="preserve">---------------------------------------------------------------------------------------------------------------------. </w:t>
      </w:r>
    </w:p>
    <w:p>
      <w:pPr>
        <w:pStyle w:val="style179"/>
        <w:ind w:left="118"/>
        <w:jc w:val="center"/>
        <w:rPr>
          <w:rFonts w:ascii="Times New Roman" w:cs="Times New Roman" w:hAnsi="Times New Roman"/>
          <w:color w:val="000000"/>
          <w:rtl/>
          <w:lang w:bidi="ar-JO"/>
        </w:rPr>
      </w:pPr>
    </w:p>
    <w:p>
      <w:pPr>
        <w:pStyle w:val="style179"/>
        <w:ind w:left="118"/>
        <w:jc w:val="center"/>
        <w:rPr>
          <w:rFonts w:ascii="Times New Roman" w:cs="Times New Roman" w:hAnsi="Times New Roman"/>
          <w:color w:val="000000"/>
          <w:rtl/>
          <w:lang w:bidi="ar-JO"/>
        </w:rPr>
      </w:pPr>
    </w:p>
    <w:p>
      <w:pPr>
        <w:pStyle w:val="style179"/>
        <w:ind w:left="118"/>
        <w:jc w:val="center"/>
        <w:rPr>
          <w:rFonts w:ascii="Times New Roman" w:cs="Times New Roman" w:hAnsi="Times New Roman"/>
          <w:color w:val="000000"/>
          <w:rtl/>
          <w:lang w:bidi="ar-JO"/>
        </w:rPr>
      </w:pPr>
    </w:p>
    <w:p>
      <w:pPr>
        <w:pStyle w:val="style179"/>
        <w:ind w:left="118"/>
        <w:jc w:val="center"/>
        <w:rPr>
          <w:rFonts w:ascii="Times New Roman" w:cs="Times New Roman" w:hAnsi="Times New Roman"/>
          <w:color w:val="000000"/>
          <w:sz w:val="20"/>
          <w:szCs w:val="20"/>
          <w:rtl/>
          <w:lang w:bidi="ar-JO"/>
        </w:rPr>
      </w:pPr>
      <w:r>
        <w:rPr>
          <w:rFonts w:ascii="Times New Roman" w:cs="Times New Roman" w:hAnsi="Times New Roman"/>
          <w:color w:val="000000"/>
          <w:sz w:val="20"/>
          <w:szCs w:val="20"/>
          <w:rtl/>
          <w:lang w:bidi="ar-JO"/>
        </w:rPr>
        <w:t>أنتهت</w:t>
      </w:r>
      <w:r>
        <w:rPr>
          <w:rFonts w:ascii="Times New Roman" w:cs="Times New Roman" w:hAnsi="Times New Roman"/>
          <w:color w:val="000000"/>
          <w:sz w:val="20"/>
          <w:szCs w:val="20"/>
          <w:rtl/>
          <w:lang w:bidi="ar-JO"/>
        </w:rPr>
        <w:t xml:space="preserve"> الأسئلة</w:t>
      </w:r>
    </w:p>
    <w:p>
      <w:pPr>
        <w:pStyle w:val="style0"/>
        <w:ind w:left="118"/>
        <w:jc w:val="center"/>
        <w:rPr>
          <w:rFonts w:ascii="Times New Roman" w:cs="Times New Roman" w:hAnsi="Times New Roman"/>
          <w:color w:val="000000"/>
          <w:sz w:val="20"/>
          <w:szCs w:val="20"/>
          <w:rtl/>
          <w:lang w:bidi="ar-JO"/>
        </w:rPr>
      </w:pPr>
      <w:r>
        <w:rPr>
          <w:rFonts w:ascii="Times New Roman" w:cs="Times New Roman" w:hAnsi="Times New Roman"/>
          <w:color w:val="000000"/>
          <w:sz w:val="20"/>
          <w:szCs w:val="20"/>
          <w:rtl/>
          <w:lang w:bidi="ar-JO"/>
        </w:rPr>
        <w:t>معلم</w:t>
      </w:r>
      <w:r>
        <w:rPr>
          <w:rFonts w:ascii="Times New Roman" w:cs="Times New Roman" w:hAnsi="Times New Roman" w:hint="cs"/>
          <w:color w:val="000000"/>
          <w:sz w:val="20"/>
          <w:szCs w:val="20"/>
          <w:rtl/>
          <w:lang w:bidi="ar-JO"/>
        </w:rPr>
        <w:t>/</w:t>
      </w:r>
      <w:r>
        <w:rPr>
          <w:rFonts w:ascii="Times New Roman" w:cs="Times New Roman" w:hAnsi="Times New Roman"/>
          <w:color w:val="000000"/>
          <w:sz w:val="20"/>
          <w:szCs w:val="20"/>
          <w:rtl/>
          <w:lang w:bidi="ar-JO"/>
        </w:rPr>
        <w:t xml:space="preserve">ة المادة: </w:t>
      </w:r>
      <w:r>
        <w:rPr>
          <w:rFonts w:ascii="Times New Roman" w:cs="Times New Roman" w:hAnsi="Times New Roman" w:hint="cs"/>
          <w:color w:val="000000"/>
          <w:sz w:val="20"/>
          <w:szCs w:val="20"/>
          <w:rtl/>
          <w:lang w:bidi="ar-JO"/>
        </w:rPr>
        <w:t>-------------------------</w:t>
      </w:r>
    </w:p>
    <w:p>
      <w:pPr>
        <w:pStyle w:val="style0"/>
        <w:ind w:left="118"/>
        <w:jc w:val="center"/>
        <w:rPr>
          <w:rFonts w:ascii="Times New Roman" w:cs="Times New Roman" w:hAnsi="Times New Roman"/>
          <w:color w:val="000000"/>
          <w:sz w:val="20"/>
          <w:szCs w:val="20"/>
          <w:rtl/>
          <w:lang w:bidi="ar-JO"/>
        </w:rPr>
      </w:pPr>
      <w:r>
        <w:rPr>
          <w:rFonts w:ascii="Times New Roman" w:cs="Times New Roman" w:hAnsi="Times New Roman"/>
          <w:color w:val="000000"/>
          <w:sz w:val="20"/>
          <w:szCs w:val="20"/>
          <w:rtl/>
          <w:lang w:bidi="ar-JO"/>
        </w:rPr>
        <w:t>-2-</w:t>
      </w:r>
    </w:p>
    <w:p>
      <w:pPr>
        <w:pStyle w:val="style0"/>
        <w:rPr/>
      </w:pPr>
    </w:p>
    <w:sectPr>
      <w:pgSz w:w="11906" w:h="16838" w:orient="portrait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0BC7786"/>
    <w:lvl w:ilvl="0" w:tplc="878A2D7E">
      <w:start w:val="1"/>
      <w:numFmt w:val="arabicAlpha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>
    <w:nsid w:val="00000001"/>
    <w:multiLevelType w:val="hybridMultilevel"/>
    <w:tmpl w:val="031A72D6"/>
    <w:lvl w:ilvl="0" w:tplc="7D8E30F2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">
    <w:nsid w:val="00000002"/>
    <w:multiLevelType w:val="hybridMultilevel"/>
    <w:tmpl w:val="222A2B9E"/>
    <w:lvl w:ilvl="0" w:tplc="7AA68E6A">
      <w:start w:val="1"/>
      <w:numFmt w:val="arabicAlpha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">
    <w:nsid w:val="00000003"/>
    <w:multiLevelType w:val="hybridMultilevel"/>
    <w:tmpl w:val="6136C850"/>
    <w:lvl w:ilvl="0" w:tplc="C0621AB2">
      <w:start w:val="1"/>
      <w:numFmt w:val="arabicAlpha"/>
      <w:lvlText w:val="%1-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4">
    <w:nsid w:val="00000004"/>
    <w:multiLevelType w:val="hybridMultilevel"/>
    <w:tmpl w:val="A99429C6"/>
    <w:lvl w:ilvl="0" w:tplc="77C8920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5">
    <w:nsid w:val="00000005"/>
    <w:multiLevelType w:val="hybridMultilevel"/>
    <w:tmpl w:val="62D4DEE2"/>
    <w:lvl w:ilvl="0" w:tplc="5E5209A6">
      <w:start w:val="1"/>
      <w:numFmt w:val="arabicAlpha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6">
    <w:nsid w:val="00000006"/>
    <w:multiLevelType w:val="hybridMultilevel"/>
    <w:tmpl w:val="95984E6A"/>
    <w:lvl w:ilvl="0" w:tplc="8DDA7A56">
      <w:start w:val="1"/>
      <w:numFmt w:val="arabicAlpha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7">
    <w:nsid w:val="00000007"/>
    <w:multiLevelType w:val="hybridMultilevel"/>
    <w:tmpl w:val="977C1B56"/>
    <w:lvl w:ilvl="0" w:tplc="29ECB8BA">
      <w:start w:val="1"/>
      <w:numFmt w:val="decimal"/>
      <w:lvlText w:val="%1-"/>
      <w:lvlJc w:val="left"/>
      <w:pPr>
        <w:ind w:left="-832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00000008"/>
    <w:multiLevelType w:val="hybridMultilevel"/>
    <w:tmpl w:val="452274D8"/>
    <w:lvl w:ilvl="0" w:tplc="2188CEF6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>
    <w:nsid w:val="00000009"/>
    <w:multiLevelType w:val="hybridMultilevel"/>
    <w:tmpl w:val="90302F0E"/>
    <w:lvl w:ilvl="0" w:tplc="AEF8DC8C">
      <w:start w:val="1"/>
      <w:numFmt w:val="arabicAlpha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0">
    <w:nsid w:val="0000000A"/>
    <w:multiLevelType w:val="hybridMultilevel"/>
    <w:tmpl w:val="FF38B290"/>
    <w:lvl w:ilvl="0" w:tplc="3DBA98DE">
      <w:start w:val="1"/>
      <w:numFmt w:val="decimal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352</Words>
  <Pages>1</Pages>
  <Characters>3131</Characters>
  <Application>WPS Office</Application>
  <DocSecurity>0</DocSecurity>
  <Paragraphs>83</Paragraphs>
  <ScaleCrop>false</ScaleCrop>
  <LinksUpToDate>false</LinksUpToDate>
  <CharactersWithSpaces>4618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٢٠٢٥-١١-١٨T١٨:٣١:٠٠Z</dcterms:created>
  <dc:creator>mohammadfawzi144@gmail.com</dc:creator>
  <lastModifiedBy>SM-S928B</lastModifiedBy>
  <dcterms:modified xsi:type="dcterms:W3CDTF">٢٠٢٥-١١-٢١T٠٩:٣٣:٣٨Z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6908518aa2bb4d84aae2b243c3229e1b</vt:lpwstr>
  </property>
</Properties>
</file>