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1089" w:right="-993"/>
        <w:rPr>
          <w:sz w:val="32"/>
          <w:szCs w:val="32"/>
          <w:lang w:bidi="ar-JO"/>
        </w:rPr>
      </w:pPr>
    </w:p>
    <w:p>
      <w:pPr>
        <w:pStyle w:val="style0"/>
        <w:ind w:left="-1089" w:right="-993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4462145</wp:posOffset>
            </wp:positionH>
            <wp:positionV relativeFrom="paragraph">
              <wp:posOffset>46355</wp:posOffset>
            </wp:positionV>
            <wp:extent cx="1041399" cy="781050"/>
            <wp:effectExtent l="0" t="0" r="6350" b="0"/>
            <wp:wrapNone/>
            <wp:docPr id="1026" name="صورة 9" descr="(20-9-2012)(7-59-13 PM) (3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1399" cy="7810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40"/>
          <w:szCs w:val="40"/>
          <w:rtl/>
        </w:rPr>
        <w:t xml:space="preserve">وزارة التربية والتعليم </w:t>
      </w:r>
    </w:p>
    <w:p>
      <w:pPr>
        <w:pStyle w:val="style0"/>
        <w:tabs>
          <w:tab w:val="left" w:leader="none" w:pos="43"/>
        </w:tabs>
        <w:ind w:left="4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مدرسة   </w:t>
      </w:r>
    </w:p>
    <w:p>
      <w:pPr>
        <w:pStyle w:val="style0"/>
        <w:tabs>
          <w:tab w:val="left" w:leader="none" w:pos="43"/>
        </w:tabs>
        <w:ind w:left="4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للعام الدراسي </w:t>
      </w:r>
    </w:p>
    <w:p>
      <w:pPr>
        <w:pStyle w:val="style0"/>
        <w:tabs>
          <w:tab w:val="left" w:leader="none" w:pos="7048"/>
        </w:tabs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امتحان الشهر </w:t>
      </w:r>
      <w:r>
        <w:rPr>
          <w:rFonts w:hint="cs"/>
          <w:b/>
          <w:bCs/>
          <w:sz w:val="32"/>
          <w:szCs w:val="32"/>
          <w:rtl/>
          <w:lang w:bidi="ar-JO"/>
        </w:rPr>
        <w:t>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للصف </w:t>
      </w:r>
      <w:r>
        <w:rPr>
          <w:rFonts w:hint="cs"/>
          <w:b/>
          <w:bCs/>
          <w:sz w:val="32"/>
          <w:szCs w:val="32"/>
          <w:rtl/>
        </w:rPr>
        <w:t>الثامن</w:t>
      </w:r>
      <w:r>
        <w:rPr>
          <w:rFonts w:hint="cs"/>
          <w:b/>
          <w:bCs/>
          <w:sz w:val="32"/>
          <w:szCs w:val="32"/>
          <w:rtl/>
        </w:rPr>
        <w:t xml:space="preserve"> الأساسي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ab/>
      </w:r>
    </w:p>
    <w:p>
      <w:pPr>
        <w:pStyle w:val="style0"/>
        <w:ind w:left="-766" w:right="-1418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الاسم:     </w:t>
      </w:r>
      <w:r>
        <w:rPr>
          <w:rFonts w:hint="cs"/>
          <w:b/>
          <w:bCs/>
          <w:sz w:val="36"/>
          <w:szCs w:val="36"/>
          <w:rtl/>
        </w:rPr>
        <w:t xml:space="preserve">                                            </w:t>
      </w:r>
      <w:r>
        <w:rPr>
          <w:rFonts w:hint="cs"/>
          <w:b/>
          <w:bCs/>
          <w:sz w:val="36"/>
          <w:szCs w:val="36"/>
          <w:rtl/>
        </w:rPr>
        <w:t xml:space="preserve">     </w:t>
      </w:r>
      <w:r>
        <w:rPr>
          <w:rFonts w:hint="cs"/>
          <w:b/>
          <w:bCs/>
          <w:sz w:val="36"/>
          <w:szCs w:val="36"/>
          <w:rtl/>
        </w:rPr>
        <w:t xml:space="preserve">     </w:t>
      </w:r>
      <w:r>
        <w:rPr>
          <w:rFonts w:hint="cs"/>
          <w:b/>
          <w:bCs/>
          <w:sz w:val="36"/>
          <w:szCs w:val="36"/>
          <w:rtl/>
        </w:rPr>
        <w:t xml:space="preserve">    التاريخ :   /  / </w:t>
      </w:r>
    </w:p>
    <w:p>
      <w:pPr>
        <w:pStyle w:val="style0"/>
        <w:ind w:left="-1333" w:right="-1418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4286"/>
        </w:tabs>
        <w:ind w:left="-766"/>
        <w:rPr>
          <w:rFonts w:ascii="Arial" w:cs="Arial" w:hAnsi="Arial"/>
          <w:b/>
          <w:bCs/>
          <w:sz w:val="4"/>
          <w:szCs w:val="4"/>
          <w:rtl/>
        </w:rPr>
      </w:pPr>
    </w:p>
    <w:p>
      <w:pPr>
        <w:pStyle w:val="style0"/>
        <w:ind w:left="-766"/>
        <w:rPr>
          <w:rFonts w:ascii="Arial" w:cs="Arial" w:hAnsi="Arial"/>
          <w:b/>
          <w:bCs/>
          <w:sz w:val="32"/>
          <w:szCs w:val="32"/>
          <w:rtl/>
        </w:rPr>
      </w:pPr>
      <w:r>
        <w:rPr>
          <w:rFonts w:ascii="Arial" w:cs="Arial" w:hAnsi="Arial" w:hint="cs"/>
          <w:b/>
          <w:bCs/>
          <w:sz w:val="36"/>
          <w:szCs w:val="36"/>
          <w:u w:val="single"/>
          <w:rtl/>
        </w:rPr>
        <w:t>السؤال الأول :</w:t>
      </w:r>
      <w:r>
        <w:rPr>
          <w:rFonts w:ascii="Arial" w:cs="Arial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rial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rial" w:hAnsi="Arial" w:hint="cs"/>
          <w:b/>
          <w:bCs/>
          <w:sz w:val="32"/>
          <w:szCs w:val="32"/>
          <w:rtl/>
        </w:rPr>
        <w:t xml:space="preserve">جد قيمة ما يلي </w:t>
      </w:r>
      <w:r>
        <w:rPr>
          <w:rFonts w:ascii="Arial" w:cs="Arial" w:hAnsi="Arial" w:hint="cs"/>
          <w:b/>
          <w:bCs/>
          <w:sz w:val="32"/>
          <w:szCs w:val="32"/>
          <w:rtl/>
        </w:rPr>
        <w:t>؟</w:t>
      </w:r>
      <w:r>
        <w:rPr>
          <w:rFonts w:ascii="Arial" w:cs="Arial" w:hAnsi="Arial" w:hint="cs"/>
          <w:b/>
          <w:bCs/>
          <w:sz w:val="32"/>
          <w:szCs w:val="32"/>
          <w:rtl/>
        </w:rPr>
        <w:t xml:space="preserve">                                                  ( </w:t>
      </w:r>
      <w:r>
        <w:rPr>
          <w:rFonts w:ascii="Arial" w:cs="Arial" w:hAnsi="Arial"/>
          <w:b/>
          <w:bCs/>
          <w:sz w:val="32"/>
          <w:szCs w:val="32"/>
        </w:rPr>
        <w:t>10</w:t>
      </w:r>
      <w:r>
        <w:rPr>
          <w:rFonts w:ascii="Arial" w:cs="Arial" w:hAnsi="Arial" w:hint="cs"/>
          <w:b/>
          <w:bCs/>
          <w:sz w:val="32"/>
          <w:szCs w:val="32"/>
          <w:rtl/>
        </w:rPr>
        <w:t xml:space="preserve"> </w:t>
      </w:r>
      <w:r>
        <w:rPr>
          <w:rFonts w:ascii="Arial" w:cs="Arial" w:hAnsi="Arial"/>
          <w:b/>
          <w:bCs/>
          <w:sz w:val="32"/>
          <w:szCs w:val="32"/>
          <w:rtl/>
        </w:rPr>
        <w:t>–</w:t>
      </w:r>
      <w:r>
        <w:rPr>
          <w:rFonts w:ascii="Arial" w:cs="Arial" w:hAnsi="Arial" w:hint="cs"/>
          <w:b/>
          <w:bCs/>
          <w:sz w:val="32"/>
          <w:szCs w:val="32"/>
          <w:rtl/>
        </w:rPr>
        <w:t xml:space="preserve"> علامات ) </w:t>
      </w:r>
    </w:p>
    <w:p>
      <w:pPr>
        <w:pStyle w:val="style0"/>
        <w:ind w:left="-766"/>
        <w:rPr>
          <w:rFonts w:ascii="Arial" w:cs="Arial" w:hAnsi="Arial"/>
          <w:b/>
          <w:bCs/>
          <w:sz w:val="32"/>
          <w:szCs w:val="32"/>
          <w:rtl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  <w:r>
        <w:rPr>
          <w:rFonts w:ascii="Arial" w:cs="Arial" w:hAnsi="Arial"/>
          <w:b/>
          <w:bCs/>
          <w:sz w:val="32"/>
          <w:szCs w:val="32"/>
        </w:rPr>
        <w:t>1 )  ( 3x + 5 ) ²</w:t>
      </w: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  <w:r>
        <w:rPr>
          <w:rFonts w:ascii="Arial" w:cs="Arial" w:hAnsi="Arial" w:hint="cs"/>
          <w:b/>
          <w:bCs/>
          <w:sz w:val="32"/>
          <w:szCs w:val="32"/>
          <w:rtl/>
        </w:rPr>
        <w:t>...........................................................................................................</w:t>
      </w: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  <w:r>
        <w:rPr>
          <w:rFonts w:ascii="Arial" w:cs="Arial" w:hAnsi="Arial"/>
          <w:b/>
          <w:bCs/>
          <w:sz w:val="32"/>
          <w:szCs w:val="32"/>
        </w:rPr>
        <w:t>2 )  ( 2m – 8d ) ²</w:t>
      </w: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ind w:left="-766"/>
        <w:jc w:val="right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0"/>
        <w:pBdr>
          <w:bottom w:val="single" w:sz="4" w:space="1" w:color="auto"/>
        </w:pBdr>
        <w:ind w:left="-766"/>
        <w:jc w:val="right"/>
        <w:rPr>
          <w:rFonts w:ascii="Arial" w:cs="Arial" w:hAnsi="Arial"/>
          <w:b/>
          <w:bCs/>
          <w:sz w:val="32"/>
          <w:szCs w:val="32"/>
          <w:lang w:bidi="ar-JO"/>
        </w:rPr>
      </w:pPr>
    </w:p>
    <w:p>
      <w:pPr>
        <w:pStyle w:val="style0"/>
        <w:pBdr>
          <w:bottom w:val="single" w:sz="4" w:space="1" w:color="auto"/>
        </w:pBdr>
        <w:ind w:left="-766"/>
        <w:jc w:val="right"/>
        <w:rPr>
          <w:rFonts w:ascii="Arial" w:cs="Arial" w:hAnsi="Arial"/>
          <w:b/>
          <w:bCs/>
          <w:sz w:val="32"/>
          <w:szCs w:val="32"/>
          <w:lang w:bidi="ar-JO"/>
        </w:rPr>
      </w:pPr>
    </w:p>
    <w:p>
      <w:pPr>
        <w:pStyle w:val="style0"/>
        <w:pBdr>
          <w:bottom w:val="single" w:sz="4" w:space="1" w:color="auto"/>
        </w:pBdr>
        <w:ind w:left="-766"/>
        <w:jc w:val="right"/>
        <w:rPr>
          <w:rFonts w:ascii="Arial" w:cs="Arial" w:hAnsi="Arial"/>
          <w:b/>
          <w:bCs/>
          <w:sz w:val="32"/>
          <w:szCs w:val="32"/>
          <w:lang w:bidi="ar-JO"/>
        </w:rPr>
      </w:pPr>
    </w:p>
    <w:p>
      <w:pPr>
        <w:pStyle w:val="style0"/>
        <w:ind w:left="-766"/>
        <w:rPr>
          <w:rFonts w:ascii="Arial" w:cs="Arial" w:hAnsi="Arial"/>
          <w:b/>
          <w:bCs/>
          <w:sz w:val="32"/>
          <w:szCs w:val="32"/>
          <w:rtl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أجد العامل المشترك الأكبر للمقدارين الجبرين </w:t>
      </w:r>
      <w:r>
        <w:rPr>
          <w:rFonts w:hint="cs"/>
          <w:b/>
          <w:bCs/>
          <w:sz w:val="32"/>
          <w:szCs w:val="32"/>
          <w:rtl/>
          <w:lang w:bidi="ar-JO"/>
        </w:rPr>
        <w:t>الاتيين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؟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b/>
          <w:bCs/>
          <w:sz w:val="32"/>
          <w:szCs w:val="32"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( 10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</w:p>
    <w:tbl>
      <w:tblPr>
        <w:tblStyle w:val="style154"/>
        <w:bidiVisual/>
        <w:tblW w:w="9785" w:type="dxa"/>
        <w:tblInd w:w="-514" w:type="dxa"/>
        <w:tblLook w:val="04A0" w:firstRow="1" w:lastRow="0" w:firstColumn="1" w:lastColumn="0" w:noHBand="0" w:noVBand="1"/>
      </w:tblPr>
      <w:tblGrid>
        <w:gridCol w:w="5110"/>
        <w:gridCol w:w="4675"/>
      </w:tblGrid>
      <w:tr>
        <w:trPr>
          <w:trHeight w:val="4120" w:hRule="atLeast"/>
        </w:trPr>
        <w:tc>
          <w:tcPr>
            <w:tcW w:w="5110" w:type="dxa"/>
            <w:tcBorders/>
          </w:tcPr>
          <w:p>
            <w:pPr>
              <w:pStyle w:val="style0"/>
              <w:tabs>
                <w:tab w:val="left" w:leader="none" w:pos="2441"/>
                <w:tab w:val="center" w:leader="none" w:pos="3896"/>
                <w:tab w:val="left" w:leader="none" w:pos="7616"/>
              </w:tabs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2 ) </w:t>
            </w:r>
            <w:r>
              <w:rPr>
                <w:b/>
                <w:bCs/>
                <w:sz w:val="32"/>
                <w:szCs w:val="32"/>
                <w:lang w:bidi="ar-JO"/>
              </w:rPr>
              <w:t xml:space="preserve">10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6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JO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JO"/>
                </w:rPr>
                <m:t xml:space="preserve">,  45 x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  <w:lang w:bidi="ar-JO"/>
                    </w:rPr>
                    <m:t>7</m:t>
                  </m:r>
                </m:sup>
              </m:sSup>
            </m:oMath>
          </w:p>
          <w:p>
            <w:pPr>
              <w:pStyle w:val="style0"/>
              <w:tabs>
                <w:tab w:val="left" w:leader="none" w:pos="2441"/>
                <w:tab w:val="center" w:leader="none" w:pos="3896"/>
                <w:tab w:val="left" w:leader="none" w:pos="7616"/>
              </w:tabs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 xml:space="preserve">  </m:t>
                </m:r>
              </m:oMath>
            </m:oMathPara>
          </w:p>
        </w:tc>
        <w:tc>
          <w:tcPr>
            <w:tcW w:w="4675" w:type="dxa"/>
            <w:tcBorders/>
          </w:tcPr>
          <w:p>
            <w:pPr>
              <w:pStyle w:val="style0"/>
              <w:tabs>
                <w:tab w:val="left" w:leader="none" w:pos="2441"/>
                <w:tab w:val="center" w:leader="none" w:pos="3896"/>
                <w:tab w:val="left" w:leader="none" w:pos="7616"/>
              </w:tabs>
              <w:ind w:left="-514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1 )  12 y² , 18 yd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>
            <w:pPr>
              <w:pStyle w:val="style0"/>
              <w:tabs>
                <w:tab w:val="left" w:leader="none" w:pos="2441"/>
                <w:tab w:val="center" w:leader="none" w:pos="3896"/>
                <w:tab w:val="left" w:leader="none" w:pos="7616"/>
              </w:tabs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 ) أحلل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مقدار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جبري </w:t>
      </w:r>
      <w:r>
        <w:rPr>
          <w:rFonts w:hint="cs"/>
          <w:b/>
          <w:bCs/>
          <w:sz w:val="32"/>
          <w:szCs w:val="32"/>
          <w:rtl/>
          <w:lang w:bidi="ar-JO"/>
        </w:rPr>
        <w:t>الاتي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تحليلا كاملا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؟                                          ( 5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1 ) 6 r² - 10 r 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right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……………………………………………………………………………..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 )  حلل المقدار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الاتي :                                                                     ( 5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 ) 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1 )  x² + 9x + 14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الحل : 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……………………………………………………………………………….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الرابع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اكتب كل مما يلي </w:t>
      </w:r>
      <w:r>
        <w:rPr>
          <w:rFonts w:hint="cs"/>
          <w:b/>
          <w:bCs/>
          <w:sz w:val="32"/>
          <w:szCs w:val="32"/>
          <w:rtl/>
          <w:lang w:bidi="ar-JO"/>
        </w:rPr>
        <w:t>بابسط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صورة ؟                                     ( 10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rtl/>
          <w:lang w:bidi="ar-JO"/>
        </w:rPr>
      </w:pPr>
    </w:p>
    <w:tbl>
      <w:tblPr>
        <w:tblStyle w:val="style154"/>
        <w:bidiVisual/>
        <w:tblW w:w="0" w:type="auto"/>
        <w:tblInd w:w="-514" w:type="dxa"/>
        <w:tblLook w:val="04A0" w:firstRow="1" w:lastRow="0" w:firstColumn="1" w:lastColumn="0" w:noHBand="0" w:noVBand="1"/>
      </w:tblPr>
      <w:tblGrid>
        <w:gridCol w:w="4602"/>
        <w:gridCol w:w="4602"/>
      </w:tblGrid>
      <w:tr>
        <w:trPr>
          <w:trHeight w:val="3813" w:hRule="atLeast"/>
        </w:trPr>
        <w:tc>
          <w:tcPr>
            <w:tcW w:w="4602" w:type="dxa"/>
            <w:tcBorders/>
          </w:tcPr>
          <w:p>
            <w:pPr>
              <w:pStyle w:val="style0"/>
              <w:tabs>
                <w:tab w:val="left" w:leader="none" w:pos="2441"/>
                <w:tab w:val="center" w:leader="none" w:pos="3896"/>
                <w:tab w:val="left" w:leader="none" w:pos="7616"/>
              </w:tabs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JO" w:bidi="ar-JO"/>
                <w14:ligatures xmlns:w14="http://schemas.microsoft.com/office/word/2010/wordml" w14:val="standardContextual"/>
              </w:rPr>
              <w:drawing>
                <wp:anchor distT="0" distB="0" distL="0" distR="0" simplePos="false" relativeHeight="4" behindDoc="false" locked="false" layoutInCell="true" allowOverlap="true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29210</wp:posOffset>
                  </wp:positionV>
                  <wp:extent cx="714375" cy="614680"/>
                  <wp:effectExtent l="0" t="0" r="9525" b="0"/>
                  <wp:wrapNone/>
                  <wp:docPr id="1027" name="صورة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14375" cy="61468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2" w:type="dxa"/>
            <w:tcBorders/>
          </w:tcPr>
          <w:p>
            <w:pPr>
              <w:pStyle w:val="style0"/>
              <w:tabs>
                <w:tab w:val="left" w:leader="none" w:pos="2441"/>
                <w:tab w:val="center" w:leader="none" w:pos="3896"/>
                <w:tab w:val="left" w:leader="none" w:pos="7616"/>
              </w:tabs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JO" w:bidi="ar-JO"/>
                <w14:ligatures xmlns:w14="http://schemas.microsoft.com/office/word/2010/wordml" w14:val="standardContextual"/>
              </w:rPr>
              <w:drawing>
                <wp:anchor distT="0" distB="0" distL="0" distR="0" simplePos="false" relativeHeight="3" behindDoc="false" locked="false" layoutInCell="true" allowOverlap="tru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29210</wp:posOffset>
                  </wp:positionV>
                  <wp:extent cx="876300" cy="704215"/>
                  <wp:effectExtent l="0" t="0" r="0" b="635"/>
                  <wp:wrapNone/>
                  <wp:docPr id="1028" name="صورة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76300" cy="704215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rPr>
          <w:b/>
          <w:bCs/>
          <w:sz w:val="32"/>
          <w:szCs w:val="32"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الاسئلة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2441"/>
          <w:tab w:val="center" w:leader="none" w:pos="3896"/>
          <w:tab w:val="left" w:leader="none" w:pos="7616"/>
        </w:tabs>
        <w:ind w:left="-514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المادة :</w:t>
      </w:r>
    </w:p>
    <w:sectPr>
      <w:pgSz w:w="11906" w:h="16838" w:orient="portrait"/>
      <w:pgMar w:top="284" w:right="1416" w:bottom="709" w:left="1276" w:header="708" w:footer="708" w:gutter="0"/>
      <w:pgBorders w:zOrder="front" w:display="allPages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kern w:val="0"/>
      <w:sz w:val="24"/>
      <w:szCs w:val="24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66666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18815</TotalTime>
  <Words>139</Words>
  <Pages>2</Pages>
  <Characters>721</Characters>
  <Application>WPS Office</Application>
  <DocSecurity>0</DocSecurity>
  <Paragraphs>71</Paragraphs>
  <ScaleCrop>false</ScaleCrop>
  <LinksUpToDate>false</LinksUpToDate>
  <CharactersWithSpaces>1172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٢٠٢٤-٠٩-٠٢T١٧:٣٠:٠٠Z</dcterms:created>
  <dc:creator>mohammed bny issa</dc:creator>
  <lastModifiedBy>SM-S928B</lastModifiedBy>
  <dcterms:modified xsi:type="dcterms:W3CDTF">٢٠٢٥-١٠-٢٤T٠٣:١٧:١٢Z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adb61b59e5b747db9313b287a83fa133</vt:lpwstr>
  </property>
</Properties>
</file>