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مدرسة اليرموك الثانوية للبنات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الخطة العلاجية </w:t>
      </w:r>
      <w:r>
        <w:rPr>
          <w:rFonts w:hint="cs"/>
          <w:b/>
          <w:bCs/>
          <w:sz w:val="28"/>
          <w:szCs w:val="28"/>
          <w:rtl/>
          <w:lang w:bidi="ar-JO"/>
        </w:rPr>
        <w:t>للاختبار</w:t>
      </w:r>
      <w:r>
        <w:rPr>
          <w:rFonts w:hint="cs"/>
          <w:b/>
          <w:bCs/>
          <w:sz w:val="28"/>
          <w:szCs w:val="28"/>
          <w:rtl/>
          <w:lang w:bidi="ar-JO"/>
        </w:rPr>
        <w:t>الوطني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مديرة </w:t>
      </w:r>
      <w:r>
        <w:rPr>
          <w:rFonts w:hint="cs"/>
          <w:b/>
          <w:bCs/>
          <w:sz w:val="28"/>
          <w:szCs w:val="28"/>
          <w:rtl/>
          <w:lang w:bidi="ar-JO"/>
        </w:rPr>
        <w:t>المدرسة:زين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الفقيه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143"/>
        <w:gridCol w:w="4678"/>
        <w:gridCol w:w="1559"/>
        <w:gridCol w:w="1559"/>
        <w:gridCol w:w="851"/>
        <w:gridCol w:w="1384"/>
      </w:tblGrid>
      <w:tr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النتاجات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</w:t>
            </w:r>
            <w:r>
              <w:rPr>
                <w:rFonts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الفئة المستهدفة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مسؤولية التنفيذ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الزمن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ملاحظات</w:t>
            </w:r>
          </w:p>
        </w:tc>
      </w:tr>
      <w:tr>
        <w:tblPrEx/>
        <w:trPr/>
        <w:tc>
          <w:tcPr>
            <w:tcW w:w="41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تحصيل الطالبات ومهاراتهم في قراءة النصوص وفهمها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واستباط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معاني المفردات والتراكيب،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واستنتاج الأفكار،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ومحاكاة الأنماط والأساليب اللغوية</w:t>
            </w:r>
            <w:r>
              <w:rPr>
                <w:rFonts w:hint="cs"/>
                <w:b/>
                <w:bCs/>
                <w:rtl/>
                <w:lang w:bidi="ar-JO"/>
              </w:rPr>
              <w:t>، والتذوق الجمالي، وقراءة 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عاشر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خلود ابو عوده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نسيبة جبر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ميرفت الأخرس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left"/>
              <w:rPr>
                <w:b/>
                <w:bCs/>
                <w:rtl/>
                <w:lang w:bidi="ar-JO"/>
              </w:rPr>
            </w:pP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41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تحصيل الطالبات ومهاراتهم في تطبيق القواعد النحوية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</w:t>
            </w:r>
            <w:r>
              <w:rPr>
                <w:rFonts w:hint="cs"/>
                <w:b/>
                <w:bCs/>
                <w:rtl/>
                <w:lang w:bidi="ar-JO"/>
              </w:rPr>
              <w:t>تنتاج القاعدة المطلوبة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واستنتاج الأفكار، ومحاكاة الأنماط والأساليب اللغوية، والتذوق الجمالي، وقراءة </w:t>
            </w:r>
            <w:r>
              <w:rPr>
                <w:rFonts w:hint="cs"/>
                <w:b/>
                <w:bCs/>
                <w:rtl/>
                <w:lang w:bidi="ar-JO"/>
              </w:rPr>
              <w:t>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عاشر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خلود ابو عوده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نسيبة جبر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ميرفت الأخرس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left"/>
              <w:rPr>
                <w:b/>
                <w:bCs/>
                <w:rtl/>
                <w:lang w:bidi="ar-JO"/>
              </w:rPr>
            </w:pP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bookmarkStart w:id="0" w:name="_GoBack" w:colFirst="0" w:colLast="0"/>
      <w:tr>
        <w:tblPrEx/>
        <w:trPr/>
        <w:tc>
          <w:tcPr>
            <w:tcW w:w="41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الطالبات ومهاراتهم في تطبيق القواعد الإملائية</w:t>
            </w:r>
          </w:p>
          <w:bookmarkEnd w:id="0"/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استنتاج القاعدة الإملائية</w:t>
            </w:r>
            <w:r>
              <w:rPr>
                <w:rFonts w:hint="cs"/>
                <w:b/>
                <w:bCs/>
                <w:rtl/>
                <w:lang w:bidi="ar-JO"/>
              </w:rPr>
              <w:t>، واستنتاج الأفكار، ومحاكاة الأنماط والأساليب اللغوية، والتذوق الجمالي، وقراءة 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عاشر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خلود ابو عوده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نسيبة جبر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ميرفت الأخرس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اليرموك الثانوية للبنات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الخطة العلاجية للاختبار الوطني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مديرة </w:t>
      </w:r>
      <w:r>
        <w:rPr>
          <w:rFonts w:hint="cs"/>
          <w:b/>
          <w:bCs/>
          <w:sz w:val="28"/>
          <w:szCs w:val="28"/>
          <w:rtl/>
          <w:lang w:bidi="ar-JO"/>
        </w:rPr>
        <w:t>المدرسة:زين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الفقيه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143"/>
        <w:gridCol w:w="4678"/>
        <w:gridCol w:w="1559"/>
        <w:gridCol w:w="1559"/>
        <w:gridCol w:w="851"/>
        <w:gridCol w:w="1384"/>
      </w:tblGrid>
      <w:tr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النتاجات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الأنشطة والإجراءات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الفئة المستهدفة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مسؤولية التنفيذ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الزمن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ملاحظات</w:t>
            </w:r>
          </w:p>
        </w:tc>
      </w:tr>
      <w:tr>
        <w:tblPrEx/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تحصيل الطالبات ومهاراتهم في قراءة النصوص وفهمها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واستنتاج المعاني والتراكيب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واستنتاج الأفكار</w:t>
            </w:r>
            <w:r>
              <w:rPr>
                <w:rFonts w:hint="cs"/>
                <w:b/>
                <w:bCs/>
                <w:rtl/>
                <w:lang w:bidi="ar-JO"/>
              </w:rPr>
              <w:t>، ومحاكاة الأنماط والأساليب اللغوية، والتذوق الجمالي، وقراءة 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تاسع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نعمة الظاهر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ريما البريم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ميرفت الأخرس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تحصيل الطالبات ومهاراتهم في تطبيق القواعد النحوية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واستنتاج القاعدة المطلوبة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واستنتاج الأفكار، ومحاكاة الأنماط والأساليب اللغوية، والتذوق الجمالي، وقراءة </w:t>
            </w:r>
            <w:r>
              <w:rPr>
                <w:rFonts w:hint="cs"/>
                <w:b/>
                <w:bCs/>
                <w:rtl/>
                <w:lang w:bidi="ar-JO"/>
              </w:rPr>
              <w:t>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تضمين الاختبارات الشهرية والفصلية أسئلة على نمط أسئلة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الاختبارات الوطنية والدولية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JO"/>
              </w:rPr>
              <w:t>تاسع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نعمة الظاهر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ريما البريم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ميرفت الأخرس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الطالبات ومهاراتهم في تطبيق القواعد الإملائية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واستنتاج القاعدة الإملائية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واستنتاج الأفكار، ومحاكاة الأنماط والأساليب اللغوية، والتذوق الجمالي، وقراءة 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JO"/>
              </w:rPr>
              <w:t>تاسع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نعمة الظاهر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ريما البريم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ميرفت الأخرس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اليرموك الثانوية للبنات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الخطة العلاجية للاختبار الوطني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مديرة </w:t>
      </w:r>
      <w:r>
        <w:rPr>
          <w:rFonts w:hint="cs"/>
          <w:b/>
          <w:bCs/>
          <w:sz w:val="28"/>
          <w:szCs w:val="28"/>
          <w:rtl/>
          <w:lang w:bidi="ar-JO"/>
        </w:rPr>
        <w:t>المدرسة:زين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الفقيه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143"/>
        <w:gridCol w:w="4678"/>
        <w:gridCol w:w="1559"/>
        <w:gridCol w:w="1559"/>
        <w:gridCol w:w="851"/>
        <w:gridCol w:w="1384"/>
      </w:tblGrid>
      <w:tr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النتاجات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الأنشطة والإجراءات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الفئة المستهدفة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مسؤولية التنفيذ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الزمن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ملاحظات</w:t>
            </w:r>
          </w:p>
        </w:tc>
      </w:tr>
      <w:tr>
        <w:tblPrEx/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تحصيل الطالبات ومهاراتهم في قراءة النصوص وفهمها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واستباط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معاني المفردات والتراكيب، واستنتاج الأفكار، ومحاكاة الأنماط والأساليب اللغوية، والتذوق الجمالي، وقراءة 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ثامن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عبير النجار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نعمة الظاهر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تحصيل الطالبات ومهاراتهم في تطبيق القواعد النحوية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واستنتاج القاعدة المطلوبة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واستنتاج الأفكار، ومحاكاة الأنماط والأساليب اللغوية، والتذوق الجمالي، وقراءة </w:t>
            </w:r>
            <w:r>
              <w:rPr>
                <w:rFonts w:hint="cs"/>
                <w:b/>
                <w:bCs/>
                <w:rtl/>
                <w:lang w:bidi="ar-JO"/>
              </w:rPr>
              <w:t>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JO"/>
              </w:rPr>
              <w:t>ثامن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عبير النجار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نعمة الظاهر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414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تحسن مستوى الطالبات ومهاراتهم في تطبيق القواعد الإملائية</w:t>
            </w:r>
          </w:p>
        </w:tc>
        <w:tc>
          <w:tcPr>
            <w:tcW w:w="467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-عقد لقاءات توعوية لتوضيح أهمية الاختبارات الوطنية </w:t>
            </w:r>
            <w:r>
              <w:rPr>
                <w:rFonts w:hint="cs"/>
                <w:b/>
                <w:bCs/>
                <w:rtl/>
                <w:lang w:bidi="ar-JO"/>
              </w:rPr>
              <w:t>والدولية،والتعامل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معها باهتمام </w:t>
            </w:r>
            <w:r>
              <w:rPr>
                <w:rFonts w:hint="cs"/>
                <w:b/>
                <w:bCs/>
                <w:rtl/>
                <w:lang w:bidi="ar-JO"/>
              </w:rPr>
              <w:t>وجدية،بالتعاون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مديرة المدرسة والمرشدة والمشرف إن أمكن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برامج التقوية المبنية على الخطط العلاجية، والاختبارات التشخيصية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-اعتماد برامج </w:t>
            </w:r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للطلبة المتميزين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-التركيز على الجوانب التطبيقية، </w:t>
            </w:r>
            <w:r>
              <w:rPr>
                <w:rFonts w:hint="cs"/>
                <w:b/>
                <w:bCs/>
                <w:rtl/>
                <w:lang w:bidi="ar-JO"/>
              </w:rPr>
              <w:t>والمهارية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قراءة النصوص، </w:t>
            </w:r>
            <w:r>
              <w:rPr>
                <w:rFonts w:hint="cs"/>
                <w:b/>
                <w:bCs/>
                <w:rtl/>
                <w:lang w:bidi="ar-JO"/>
              </w:rPr>
              <w:t>واستباط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القاعدة الإملائية</w:t>
            </w:r>
            <w:r>
              <w:rPr>
                <w:rFonts w:hint="cs"/>
                <w:b/>
                <w:bCs/>
                <w:rtl/>
                <w:lang w:bidi="ar-JO"/>
              </w:rPr>
              <w:t>، واستنتاج الأفكار، ومحاكاة الأنماط والأساليب اللغوية، والتذوق الجمالي، وقراءة ما بين السطور وما وراءها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تضمين الاختبارات الشهرية والفصلية أسئلة على نمط أسئلة الاختبارات الوطنية والدولية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تقديم التغذية الراجعة الدقيقة لكل طالب، وولي أمره حول أدائه في كل مهارة مع بيان جوانب القوة وتعزيزها وجوانب الضعف وتحسينها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-اعتماد المدرسة لنظام متابعة وتقييم مستمر يضمن متابعة تحسن مستويات الطلبة ضعاف التحصيل بصورة دورية على مدار العام الدراسي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-تحليل نتائج الاختبارات المدرسية، والاختبارات على مستوى المديرية، والإفادة منها في تحسين مستوياتهم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JO"/>
              </w:rPr>
              <w:t>ثامن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عبير النجار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نعمة الظاهر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16/3</w:t>
            </w:r>
          </w:p>
        </w:tc>
        <w:tc>
          <w:tcPr>
            <w:tcW w:w="138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lang w:bidi="ar-JO"/>
        </w:rPr>
      </w:pPr>
    </w:p>
    <w:sectPr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7802-FE7C-4683-A6EC-0133D638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1320</Words>
  <Pages>6</Pages>
  <Characters>7925</Characters>
  <Application>WPS Office</Application>
  <DocSecurity>0</DocSecurity>
  <Paragraphs>175</Paragraphs>
  <ScaleCrop>false</ScaleCrop>
  <LinksUpToDate>false</LinksUpToDate>
  <CharactersWithSpaces>9404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٢٠٢٠-٠٢-٠٤T٠٨:١٥:٠٠Z</dcterms:created>
  <dc:creator>MOE</dc:creator>
  <lastModifiedBy>SM-S928B</lastModifiedBy>
  <lastPrinted>٢٠٢٠-٠٢-٠٤T٠٨:٢٠:٠٠Z</lastPrinted>
  <dcterms:modified xsi:type="dcterms:W3CDTF">٢٠٢٥-١٠-١٢T٠٨:٥٨:٤٣Z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5e37c43197b3482897d6dbb58b994f2a</vt:lpwstr>
  </property>
</Properties>
</file>