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C6C" w:rsidRDefault="00F35C6C" w:rsidP="00F864B3">
      <w:pPr>
        <w:rPr>
          <w:b/>
          <w:bCs/>
          <w:sz w:val="28"/>
          <w:szCs w:val="28"/>
          <w:rtl/>
          <w:lang w:bidi="ar-JO"/>
        </w:rPr>
      </w:pPr>
    </w:p>
    <w:p w:rsidR="00A46284" w:rsidRDefault="00A46284" w:rsidP="00F864B3">
      <w:pPr>
        <w:rPr>
          <w:b/>
          <w:bCs/>
          <w:sz w:val="28"/>
          <w:szCs w:val="28"/>
          <w:rtl/>
          <w:lang w:bidi="ar-JO"/>
        </w:rPr>
      </w:pPr>
    </w:p>
    <w:p w:rsidR="00A46284" w:rsidRPr="00222BC2" w:rsidRDefault="006E35F0" w:rsidP="000A1AB2">
      <w:pPr>
        <w:jc w:val="center"/>
        <w:rPr>
          <w:b/>
          <w:bCs/>
          <w:sz w:val="28"/>
          <w:szCs w:val="28"/>
          <w:rtl/>
          <w:lang w:bidi="ar-JO"/>
        </w:rPr>
      </w:pPr>
      <w:r>
        <w:rPr>
          <w:rFonts w:hint="cs"/>
          <w:b/>
          <w:bCs/>
          <w:noProof/>
          <w:sz w:val="28"/>
          <w:szCs w:val="28"/>
          <w:rtl/>
        </w:rPr>
        <w:drawing>
          <wp:inline distT="0" distB="0" distL="0" distR="0" wp14:anchorId="7C0723EF" wp14:editId="38FA948A">
            <wp:extent cx="1143000" cy="1133475"/>
            <wp:effectExtent l="0" t="0" r="0" b="952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_وزارة_التربية_الأردنية.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3000" cy="1133475"/>
                    </a:xfrm>
                    <a:prstGeom prst="rect">
                      <a:avLst/>
                    </a:prstGeom>
                  </pic:spPr>
                </pic:pic>
              </a:graphicData>
            </a:graphic>
          </wp:inline>
        </w:drawing>
      </w:r>
    </w:p>
    <w:p w:rsidR="002E3C2B" w:rsidRPr="00A93139" w:rsidRDefault="00A84858" w:rsidP="000A1AB2">
      <w:pPr>
        <w:jc w:val="center"/>
        <w:rPr>
          <w:b/>
          <w:bCs/>
          <w:sz w:val="40"/>
          <w:szCs w:val="40"/>
          <w:rtl/>
          <w:lang w:bidi="ar-JO"/>
        </w:rPr>
      </w:pPr>
      <w:r w:rsidRPr="00A93139">
        <w:rPr>
          <w:rFonts w:hint="cs"/>
          <w:b/>
          <w:bCs/>
          <w:sz w:val="40"/>
          <w:szCs w:val="40"/>
          <w:rtl/>
          <w:lang w:bidi="ar-JO"/>
        </w:rPr>
        <w:t>وزارة ال</w:t>
      </w:r>
      <w:r w:rsidR="00935A70" w:rsidRPr="00A93139">
        <w:rPr>
          <w:rFonts w:hint="cs"/>
          <w:b/>
          <w:bCs/>
          <w:sz w:val="40"/>
          <w:szCs w:val="40"/>
          <w:rtl/>
          <w:lang w:bidi="ar-JO"/>
        </w:rPr>
        <w:t>ـ</w:t>
      </w:r>
      <w:r w:rsidRPr="00A93139">
        <w:rPr>
          <w:rFonts w:hint="cs"/>
          <w:b/>
          <w:bCs/>
          <w:sz w:val="40"/>
          <w:szCs w:val="40"/>
          <w:rtl/>
          <w:lang w:bidi="ar-JO"/>
        </w:rPr>
        <w:t>ت</w:t>
      </w:r>
      <w:r w:rsidR="00935A70" w:rsidRPr="00A93139">
        <w:rPr>
          <w:rFonts w:hint="cs"/>
          <w:b/>
          <w:bCs/>
          <w:sz w:val="40"/>
          <w:szCs w:val="40"/>
          <w:rtl/>
          <w:lang w:bidi="ar-JO"/>
        </w:rPr>
        <w:t>ـ</w:t>
      </w:r>
      <w:r w:rsidRPr="00A93139">
        <w:rPr>
          <w:rFonts w:hint="cs"/>
          <w:b/>
          <w:bCs/>
          <w:sz w:val="40"/>
          <w:szCs w:val="40"/>
          <w:rtl/>
          <w:lang w:bidi="ar-JO"/>
        </w:rPr>
        <w:t>رب</w:t>
      </w:r>
      <w:r w:rsidR="00935A70" w:rsidRPr="00A93139">
        <w:rPr>
          <w:rFonts w:hint="cs"/>
          <w:b/>
          <w:bCs/>
          <w:sz w:val="40"/>
          <w:szCs w:val="40"/>
          <w:rtl/>
          <w:lang w:bidi="ar-JO"/>
        </w:rPr>
        <w:t>ـ</w:t>
      </w:r>
      <w:r w:rsidRPr="00A93139">
        <w:rPr>
          <w:rFonts w:hint="cs"/>
          <w:b/>
          <w:bCs/>
          <w:sz w:val="40"/>
          <w:szCs w:val="40"/>
          <w:rtl/>
          <w:lang w:bidi="ar-JO"/>
        </w:rPr>
        <w:t>ي</w:t>
      </w:r>
      <w:r w:rsidR="00935A70" w:rsidRPr="00A93139">
        <w:rPr>
          <w:rFonts w:hint="cs"/>
          <w:b/>
          <w:bCs/>
          <w:sz w:val="40"/>
          <w:szCs w:val="40"/>
          <w:rtl/>
          <w:lang w:bidi="ar-JO"/>
        </w:rPr>
        <w:t>ـ</w:t>
      </w:r>
      <w:r w:rsidRPr="00A93139">
        <w:rPr>
          <w:rFonts w:hint="cs"/>
          <w:b/>
          <w:bCs/>
          <w:sz w:val="40"/>
          <w:szCs w:val="40"/>
          <w:rtl/>
          <w:lang w:bidi="ar-JO"/>
        </w:rPr>
        <w:t>ة وال</w:t>
      </w:r>
      <w:r w:rsidR="00935A70" w:rsidRPr="00A93139">
        <w:rPr>
          <w:rFonts w:hint="cs"/>
          <w:b/>
          <w:bCs/>
          <w:sz w:val="40"/>
          <w:szCs w:val="40"/>
          <w:rtl/>
          <w:lang w:bidi="ar-JO"/>
        </w:rPr>
        <w:t>ـ</w:t>
      </w:r>
      <w:r w:rsidRPr="00A93139">
        <w:rPr>
          <w:rFonts w:hint="cs"/>
          <w:b/>
          <w:bCs/>
          <w:sz w:val="40"/>
          <w:szCs w:val="40"/>
          <w:rtl/>
          <w:lang w:bidi="ar-JO"/>
        </w:rPr>
        <w:t>ت</w:t>
      </w:r>
      <w:r w:rsidR="00935A70" w:rsidRPr="00A93139">
        <w:rPr>
          <w:rFonts w:hint="cs"/>
          <w:b/>
          <w:bCs/>
          <w:sz w:val="40"/>
          <w:szCs w:val="40"/>
          <w:rtl/>
          <w:lang w:bidi="ar-JO"/>
        </w:rPr>
        <w:t>ـ</w:t>
      </w:r>
      <w:r w:rsidRPr="00A93139">
        <w:rPr>
          <w:rFonts w:hint="cs"/>
          <w:b/>
          <w:bCs/>
          <w:sz w:val="40"/>
          <w:szCs w:val="40"/>
          <w:rtl/>
          <w:lang w:bidi="ar-JO"/>
        </w:rPr>
        <w:t>ع</w:t>
      </w:r>
      <w:r w:rsidR="00935A70" w:rsidRPr="00A93139">
        <w:rPr>
          <w:rFonts w:hint="cs"/>
          <w:b/>
          <w:bCs/>
          <w:sz w:val="40"/>
          <w:szCs w:val="40"/>
          <w:rtl/>
          <w:lang w:bidi="ar-JO"/>
        </w:rPr>
        <w:t>ـ</w:t>
      </w:r>
      <w:r w:rsidRPr="00A93139">
        <w:rPr>
          <w:rFonts w:hint="cs"/>
          <w:b/>
          <w:bCs/>
          <w:sz w:val="40"/>
          <w:szCs w:val="40"/>
          <w:rtl/>
          <w:lang w:bidi="ar-JO"/>
        </w:rPr>
        <w:t>ل</w:t>
      </w:r>
      <w:r w:rsidR="00935A70" w:rsidRPr="00A93139">
        <w:rPr>
          <w:rFonts w:hint="cs"/>
          <w:b/>
          <w:bCs/>
          <w:sz w:val="40"/>
          <w:szCs w:val="40"/>
          <w:rtl/>
          <w:lang w:bidi="ar-JO"/>
        </w:rPr>
        <w:t>ـ</w:t>
      </w:r>
      <w:r w:rsidRPr="00A93139">
        <w:rPr>
          <w:rFonts w:hint="cs"/>
          <w:b/>
          <w:bCs/>
          <w:sz w:val="40"/>
          <w:szCs w:val="40"/>
          <w:rtl/>
          <w:lang w:bidi="ar-JO"/>
        </w:rPr>
        <w:t>ي</w:t>
      </w:r>
      <w:r w:rsidR="00935A70" w:rsidRPr="00A93139">
        <w:rPr>
          <w:rFonts w:hint="cs"/>
          <w:b/>
          <w:bCs/>
          <w:sz w:val="40"/>
          <w:szCs w:val="40"/>
          <w:rtl/>
          <w:lang w:bidi="ar-JO"/>
        </w:rPr>
        <w:t>ـ</w:t>
      </w:r>
      <w:r w:rsidRPr="00A93139">
        <w:rPr>
          <w:rFonts w:hint="cs"/>
          <w:b/>
          <w:bCs/>
          <w:sz w:val="40"/>
          <w:szCs w:val="40"/>
          <w:rtl/>
          <w:lang w:bidi="ar-JO"/>
        </w:rPr>
        <w:t>م</w:t>
      </w:r>
    </w:p>
    <w:p w:rsidR="00A84858" w:rsidRDefault="00C779C6" w:rsidP="000A1AB2">
      <w:pPr>
        <w:jc w:val="center"/>
        <w:rPr>
          <w:b/>
          <w:bCs/>
          <w:sz w:val="40"/>
          <w:szCs w:val="40"/>
          <w:rtl/>
          <w:lang w:bidi="ar-JO"/>
        </w:rPr>
      </w:pPr>
      <w:r w:rsidRPr="00A93139">
        <w:rPr>
          <w:rFonts w:hint="cs"/>
          <w:b/>
          <w:bCs/>
          <w:sz w:val="40"/>
          <w:szCs w:val="40"/>
          <w:rtl/>
          <w:lang w:bidi="ar-JO"/>
        </w:rPr>
        <w:t xml:space="preserve">مديرية التربية والتعليم </w:t>
      </w:r>
      <w:r w:rsidR="000A1AB2">
        <w:rPr>
          <w:rFonts w:hint="cs"/>
          <w:b/>
          <w:bCs/>
          <w:sz w:val="40"/>
          <w:szCs w:val="40"/>
          <w:rtl/>
          <w:lang w:bidi="ar-JO"/>
        </w:rPr>
        <w:t>للواء</w:t>
      </w:r>
      <w:r w:rsidR="000A1AB2">
        <w:rPr>
          <w:b/>
          <w:bCs/>
          <w:sz w:val="40"/>
          <w:szCs w:val="40"/>
          <w:lang w:bidi="ar-JO"/>
        </w:rPr>
        <w:t xml:space="preserve"> </w:t>
      </w:r>
      <w:r w:rsidR="000A1AB2">
        <w:rPr>
          <w:rFonts w:hint="cs"/>
          <w:b/>
          <w:bCs/>
          <w:sz w:val="40"/>
          <w:szCs w:val="40"/>
          <w:rtl/>
          <w:lang w:bidi="ar-JO"/>
        </w:rPr>
        <w:t>قصبة اربد</w:t>
      </w:r>
    </w:p>
    <w:p w:rsidR="00D472C7" w:rsidRPr="00D472C7" w:rsidRDefault="00D472C7" w:rsidP="00D472C7">
      <w:pPr>
        <w:rPr>
          <w:b/>
          <w:bCs/>
          <w:sz w:val="40"/>
          <w:szCs w:val="40"/>
          <w:rtl/>
          <w:lang w:bidi="ar-JO"/>
        </w:rPr>
      </w:pPr>
      <w:r>
        <w:rPr>
          <w:rFonts w:hint="cs"/>
          <w:b/>
          <w:bCs/>
          <w:sz w:val="40"/>
          <w:szCs w:val="40"/>
          <w:rtl/>
          <w:lang w:bidi="ar-JO"/>
        </w:rPr>
        <w:t xml:space="preserve">                                                    </w:t>
      </w:r>
      <w:r w:rsidRPr="00D472C7">
        <w:rPr>
          <w:rFonts w:hint="cs"/>
          <w:b/>
          <w:bCs/>
          <w:sz w:val="40"/>
          <w:szCs w:val="40"/>
          <w:rtl/>
          <w:lang w:bidi="ar-JO"/>
        </w:rPr>
        <w:t>مدرسة:</w:t>
      </w:r>
      <w:r>
        <w:rPr>
          <w:rFonts w:hint="cs"/>
          <w:b/>
          <w:bCs/>
          <w:sz w:val="40"/>
          <w:szCs w:val="40"/>
          <w:rtl/>
          <w:lang w:bidi="ar-JO"/>
        </w:rPr>
        <w:t xml:space="preserve"> </w:t>
      </w:r>
    </w:p>
    <w:p w:rsidR="00D472C7" w:rsidRPr="00830CC3" w:rsidRDefault="00D472C7" w:rsidP="000A1AB2">
      <w:pPr>
        <w:jc w:val="center"/>
        <w:rPr>
          <w:b/>
          <w:bCs/>
          <w:sz w:val="40"/>
          <w:szCs w:val="40"/>
          <w:rtl/>
          <w:lang w:bidi="ar-JO"/>
        </w:rPr>
      </w:pPr>
    </w:p>
    <w:p w:rsidR="00A93139" w:rsidRPr="006D3270" w:rsidRDefault="00A93139" w:rsidP="00830CC3">
      <w:pPr>
        <w:rPr>
          <w:b/>
          <w:bCs/>
          <w:sz w:val="40"/>
          <w:szCs w:val="40"/>
          <w:rtl/>
          <w:lang w:bidi="ar-JO"/>
        </w:rPr>
      </w:pPr>
    </w:p>
    <w:p w:rsidR="00935A70" w:rsidRPr="00222BC2" w:rsidRDefault="00935A70" w:rsidP="00F864B3">
      <w:pPr>
        <w:rPr>
          <w:b/>
          <w:bCs/>
          <w:sz w:val="28"/>
          <w:szCs w:val="28"/>
          <w:rtl/>
          <w:lang w:bidi="ar-JO"/>
        </w:rPr>
      </w:pPr>
    </w:p>
    <w:p w:rsidR="00641202" w:rsidRDefault="002C142E" w:rsidP="000A1AB2">
      <w:pPr>
        <w:jc w:val="center"/>
        <w:rPr>
          <w:b/>
          <w:bCs/>
          <w:sz w:val="80"/>
          <w:szCs w:val="80"/>
          <w:rtl/>
          <w:lang w:bidi="ar-JO"/>
        </w:rPr>
      </w:pPr>
      <w:r w:rsidRPr="00001F65">
        <w:rPr>
          <w:rFonts w:hint="cs"/>
          <w:b/>
          <w:bCs/>
          <w:sz w:val="80"/>
          <w:szCs w:val="80"/>
          <w:rtl/>
          <w:lang w:bidi="ar-JO"/>
        </w:rPr>
        <w:t>الخطة الإجرائية</w:t>
      </w:r>
      <w:r w:rsidR="00641202">
        <w:rPr>
          <w:rFonts w:hint="cs"/>
          <w:b/>
          <w:bCs/>
          <w:sz w:val="80"/>
          <w:szCs w:val="80"/>
          <w:rtl/>
          <w:lang w:bidi="ar-JO"/>
        </w:rPr>
        <w:t xml:space="preserve"> </w:t>
      </w:r>
      <w:r w:rsidR="00830CC3">
        <w:rPr>
          <w:rFonts w:hint="cs"/>
          <w:b/>
          <w:bCs/>
          <w:sz w:val="80"/>
          <w:szCs w:val="80"/>
          <w:rtl/>
          <w:lang w:bidi="ar-JO"/>
        </w:rPr>
        <w:t>للتحضير</w:t>
      </w:r>
      <w:r w:rsidR="00641202">
        <w:rPr>
          <w:rFonts w:hint="cs"/>
          <w:b/>
          <w:bCs/>
          <w:sz w:val="80"/>
          <w:szCs w:val="80"/>
          <w:rtl/>
          <w:lang w:bidi="ar-JO"/>
        </w:rPr>
        <w:t xml:space="preserve"> للدراس</w:t>
      </w:r>
      <w:r w:rsidR="00641202">
        <w:rPr>
          <w:rFonts w:hint="eastAsia"/>
          <w:b/>
          <w:bCs/>
          <w:sz w:val="80"/>
          <w:szCs w:val="80"/>
          <w:rtl/>
          <w:lang w:bidi="ar-JO"/>
        </w:rPr>
        <w:t>ة</w:t>
      </w:r>
      <w:r w:rsidR="00641202">
        <w:rPr>
          <w:rFonts w:hint="cs"/>
          <w:b/>
          <w:bCs/>
          <w:sz w:val="80"/>
          <w:szCs w:val="80"/>
          <w:rtl/>
          <w:lang w:bidi="ar-JO"/>
        </w:rPr>
        <w:t xml:space="preserve"> </w:t>
      </w:r>
      <w:r w:rsidR="000A1AB2">
        <w:rPr>
          <w:rFonts w:hint="cs"/>
          <w:b/>
          <w:bCs/>
          <w:sz w:val="80"/>
          <w:szCs w:val="80"/>
          <w:rtl/>
          <w:lang w:bidi="ar-JO"/>
        </w:rPr>
        <w:t>الدولية</w:t>
      </w:r>
      <w:r w:rsidR="00C51412">
        <w:rPr>
          <w:rFonts w:hint="cs"/>
          <w:b/>
          <w:bCs/>
          <w:sz w:val="80"/>
          <w:szCs w:val="80"/>
          <w:rtl/>
          <w:lang w:bidi="ar-JO"/>
        </w:rPr>
        <w:t xml:space="preserve"> </w:t>
      </w:r>
    </w:p>
    <w:p w:rsidR="009C3979" w:rsidRPr="000A1AB2" w:rsidRDefault="00641202" w:rsidP="000A1AB2">
      <w:pPr>
        <w:jc w:val="center"/>
        <w:rPr>
          <w:b/>
          <w:bCs/>
          <w:sz w:val="80"/>
          <w:szCs w:val="80"/>
          <w:rtl/>
          <w:lang w:bidi="ar-JO"/>
        </w:rPr>
      </w:pPr>
      <w:r>
        <w:rPr>
          <w:rFonts w:hint="cs"/>
          <w:b/>
          <w:bCs/>
          <w:sz w:val="80"/>
          <w:szCs w:val="80"/>
          <w:rtl/>
          <w:lang w:bidi="ar-JO"/>
        </w:rPr>
        <w:t xml:space="preserve">   </w:t>
      </w:r>
      <w:r w:rsidR="00830CC3">
        <w:rPr>
          <w:rFonts w:hint="cs"/>
          <w:b/>
          <w:bCs/>
          <w:sz w:val="80"/>
          <w:szCs w:val="80"/>
          <w:rtl/>
          <w:lang w:bidi="ar-JO"/>
        </w:rPr>
        <w:t xml:space="preserve"> </w:t>
      </w:r>
      <w:r w:rsidR="00830CC3" w:rsidRPr="0070303C">
        <w:rPr>
          <w:b/>
          <w:bCs/>
          <w:sz w:val="80"/>
          <w:szCs w:val="80"/>
          <w:lang w:bidi="ar-JO"/>
        </w:rPr>
        <w:t>TIMSS</w:t>
      </w:r>
      <w:r w:rsidRPr="00F13D20">
        <w:rPr>
          <w:rFonts w:hint="cs"/>
          <w:b/>
          <w:bCs/>
          <w:sz w:val="72"/>
          <w:szCs w:val="72"/>
          <w:rtl/>
          <w:lang w:bidi="ar-JO"/>
        </w:rPr>
        <w:t xml:space="preserve"> ل</w:t>
      </w:r>
      <w:r w:rsidR="00511378" w:rsidRPr="00F13D20">
        <w:rPr>
          <w:rFonts w:hint="cs"/>
          <w:b/>
          <w:bCs/>
          <w:sz w:val="72"/>
          <w:szCs w:val="72"/>
          <w:rtl/>
          <w:lang w:bidi="ar-JO"/>
        </w:rPr>
        <w:t>لعلوم</w:t>
      </w:r>
      <w:r w:rsidR="00A93139" w:rsidRPr="00F13D20">
        <w:rPr>
          <w:rFonts w:hint="cs"/>
          <w:b/>
          <w:bCs/>
          <w:sz w:val="72"/>
          <w:szCs w:val="72"/>
          <w:rtl/>
          <w:lang w:bidi="ar-JO"/>
        </w:rPr>
        <w:t xml:space="preserve"> </w:t>
      </w:r>
      <w:r w:rsidR="000A1AB2">
        <w:rPr>
          <w:rFonts w:hint="cs"/>
          <w:b/>
          <w:bCs/>
          <w:sz w:val="72"/>
          <w:szCs w:val="72"/>
          <w:rtl/>
          <w:lang w:bidi="ar-JO"/>
        </w:rPr>
        <w:t>والرياضيات</w:t>
      </w:r>
    </w:p>
    <w:p w:rsidR="00935A70" w:rsidRDefault="00935A70" w:rsidP="00D52188">
      <w:pPr>
        <w:jc w:val="center"/>
        <w:rPr>
          <w:b/>
          <w:bCs/>
          <w:sz w:val="40"/>
          <w:szCs w:val="40"/>
          <w:rtl/>
          <w:lang w:bidi="ar-JO"/>
        </w:rPr>
      </w:pPr>
    </w:p>
    <w:p w:rsidR="00AB51D3" w:rsidRDefault="00AB51D3" w:rsidP="00D52188">
      <w:pPr>
        <w:jc w:val="center"/>
        <w:rPr>
          <w:b/>
          <w:bCs/>
          <w:sz w:val="40"/>
          <w:szCs w:val="40"/>
          <w:rtl/>
          <w:lang w:bidi="ar-JO"/>
        </w:rPr>
      </w:pPr>
    </w:p>
    <w:p w:rsidR="0050465D" w:rsidRPr="00AB51D3" w:rsidRDefault="00E361FB" w:rsidP="00AB51D3">
      <w:pPr>
        <w:spacing w:line="360" w:lineRule="auto"/>
        <w:jc w:val="center"/>
        <w:rPr>
          <w:b/>
          <w:bCs/>
          <w:sz w:val="52"/>
          <w:szCs w:val="52"/>
          <w:rtl/>
          <w:lang w:bidi="ar-JO"/>
        </w:rPr>
      </w:pPr>
      <w:r w:rsidRPr="00AB51D3">
        <w:rPr>
          <w:rFonts w:hint="cs"/>
          <w:b/>
          <w:bCs/>
          <w:sz w:val="52"/>
          <w:szCs w:val="52"/>
          <w:rtl/>
          <w:lang w:bidi="ar-JO"/>
        </w:rPr>
        <w:t xml:space="preserve">إعداد </w:t>
      </w:r>
      <w:r w:rsidR="00AB51D3" w:rsidRPr="00AB51D3">
        <w:rPr>
          <w:rFonts w:hint="cs"/>
          <w:b/>
          <w:bCs/>
          <w:sz w:val="52"/>
          <w:szCs w:val="52"/>
          <w:rtl/>
          <w:lang w:bidi="ar-JO"/>
        </w:rPr>
        <w:t xml:space="preserve">معلمو العلوم والرياضيات </w:t>
      </w:r>
    </w:p>
    <w:p w:rsidR="0050465D" w:rsidRDefault="0050465D" w:rsidP="00D52188">
      <w:pPr>
        <w:jc w:val="center"/>
        <w:rPr>
          <w:b/>
          <w:bCs/>
          <w:sz w:val="40"/>
          <w:szCs w:val="40"/>
          <w:rtl/>
          <w:lang w:bidi="ar-JO"/>
        </w:rPr>
      </w:pPr>
    </w:p>
    <w:p w:rsidR="00DF1BAD" w:rsidRDefault="00DF1BAD" w:rsidP="00831A00">
      <w:pPr>
        <w:rPr>
          <w:b/>
          <w:bCs/>
          <w:sz w:val="40"/>
          <w:szCs w:val="40"/>
          <w:rtl/>
          <w:lang w:bidi="ar-JO"/>
        </w:rPr>
      </w:pPr>
    </w:p>
    <w:p w:rsidR="000A1AB2" w:rsidRDefault="000A1AB2" w:rsidP="00831A00">
      <w:pPr>
        <w:rPr>
          <w:b/>
          <w:bCs/>
          <w:sz w:val="40"/>
          <w:szCs w:val="40"/>
          <w:rtl/>
          <w:lang w:bidi="ar-JO"/>
        </w:rPr>
      </w:pPr>
    </w:p>
    <w:p w:rsidR="00A93139" w:rsidRDefault="00A93139" w:rsidP="00831A00">
      <w:pPr>
        <w:rPr>
          <w:b/>
          <w:bCs/>
          <w:sz w:val="40"/>
          <w:szCs w:val="40"/>
          <w:rtl/>
          <w:lang w:bidi="ar-JO"/>
        </w:rPr>
      </w:pPr>
    </w:p>
    <w:p w:rsidR="00831A00" w:rsidRPr="005A7C4E" w:rsidRDefault="00A5093B" w:rsidP="00831A00">
      <w:pPr>
        <w:rPr>
          <w:b/>
          <w:bCs/>
          <w:sz w:val="48"/>
          <w:szCs w:val="48"/>
          <w:u w:val="single"/>
          <w:rtl/>
          <w:lang w:bidi="ar-JO"/>
        </w:rPr>
      </w:pPr>
      <w:r w:rsidRPr="005A7C4E">
        <w:rPr>
          <w:rFonts w:hint="cs"/>
          <w:b/>
          <w:bCs/>
          <w:sz w:val="52"/>
          <w:szCs w:val="52"/>
          <w:u w:val="single"/>
          <w:rtl/>
          <w:lang w:bidi="ar-JO"/>
        </w:rPr>
        <w:t>النتاج العام</w:t>
      </w:r>
      <w:r w:rsidR="00831A00" w:rsidRPr="005A7C4E">
        <w:rPr>
          <w:rFonts w:hint="cs"/>
          <w:b/>
          <w:bCs/>
          <w:sz w:val="52"/>
          <w:szCs w:val="52"/>
          <w:u w:val="single"/>
          <w:rtl/>
          <w:lang w:bidi="ar-JO"/>
        </w:rPr>
        <w:t>:</w:t>
      </w:r>
    </w:p>
    <w:p w:rsidR="005A7C4E" w:rsidRDefault="005A7C4E" w:rsidP="00D52188">
      <w:pPr>
        <w:rPr>
          <w:b/>
          <w:bCs/>
          <w:sz w:val="40"/>
          <w:szCs w:val="40"/>
          <w:rtl/>
          <w:lang w:bidi="ar-JO"/>
        </w:rPr>
      </w:pPr>
    </w:p>
    <w:p w:rsidR="00A5093B" w:rsidRDefault="0050465D" w:rsidP="001A2717">
      <w:pPr>
        <w:rPr>
          <w:b/>
          <w:bCs/>
          <w:sz w:val="40"/>
          <w:szCs w:val="40"/>
          <w:rtl/>
          <w:lang w:bidi="ar-JO"/>
        </w:rPr>
      </w:pPr>
      <w:r>
        <w:rPr>
          <w:rFonts w:hint="cs"/>
          <w:b/>
          <w:bCs/>
          <w:sz w:val="40"/>
          <w:szCs w:val="40"/>
          <w:rtl/>
          <w:lang w:bidi="ar-JO"/>
        </w:rPr>
        <w:t>رفع</w:t>
      </w:r>
      <w:r w:rsidR="00743935">
        <w:rPr>
          <w:rFonts w:hint="cs"/>
          <w:b/>
          <w:bCs/>
          <w:sz w:val="40"/>
          <w:szCs w:val="40"/>
          <w:rtl/>
          <w:lang w:bidi="ar-JO"/>
        </w:rPr>
        <w:t xml:space="preserve"> الاستعداد</w:t>
      </w:r>
      <w:r w:rsidR="00171962">
        <w:rPr>
          <w:rFonts w:hint="cs"/>
          <w:b/>
          <w:bCs/>
          <w:sz w:val="40"/>
          <w:szCs w:val="40"/>
          <w:rtl/>
          <w:lang w:bidi="ar-JO"/>
        </w:rPr>
        <w:t xml:space="preserve"> </w:t>
      </w:r>
      <w:r>
        <w:rPr>
          <w:rFonts w:hint="cs"/>
          <w:b/>
          <w:bCs/>
          <w:sz w:val="40"/>
          <w:szCs w:val="40"/>
          <w:rtl/>
          <w:lang w:bidi="ar-JO"/>
        </w:rPr>
        <w:t>للمشاركة</w:t>
      </w:r>
      <w:r w:rsidR="00743935">
        <w:rPr>
          <w:rFonts w:hint="cs"/>
          <w:b/>
          <w:bCs/>
          <w:sz w:val="40"/>
          <w:szCs w:val="40"/>
          <w:rtl/>
          <w:lang w:bidi="ar-JO"/>
        </w:rPr>
        <w:t xml:space="preserve"> </w:t>
      </w:r>
      <w:r>
        <w:rPr>
          <w:rFonts w:hint="cs"/>
          <w:b/>
          <w:bCs/>
          <w:sz w:val="40"/>
          <w:szCs w:val="40"/>
          <w:rtl/>
          <w:lang w:bidi="ar-JO"/>
        </w:rPr>
        <w:t>في ا</w:t>
      </w:r>
      <w:r w:rsidR="00D64B94">
        <w:rPr>
          <w:rFonts w:hint="cs"/>
          <w:b/>
          <w:bCs/>
          <w:sz w:val="40"/>
          <w:szCs w:val="40"/>
          <w:rtl/>
          <w:lang w:bidi="ar-JO"/>
        </w:rPr>
        <w:t xml:space="preserve">لدراسة </w:t>
      </w:r>
      <w:r w:rsidR="001A2717">
        <w:rPr>
          <w:rFonts w:hint="cs"/>
          <w:b/>
          <w:bCs/>
          <w:sz w:val="40"/>
          <w:szCs w:val="40"/>
          <w:rtl/>
          <w:lang w:bidi="ar-JO"/>
        </w:rPr>
        <w:t xml:space="preserve">الدولية </w:t>
      </w:r>
      <w:r w:rsidR="001A2717" w:rsidRPr="00F13D20">
        <w:rPr>
          <w:rFonts w:hint="cs"/>
          <w:b/>
          <w:bCs/>
          <w:sz w:val="40"/>
          <w:szCs w:val="40"/>
          <w:lang w:bidi="ar-JO"/>
        </w:rPr>
        <w:t>TIMSS</w:t>
      </w:r>
      <w:r w:rsidR="00743935">
        <w:rPr>
          <w:rFonts w:hint="cs"/>
          <w:b/>
          <w:bCs/>
          <w:sz w:val="40"/>
          <w:szCs w:val="40"/>
          <w:rtl/>
          <w:lang w:bidi="ar-JO"/>
        </w:rPr>
        <w:t>و</w:t>
      </w:r>
      <w:r w:rsidR="009350CA">
        <w:rPr>
          <w:rFonts w:hint="cs"/>
          <w:b/>
          <w:bCs/>
          <w:sz w:val="40"/>
          <w:szCs w:val="40"/>
          <w:rtl/>
          <w:lang w:bidi="ar-JO"/>
        </w:rPr>
        <w:t>تحسن</w:t>
      </w:r>
      <w:r w:rsidR="00A5093B" w:rsidRPr="005A7C4E">
        <w:rPr>
          <w:rFonts w:hint="cs"/>
          <w:b/>
          <w:bCs/>
          <w:sz w:val="40"/>
          <w:szCs w:val="40"/>
          <w:rtl/>
          <w:lang w:bidi="ar-JO"/>
        </w:rPr>
        <w:t xml:space="preserve"> مستوى أداء </w:t>
      </w:r>
      <w:r w:rsidR="00CA4136">
        <w:rPr>
          <w:rFonts w:hint="cs"/>
          <w:b/>
          <w:bCs/>
          <w:sz w:val="40"/>
          <w:szCs w:val="40"/>
          <w:rtl/>
          <w:lang w:bidi="ar-JO"/>
        </w:rPr>
        <w:t>ال</w:t>
      </w:r>
      <w:r w:rsidR="00CB2878">
        <w:rPr>
          <w:rFonts w:hint="cs"/>
          <w:b/>
          <w:bCs/>
          <w:sz w:val="40"/>
          <w:szCs w:val="40"/>
          <w:rtl/>
          <w:lang w:bidi="ar-JO"/>
        </w:rPr>
        <w:t>طلبة</w:t>
      </w:r>
      <w:r w:rsidR="00A5093B" w:rsidRPr="005A7C4E">
        <w:rPr>
          <w:rFonts w:hint="cs"/>
          <w:b/>
          <w:bCs/>
          <w:sz w:val="40"/>
          <w:szCs w:val="40"/>
          <w:rtl/>
          <w:lang w:bidi="ar-JO"/>
        </w:rPr>
        <w:t xml:space="preserve"> </w:t>
      </w:r>
      <w:r w:rsidRPr="005A7C4E">
        <w:rPr>
          <w:rFonts w:hint="cs"/>
          <w:b/>
          <w:bCs/>
          <w:sz w:val="40"/>
          <w:szCs w:val="40"/>
          <w:rtl/>
          <w:lang w:bidi="ar-JO"/>
        </w:rPr>
        <w:t>في</w:t>
      </w:r>
      <w:r w:rsidRPr="00D64B94">
        <w:rPr>
          <w:rFonts w:hint="cs"/>
          <w:b/>
          <w:bCs/>
          <w:sz w:val="40"/>
          <w:szCs w:val="40"/>
          <w:rtl/>
          <w:lang w:bidi="ar-JO"/>
        </w:rPr>
        <w:t xml:space="preserve"> </w:t>
      </w:r>
      <w:r>
        <w:rPr>
          <w:rFonts w:hint="cs"/>
          <w:b/>
          <w:bCs/>
          <w:sz w:val="40"/>
          <w:szCs w:val="40"/>
          <w:rtl/>
          <w:lang w:bidi="ar-JO"/>
        </w:rPr>
        <w:t>العلوم</w:t>
      </w:r>
      <w:r w:rsidR="00A93139" w:rsidRPr="00A93139">
        <w:rPr>
          <w:rFonts w:hint="cs"/>
          <w:b/>
          <w:bCs/>
          <w:sz w:val="40"/>
          <w:szCs w:val="40"/>
          <w:rtl/>
          <w:lang w:bidi="ar-JO"/>
        </w:rPr>
        <w:t xml:space="preserve"> والرياضيات</w:t>
      </w:r>
      <w:r w:rsidR="003B1182">
        <w:rPr>
          <w:rFonts w:hint="cs"/>
          <w:b/>
          <w:bCs/>
          <w:sz w:val="40"/>
          <w:szCs w:val="40"/>
          <w:rtl/>
          <w:lang w:bidi="ar-JO"/>
        </w:rPr>
        <w:t xml:space="preserve"> </w:t>
      </w:r>
      <w:r w:rsidR="00A5093B" w:rsidRPr="005A7C4E">
        <w:rPr>
          <w:rFonts w:hint="cs"/>
          <w:b/>
          <w:bCs/>
          <w:sz w:val="40"/>
          <w:szCs w:val="40"/>
          <w:rtl/>
          <w:lang w:bidi="ar-JO"/>
        </w:rPr>
        <w:t>عن مستواه</w:t>
      </w:r>
      <w:r w:rsidR="00CB2878">
        <w:rPr>
          <w:rFonts w:hint="cs"/>
          <w:b/>
          <w:bCs/>
          <w:sz w:val="40"/>
          <w:szCs w:val="40"/>
          <w:rtl/>
          <w:lang w:bidi="ar-JO"/>
        </w:rPr>
        <w:t>م</w:t>
      </w:r>
      <w:r w:rsidR="00A5093B" w:rsidRPr="005A7C4E">
        <w:rPr>
          <w:rFonts w:hint="cs"/>
          <w:b/>
          <w:bCs/>
          <w:sz w:val="40"/>
          <w:szCs w:val="40"/>
          <w:rtl/>
          <w:lang w:bidi="ar-JO"/>
        </w:rPr>
        <w:t xml:space="preserve"> في الاختبار</w:t>
      </w:r>
      <w:r w:rsidR="003B1182">
        <w:rPr>
          <w:rFonts w:hint="cs"/>
          <w:b/>
          <w:bCs/>
          <w:sz w:val="40"/>
          <w:szCs w:val="40"/>
          <w:rtl/>
          <w:lang w:bidi="ar-JO"/>
        </w:rPr>
        <w:t>ات</w:t>
      </w:r>
      <w:r w:rsidR="00171962">
        <w:rPr>
          <w:rFonts w:hint="cs"/>
          <w:b/>
          <w:bCs/>
          <w:sz w:val="40"/>
          <w:szCs w:val="40"/>
          <w:rtl/>
          <w:lang w:bidi="ar-JO"/>
        </w:rPr>
        <w:t xml:space="preserve"> الدولية</w:t>
      </w:r>
      <w:r w:rsidR="00F864B3" w:rsidRPr="005A7C4E">
        <w:rPr>
          <w:rFonts w:hint="cs"/>
          <w:b/>
          <w:bCs/>
          <w:sz w:val="40"/>
          <w:szCs w:val="40"/>
          <w:rtl/>
          <w:lang w:bidi="ar-JO"/>
        </w:rPr>
        <w:t xml:space="preserve"> </w:t>
      </w:r>
      <w:r w:rsidR="00A5093B" w:rsidRPr="005A7C4E">
        <w:rPr>
          <w:rFonts w:hint="cs"/>
          <w:b/>
          <w:bCs/>
          <w:sz w:val="40"/>
          <w:szCs w:val="40"/>
          <w:rtl/>
          <w:lang w:bidi="ar-JO"/>
        </w:rPr>
        <w:t>الساب</w:t>
      </w:r>
      <w:r w:rsidR="003B1182">
        <w:rPr>
          <w:rFonts w:hint="cs"/>
          <w:b/>
          <w:bCs/>
          <w:sz w:val="40"/>
          <w:szCs w:val="40"/>
          <w:rtl/>
          <w:lang w:bidi="ar-JO"/>
        </w:rPr>
        <w:t>قة</w:t>
      </w:r>
      <w:r w:rsidR="00A93139">
        <w:rPr>
          <w:rFonts w:hint="cs"/>
          <w:b/>
          <w:bCs/>
          <w:sz w:val="40"/>
          <w:szCs w:val="40"/>
          <w:rtl/>
          <w:lang w:bidi="ar-JO"/>
        </w:rPr>
        <w:t>.</w:t>
      </w:r>
    </w:p>
    <w:p w:rsidR="006E3E89" w:rsidRPr="00222BC2" w:rsidRDefault="006E3E89" w:rsidP="00D52188">
      <w:pPr>
        <w:rPr>
          <w:b/>
          <w:bCs/>
          <w:sz w:val="32"/>
          <w:szCs w:val="32"/>
          <w:rtl/>
          <w:lang w:bidi="ar-JO"/>
        </w:rPr>
      </w:pPr>
    </w:p>
    <w:p w:rsidR="00A5093B" w:rsidRDefault="00A5093B" w:rsidP="00831A00">
      <w:pPr>
        <w:rPr>
          <w:b/>
          <w:bCs/>
          <w:sz w:val="52"/>
          <w:szCs w:val="52"/>
          <w:u w:val="single"/>
          <w:rtl/>
          <w:lang w:bidi="ar-JO"/>
        </w:rPr>
      </w:pPr>
      <w:r w:rsidRPr="005A7C4E">
        <w:rPr>
          <w:rFonts w:hint="cs"/>
          <w:b/>
          <w:bCs/>
          <w:sz w:val="52"/>
          <w:szCs w:val="52"/>
          <w:u w:val="single"/>
          <w:rtl/>
          <w:lang w:bidi="ar-JO"/>
        </w:rPr>
        <w:t>النتاجات الخاصة:</w:t>
      </w:r>
    </w:p>
    <w:p w:rsidR="003A49DB" w:rsidRDefault="003A49DB" w:rsidP="00831A00">
      <w:pPr>
        <w:rPr>
          <w:b/>
          <w:bCs/>
          <w:sz w:val="52"/>
          <w:szCs w:val="52"/>
          <w:u w:val="single"/>
          <w:rtl/>
          <w:lang w:bidi="ar-JO"/>
        </w:rPr>
      </w:pPr>
    </w:p>
    <w:p w:rsidR="003A49DB" w:rsidRDefault="003A49DB" w:rsidP="00D472C7">
      <w:pPr>
        <w:widowControl w:val="0"/>
        <w:numPr>
          <w:ilvl w:val="0"/>
          <w:numId w:val="1"/>
        </w:numPr>
        <w:rPr>
          <w:b/>
          <w:bCs/>
          <w:sz w:val="40"/>
          <w:szCs w:val="40"/>
          <w:lang w:bidi="ar-JO"/>
        </w:rPr>
      </w:pPr>
      <w:r>
        <w:rPr>
          <w:rFonts w:hint="cs"/>
          <w:b/>
          <w:bCs/>
          <w:sz w:val="40"/>
          <w:szCs w:val="40"/>
          <w:rtl/>
          <w:lang w:bidi="ar-JO"/>
        </w:rPr>
        <w:t>رفع الاستعداد</w:t>
      </w:r>
      <w:r w:rsidR="00171962">
        <w:rPr>
          <w:rFonts w:hint="cs"/>
          <w:b/>
          <w:bCs/>
          <w:sz w:val="40"/>
          <w:szCs w:val="40"/>
          <w:rtl/>
          <w:lang w:bidi="ar-JO"/>
        </w:rPr>
        <w:t xml:space="preserve"> والجاهزية</w:t>
      </w:r>
      <w:r>
        <w:rPr>
          <w:rFonts w:hint="cs"/>
          <w:b/>
          <w:bCs/>
          <w:sz w:val="40"/>
          <w:szCs w:val="40"/>
          <w:rtl/>
          <w:lang w:bidi="ar-JO"/>
        </w:rPr>
        <w:t xml:space="preserve"> للمشاركة في </w:t>
      </w:r>
      <w:r w:rsidR="001A2717" w:rsidRPr="001A2717">
        <w:rPr>
          <w:rFonts w:hint="cs"/>
          <w:b/>
          <w:bCs/>
          <w:sz w:val="40"/>
          <w:szCs w:val="40"/>
          <w:rtl/>
          <w:lang w:bidi="ar-JO"/>
        </w:rPr>
        <w:t xml:space="preserve">الدراسة الدولية </w:t>
      </w:r>
      <w:r w:rsidR="001A2717" w:rsidRPr="001A2717">
        <w:rPr>
          <w:rFonts w:hint="cs"/>
          <w:b/>
          <w:bCs/>
          <w:sz w:val="40"/>
          <w:szCs w:val="40"/>
          <w:lang w:bidi="ar-JO"/>
        </w:rPr>
        <w:t>TIMSS</w:t>
      </w:r>
      <w:r w:rsidR="001A2717">
        <w:rPr>
          <w:rFonts w:hint="cs"/>
          <w:b/>
          <w:bCs/>
          <w:sz w:val="40"/>
          <w:szCs w:val="40"/>
          <w:rtl/>
          <w:lang w:bidi="ar-JO"/>
        </w:rPr>
        <w:t xml:space="preserve"> لطلبة الصفوف من</w:t>
      </w:r>
      <w:r>
        <w:rPr>
          <w:rFonts w:hint="cs"/>
          <w:b/>
          <w:bCs/>
          <w:sz w:val="40"/>
          <w:szCs w:val="40"/>
          <w:rtl/>
          <w:lang w:bidi="ar-JO"/>
        </w:rPr>
        <w:t xml:space="preserve"> </w:t>
      </w:r>
      <w:r w:rsidR="00D472C7">
        <w:rPr>
          <w:rFonts w:hint="cs"/>
          <w:b/>
          <w:bCs/>
          <w:sz w:val="40"/>
          <w:szCs w:val="40"/>
          <w:rtl/>
          <w:lang w:bidi="ar-JO"/>
        </w:rPr>
        <w:t>الرابع للثامن</w:t>
      </w:r>
      <w:r w:rsidR="00665928">
        <w:rPr>
          <w:rFonts w:hint="cs"/>
          <w:b/>
          <w:bCs/>
          <w:sz w:val="40"/>
          <w:szCs w:val="40"/>
          <w:rtl/>
          <w:lang w:bidi="ar-JO"/>
        </w:rPr>
        <w:t xml:space="preserve"> </w:t>
      </w:r>
      <w:r w:rsidR="00D472C7">
        <w:rPr>
          <w:rFonts w:hint="cs"/>
          <w:b/>
          <w:bCs/>
          <w:sz w:val="40"/>
          <w:szCs w:val="40"/>
          <w:rtl/>
          <w:lang w:bidi="ar-JO"/>
        </w:rPr>
        <w:t>الأساسيين.</w:t>
      </w:r>
    </w:p>
    <w:p w:rsidR="00173A9D" w:rsidRPr="00173A9D" w:rsidRDefault="00171962" w:rsidP="00171962">
      <w:pPr>
        <w:pStyle w:val="ListParagraph"/>
        <w:widowControl w:val="0"/>
        <w:numPr>
          <w:ilvl w:val="0"/>
          <w:numId w:val="1"/>
        </w:numPr>
        <w:rPr>
          <w:b/>
          <w:bCs/>
          <w:sz w:val="40"/>
          <w:szCs w:val="40"/>
          <w:rtl/>
          <w:lang w:bidi="ar-JO"/>
        </w:rPr>
      </w:pPr>
      <w:r>
        <w:rPr>
          <w:rFonts w:hint="cs"/>
          <w:b/>
          <w:bCs/>
          <w:sz w:val="40"/>
          <w:szCs w:val="40"/>
          <w:rtl/>
          <w:lang w:bidi="ar-JO"/>
        </w:rPr>
        <w:t>زيادة وعي</w:t>
      </w:r>
      <w:r w:rsidR="00173A9D">
        <w:rPr>
          <w:rFonts w:hint="cs"/>
          <w:b/>
          <w:bCs/>
          <w:sz w:val="40"/>
          <w:szCs w:val="40"/>
          <w:rtl/>
          <w:lang w:bidi="ar-JO"/>
        </w:rPr>
        <w:t xml:space="preserve"> </w:t>
      </w:r>
      <w:r w:rsidR="00EC6814">
        <w:rPr>
          <w:rFonts w:hint="cs"/>
          <w:b/>
          <w:bCs/>
          <w:sz w:val="40"/>
          <w:szCs w:val="40"/>
          <w:rtl/>
          <w:lang w:bidi="ar-JO"/>
        </w:rPr>
        <w:t>الطلبة و</w:t>
      </w:r>
      <w:r w:rsidR="00173A9D">
        <w:rPr>
          <w:rFonts w:hint="cs"/>
          <w:b/>
          <w:bCs/>
          <w:sz w:val="40"/>
          <w:szCs w:val="40"/>
          <w:rtl/>
          <w:lang w:bidi="ar-JO"/>
        </w:rPr>
        <w:t>أولياء الأمور بأهمية الدراسة ودورها ومتطلباتها.</w:t>
      </w:r>
    </w:p>
    <w:p w:rsidR="00A85C94" w:rsidRDefault="00A85C94" w:rsidP="000029D0">
      <w:pPr>
        <w:widowControl w:val="0"/>
        <w:numPr>
          <w:ilvl w:val="0"/>
          <w:numId w:val="1"/>
        </w:numPr>
        <w:rPr>
          <w:b/>
          <w:bCs/>
          <w:sz w:val="40"/>
          <w:szCs w:val="40"/>
          <w:rtl/>
          <w:lang w:bidi="ar-JO"/>
        </w:rPr>
      </w:pPr>
      <w:r>
        <w:rPr>
          <w:rFonts w:hint="cs"/>
          <w:b/>
          <w:bCs/>
          <w:sz w:val="40"/>
          <w:szCs w:val="40"/>
          <w:rtl/>
          <w:lang w:bidi="ar-JO"/>
        </w:rPr>
        <w:t>تنمية</w:t>
      </w:r>
      <w:r w:rsidR="00A5093B" w:rsidRPr="005A7C4E">
        <w:rPr>
          <w:rFonts w:hint="cs"/>
          <w:b/>
          <w:bCs/>
          <w:sz w:val="40"/>
          <w:szCs w:val="40"/>
          <w:rtl/>
          <w:lang w:bidi="ar-JO"/>
        </w:rPr>
        <w:t xml:space="preserve"> </w:t>
      </w:r>
      <w:r w:rsidR="00831A00" w:rsidRPr="005A7C4E">
        <w:rPr>
          <w:b/>
          <w:bCs/>
          <w:sz w:val="40"/>
          <w:szCs w:val="40"/>
          <w:rtl/>
          <w:lang w:bidi="ar-JO"/>
        </w:rPr>
        <w:t>مهارات التفكير العل</w:t>
      </w:r>
      <w:r w:rsidR="000029D0">
        <w:rPr>
          <w:rFonts w:hint="cs"/>
          <w:b/>
          <w:bCs/>
          <w:sz w:val="40"/>
          <w:szCs w:val="40"/>
          <w:rtl/>
          <w:lang w:bidi="ar-JO"/>
        </w:rPr>
        <w:t>مي</w:t>
      </w:r>
      <w:r w:rsidR="00831A00" w:rsidRPr="005A7C4E">
        <w:rPr>
          <w:b/>
          <w:bCs/>
          <w:sz w:val="40"/>
          <w:szCs w:val="40"/>
          <w:rtl/>
          <w:lang w:bidi="ar-JO"/>
        </w:rPr>
        <w:t xml:space="preserve"> والقدرة على اتخاذ القرار </w:t>
      </w:r>
      <w:r w:rsidR="000029D0">
        <w:rPr>
          <w:rFonts w:hint="cs"/>
          <w:b/>
          <w:bCs/>
          <w:sz w:val="40"/>
          <w:szCs w:val="40"/>
          <w:rtl/>
          <w:lang w:bidi="ar-JO"/>
        </w:rPr>
        <w:t>لدى الطلبة.</w:t>
      </w:r>
    </w:p>
    <w:p w:rsidR="00A85C94" w:rsidRDefault="00A85C94" w:rsidP="002E3C2B">
      <w:pPr>
        <w:widowControl w:val="0"/>
        <w:numPr>
          <w:ilvl w:val="0"/>
          <w:numId w:val="1"/>
        </w:numPr>
        <w:rPr>
          <w:b/>
          <w:bCs/>
          <w:sz w:val="40"/>
          <w:szCs w:val="40"/>
          <w:lang w:bidi="ar-JO"/>
        </w:rPr>
      </w:pPr>
      <w:r>
        <w:rPr>
          <w:rFonts w:hint="cs"/>
          <w:b/>
          <w:bCs/>
          <w:sz w:val="40"/>
          <w:szCs w:val="40"/>
          <w:rtl/>
          <w:lang w:bidi="ar-JO"/>
        </w:rPr>
        <w:t xml:space="preserve">رفع نسبة مشاركة الطلبة في </w:t>
      </w:r>
      <w:r w:rsidR="002E3C2B">
        <w:rPr>
          <w:rFonts w:hint="cs"/>
          <w:b/>
          <w:bCs/>
          <w:sz w:val="40"/>
          <w:szCs w:val="40"/>
          <w:rtl/>
          <w:lang w:bidi="ar-JO"/>
        </w:rPr>
        <w:t xml:space="preserve">تطبيق المعرفة والمهارات والتحليل والاستنتاج والتواصل بشكل فعال أثناء قيامهم بحل المشكلات. </w:t>
      </w:r>
      <w:r>
        <w:rPr>
          <w:rFonts w:hint="cs"/>
          <w:b/>
          <w:bCs/>
          <w:sz w:val="40"/>
          <w:szCs w:val="40"/>
          <w:rtl/>
          <w:lang w:bidi="ar-JO"/>
        </w:rPr>
        <w:t xml:space="preserve"> </w:t>
      </w:r>
    </w:p>
    <w:p w:rsidR="00A85C94" w:rsidRDefault="00831A00" w:rsidP="00A85C94">
      <w:pPr>
        <w:widowControl w:val="0"/>
        <w:numPr>
          <w:ilvl w:val="0"/>
          <w:numId w:val="1"/>
        </w:numPr>
        <w:rPr>
          <w:b/>
          <w:bCs/>
          <w:sz w:val="40"/>
          <w:szCs w:val="40"/>
          <w:lang w:bidi="ar-JO"/>
        </w:rPr>
      </w:pPr>
      <w:r w:rsidRPr="005A7C4E">
        <w:rPr>
          <w:b/>
          <w:bCs/>
          <w:sz w:val="40"/>
          <w:szCs w:val="40"/>
          <w:rtl/>
          <w:lang w:bidi="ar-JO"/>
        </w:rPr>
        <w:t xml:space="preserve">ربط </w:t>
      </w:r>
      <w:r w:rsidR="00A5093B" w:rsidRPr="005A7C4E">
        <w:rPr>
          <w:rFonts w:hint="cs"/>
          <w:b/>
          <w:bCs/>
          <w:sz w:val="40"/>
          <w:szCs w:val="40"/>
          <w:rtl/>
          <w:lang w:bidi="ar-JO"/>
        </w:rPr>
        <w:t>المعرفة العلمية</w:t>
      </w:r>
      <w:r w:rsidRPr="005A7C4E">
        <w:rPr>
          <w:b/>
          <w:bCs/>
          <w:sz w:val="40"/>
          <w:szCs w:val="40"/>
          <w:rtl/>
          <w:lang w:bidi="ar-JO"/>
        </w:rPr>
        <w:t xml:space="preserve"> </w:t>
      </w:r>
      <w:r w:rsidR="00A5093B" w:rsidRPr="005A7C4E">
        <w:rPr>
          <w:rFonts w:hint="cs"/>
          <w:b/>
          <w:bCs/>
          <w:sz w:val="40"/>
          <w:szCs w:val="40"/>
          <w:rtl/>
          <w:lang w:bidi="ar-JO"/>
        </w:rPr>
        <w:t>مع الحياة</w:t>
      </w:r>
      <w:r w:rsidRPr="005A7C4E">
        <w:rPr>
          <w:b/>
          <w:bCs/>
          <w:sz w:val="40"/>
          <w:szCs w:val="40"/>
          <w:rtl/>
          <w:lang w:bidi="ar-JO"/>
        </w:rPr>
        <w:t xml:space="preserve"> اليومية من خلال </w:t>
      </w:r>
      <w:r w:rsidR="00A5093B" w:rsidRPr="005A7C4E">
        <w:rPr>
          <w:rFonts w:hint="cs"/>
          <w:b/>
          <w:bCs/>
          <w:sz w:val="40"/>
          <w:szCs w:val="40"/>
          <w:rtl/>
          <w:lang w:bidi="ar-JO"/>
        </w:rPr>
        <w:t>تطوير</w:t>
      </w:r>
      <w:r w:rsidR="00A5093B" w:rsidRPr="005A7C4E">
        <w:rPr>
          <w:b/>
          <w:bCs/>
          <w:sz w:val="40"/>
          <w:szCs w:val="40"/>
          <w:rtl/>
          <w:lang w:bidi="ar-JO"/>
        </w:rPr>
        <w:t xml:space="preserve"> قدر</w:t>
      </w:r>
      <w:r w:rsidR="00A5093B" w:rsidRPr="005A7C4E">
        <w:rPr>
          <w:rFonts w:hint="cs"/>
          <w:b/>
          <w:bCs/>
          <w:sz w:val="40"/>
          <w:szCs w:val="40"/>
          <w:rtl/>
          <w:lang w:bidi="ar-JO"/>
        </w:rPr>
        <w:t xml:space="preserve">ة </w:t>
      </w:r>
      <w:r w:rsidR="00CA4136">
        <w:rPr>
          <w:rFonts w:hint="cs"/>
          <w:b/>
          <w:bCs/>
          <w:sz w:val="40"/>
          <w:szCs w:val="40"/>
          <w:rtl/>
          <w:lang w:bidi="ar-JO"/>
        </w:rPr>
        <w:t>الطلبة</w:t>
      </w:r>
      <w:r w:rsidR="00A5093B" w:rsidRPr="005A7C4E">
        <w:rPr>
          <w:rFonts w:hint="cs"/>
          <w:b/>
          <w:bCs/>
          <w:sz w:val="40"/>
          <w:szCs w:val="40"/>
          <w:rtl/>
          <w:lang w:bidi="ar-JO"/>
        </w:rPr>
        <w:t xml:space="preserve"> </w:t>
      </w:r>
      <w:r w:rsidR="00A5093B" w:rsidRPr="005A7C4E">
        <w:rPr>
          <w:b/>
          <w:bCs/>
          <w:sz w:val="40"/>
          <w:szCs w:val="40"/>
          <w:rtl/>
          <w:lang w:bidi="ar-JO"/>
        </w:rPr>
        <w:t xml:space="preserve">على حل </w:t>
      </w:r>
      <w:r w:rsidR="00270950" w:rsidRPr="005A7C4E">
        <w:rPr>
          <w:rFonts w:hint="cs"/>
          <w:b/>
          <w:bCs/>
          <w:sz w:val="40"/>
          <w:szCs w:val="40"/>
          <w:rtl/>
          <w:lang w:bidi="ar-JO"/>
        </w:rPr>
        <w:t>المشكلات.</w:t>
      </w:r>
    </w:p>
    <w:p w:rsidR="00A85C94" w:rsidRDefault="00831A00" w:rsidP="00A93139">
      <w:pPr>
        <w:widowControl w:val="0"/>
        <w:numPr>
          <w:ilvl w:val="0"/>
          <w:numId w:val="1"/>
        </w:numPr>
        <w:rPr>
          <w:b/>
          <w:bCs/>
          <w:sz w:val="40"/>
          <w:szCs w:val="40"/>
          <w:lang w:bidi="ar-JO"/>
        </w:rPr>
      </w:pPr>
      <w:r w:rsidRPr="005A7C4E">
        <w:rPr>
          <w:b/>
          <w:bCs/>
          <w:sz w:val="40"/>
          <w:szCs w:val="40"/>
          <w:rtl/>
          <w:lang w:bidi="ar-JO"/>
        </w:rPr>
        <w:t xml:space="preserve">تنويع </w:t>
      </w:r>
      <w:r w:rsidR="00511378">
        <w:rPr>
          <w:rFonts w:hint="cs"/>
          <w:b/>
          <w:bCs/>
          <w:sz w:val="40"/>
          <w:szCs w:val="40"/>
          <w:rtl/>
          <w:lang w:bidi="ar-JO"/>
        </w:rPr>
        <w:t>طرق طرح الأسئلة و</w:t>
      </w:r>
      <w:r w:rsidR="00A5093B" w:rsidRPr="005A7C4E">
        <w:rPr>
          <w:rFonts w:hint="cs"/>
          <w:b/>
          <w:bCs/>
          <w:sz w:val="40"/>
          <w:szCs w:val="40"/>
          <w:rtl/>
          <w:lang w:bidi="ar-JO"/>
        </w:rPr>
        <w:t>مصادر التعليم</w:t>
      </w:r>
      <w:r w:rsidR="00A5093B" w:rsidRPr="005A7C4E">
        <w:rPr>
          <w:b/>
          <w:bCs/>
          <w:sz w:val="40"/>
          <w:szCs w:val="40"/>
          <w:rtl/>
          <w:lang w:bidi="ar-JO"/>
        </w:rPr>
        <w:t>.</w:t>
      </w:r>
      <w:r w:rsidR="00182EF0">
        <w:rPr>
          <w:rFonts w:hint="cs"/>
          <w:b/>
          <w:bCs/>
          <w:sz w:val="40"/>
          <w:szCs w:val="40"/>
          <w:rtl/>
          <w:lang w:bidi="ar-JO"/>
        </w:rPr>
        <w:t xml:space="preserve"> </w:t>
      </w:r>
    </w:p>
    <w:p w:rsidR="005C03CF" w:rsidRPr="005C03CF" w:rsidRDefault="005C03CF" w:rsidP="005C03CF">
      <w:pPr>
        <w:widowControl w:val="0"/>
        <w:numPr>
          <w:ilvl w:val="0"/>
          <w:numId w:val="1"/>
        </w:numPr>
        <w:rPr>
          <w:b/>
          <w:bCs/>
          <w:sz w:val="40"/>
          <w:szCs w:val="40"/>
          <w:lang w:bidi="ar-JO"/>
        </w:rPr>
      </w:pPr>
      <w:r w:rsidRPr="005C03CF">
        <w:rPr>
          <w:rFonts w:hint="cs"/>
          <w:b/>
          <w:bCs/>
          <w:sz w:val="40"/>
          <w:szCs w:val="40"/>
          <w:rtl/>
          <w:lang w:bidi="ar-JO"/>
        </w:rPr>
        <w:t>التركيز على الاشكال والصور والرسوم البيانية والجداول والمخططات المفاه</w:t>
      </w:r>
      <w:r w:rsidR="005003FD">
        <w:rPr>
          <w:rFonts w:hint="cs"/>
          <w:b/>
          <w:bCs/>
          <w:sz w:val="40"/>
          <w:szCs w:val="40"/>
          <w:rtl/>
          <w:lang w:bidi="ar-JO"/>
        </w:rPr>
        <w:t>ي</w:t>
      </w:r>
      <w:r w:rsidRPr="005C03CF">
        <w:rPr>
          <w:rFonts w:hint="cs"/>
          <w:b/>
          <w:bCs/>
          <w:sz w:val="40"/>
          <w:szCs w:val="40"/>
          <w:rtl/>
          <w:lang w:bidi="ar-JO"/>
        </w:rPr>
        <w:t>مية الموجودة في الكتاب المدرسي اثناء عرض المادة التعليمية وتطوير مهارة قراءتها واستخراج المعلومات منها</w:t>
      </w:r>
      <w:r>
        <w:rPr>
          <w:rFonts w:hint="cs"/>
          <w:b/>
          <w:bCs/>
          <w:sz w:val="40"/>
          <w:szCs w:val="40"/>
          <w:rtl/>
          <w:lang w:bidi="ar-JO"/>
        </w:rPr>
        <w:t>.</w:t>
      </w:r>
    </w:p>
    <w:p w:rsidR="00665928" w:rsidRDefault="00665928" w:rsidP="00665928">
      <w:pPr>
        <w:widowControl w:val="0"/>
        <w:ind w:left="720"/>
        <w:rPr>
          <w:b/>
          <w:bCs/>
          <w:sz w:val="40"/>
          <w:szCs w:val="40"/>
          <w:lang w:bidi="ar-JO"/>
        </w:rPr>
      </w:pPr>
    </w:p>
    <w:p w:rsidR="00182EF0" w:rsidRDefault="00182EF0" w:rsidP="003A49DB">
      <w:pPr>
        <w:widowControl w:val="0"/>
        <w:ind w:left="360"/>
        <w:rPr>
          <w:b/>
          <w:bCs/>
          <w:sz w:val="40"/>
          <w:szCs w:val="40"/>
          <w:rtl/>
          <w:lang w:bidi="ar-JO"/>
        </w:rPr>
      </w:pPr>
    </w:p>
    <w:p w:rsidR="00F13D20" w:rsidRPr="003A49DB" w:rsidRDefault="00F13D20" w:rsidP="003A49DB">
      <w:pPr>
        <w:widowControl w:val="0"/>
        <w:ind w:left="360"/>
        <w:rPr>
          <w:b/>
          <w:bCs/>
          <w:sz w:val="40"/>
          <w:szCs w:val="40"/>
          <w:lang w:bidi="ar-JO"/>
        </w:rPr>
      </w:pPr>
    </w:p>
    <w:p w:rsidR="00A93139" w:rsidRDefault="00A93139" w:rsidP="00A93139">
      <w:pPr>
        <w:widowControl w:val="0"/>
        <w:rPr>
          <w:b/>
          <w:bCs/>
          <w:sz w:val="40"/>
          <w:szCs w:val="40"/>
          <w:rtl/>
          <w:lang w:bidi="ar-JO"/>
        </w:rPr>
      </w:pPr>
    </w:p>
    <w:p w:rsidR="00DF1BAD" w:rsidRDefault="00DF1BAD" w:rsidP="00831A00">
      <w:pPr>
        <w:rPr>
          <w:b/>
          <w:bCs/>
          <w:sz w:val="28"/>
          <w:szCs w:val="28"/>
          <w:rtl/>
          <w:lang w:bidi="ar-JO"/>
        </w:rPr>
      </w:pPr>
    </w:p>
    <w:tbl>
      <w:tblPr>
        <w:bidiVisual/>
        <w:tblW w:w="15244"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1156"/>
        <w:gridCol w:w="7371"/>
        <w:gridCol w:w="1276"/>
        <w:gridCol w:w="1701"/>
        <w:gridCol w:w="1701"/>
        <w:gridCol w:w="2039"/>
      </w:tblGrid>
      <w:tr w:rsidR="00204EA6" w:rsidRPr="00204EA6" w:rsidTr="0050452A">
        <w:trPr>
          <w:trHeight w:val="664"/>
          <w:jc w:val="center"/>
        </w:trPr>
        <w:tc>
          <w:tcPr>
            <w:tcW w:w="1156" w:type="dxa"/>
            <w:shd w:val="clear" w:color="000080" w:fill="D9D9D9"/>
            <w:vAlign w:val="center"/>
          </w:tcPr>
          <w:p w:rsidR="00222BC2" w:rsidRPr="000701A5" w:rsidRDefault="00222BC2" w:rsidP="00096AFE">
            <w:pPr>
              <w:jc w:val="center"/>
              <w:rPr>
                <w:b/>
                <w:bCs/>
                <w:i/>
                <w:iCs/>
                <w:color w:val="FFFFFF"/>
                <w:sz w:val="28"/>
                <w:szCs w:val="28"/>
                <w:rtl/>
                <w:lang w:bidi="ar-JO"/>
              </w:rPr>
            </w:pPr>
            <w:r w:rsidRPr="000701A5">
              <w:rPr>
                <w:rFonts w:hint="cs"/>
                <w:b/>
                <w:bCs/>
                <w:sz w:val="28"/>
                <w:szCs w:val="28"/>
                <w:rtl/>
                <w:lang w:bidi="ar-JO"/>
              </w:rPr>
              <w:lastRenderedPageBreak/>
              <w:t>المجال</w:t>
            </w:r>
          </w:p>
        </w:tc>
        <w:tc>
          <w:tcPr>
            <w:tcW w:w="7371" w:type="dxa"/>
            <w:shd w:val="clear" w:color="000080" w:fill="D9D9D9"/>
            <w:vAlign w:val="center"/>
          </w:tcPr>
          <w:p w:rsidR="00222BC2" w:rsidRPr="00204EA6" w:rsidRDefault="00222BC2" w:rsidP="00096AFE">
            <w:pPr>
              <w:jc w:val="center"/>
              <w:rPr>
                <w:b/>
                <w:bCs/>
                <w:i/>
                <w:iCs/>
                <w:color w:val="FFFFFF"/>
                <w:sz w:val="30"/>
                <w:szCs w:val="30"/>
                <w:rtl/>
                <w:lang w:bidi="ar-JO"/>
              </w:rPr>
            </w:pPr>
            <w:r w:rsidRPr="00204EA6">
              <w:rPr>
                <w:rFonts w:hint="cs"/>
                <w:b/>
                <w:bCs/>
                <w:sz w:val="30"/>
                <w:szCs w:val="30"/>
                <w:rtl/>
                <w:lang w:bidi="ar-JO"/>
              </w:rPr>
              <w:t>الإج</w:t>
            </w:r>
            <w:r w:rsidR="00BE0759" w:rsidRPr="00204EA6">
              <w:rPr>
                <w:rFonts w:hint="cs"/>
                <w:b/>
                <w:bCs/>
                <w:sz w:val="30"/>
                <w:szCs w:val="30"/>
                <w:rtl/>
                <w:lang w:bidi="ar-JO"/>
              </w:rPr>
              <w:t>ـــــــ</w:t>
            </w:r>
            <w:r w:rsidRPr="00204EA6">
              <w:rPr>
                <w:rFonts w:hint="cs"/>
                <w:b/>
                <w:bCs/>
                <w:sz w:val="30"/>
                <w:szCs w:val="30"/>
                <w:rtl/>
                <w:lang w:bidi="ar-JO"/>
              </w:rPr>
              <w:t>راءات</w:t>
            </w:r>
          </w:p>
        </w:tc>
        <w:tc>
          <w:tcPr>
            <w:tcW w:w="1276" w:type="dxa"/>
            <w:shd w:val="clear" w:color="000080" w:fill="D9D9D9"/>
            <w:vAlign w:val="center"/>
          </w:tcPr>
          <w:p w:rsidR="00222BC2" w:rsidRPr="00204EA6" w:rsidRDefault="00222BC2" w:rsidP="00096AFE">
            <w:pPr>
              <w:jc w:val="center"/>
              <w:rPr>
                <w:b/>
                <w:bCs/>
                <w:i/>
                <w:iCs/>
                <w:color w:val="FFFFFF"/>
                <w:sz w:val="30"/>
                <w:szCs w:val="30"/>
                <w:rtl/>
                <w:lang w:bidi="ar-JO"/>
              </w:rPr>
            </w:pPr>
            <w:r w:rsidRPr="00204EA6">
              <w:rPr>
                <w:rFonts w:hint="cs"/>
                <w:b/>
                <w:bCs/>
                <w:sz w:val="30"/>
                <w:szCs w:val="30"/>
                <w:rtl/>
                <w:lang w:bidi="ar-JO"/>
              </w:rPr>
              <w:t>الزم</w:t>
            </w:r>
            <w:r w:rsidR="00770C70" w:rsidRPr="00204EA6">
              <w:rPr>
                <w:rFonts w:hint="cs"/>
                <w:b/>
                <w:bCs/>
                <w:sz w:val="30"/>
                <w:szCs w:val="30"/>
                <w:rtl/>
                <w:lang w:bidi="ar-JO"/>
              </w:rPr>
              <w:t>ـــ</w:t>
            </w:r>
            <w:r w:rsidRPr="00204EA6">
              <w:rPr>
                <w:rFonts w:hint="cs"/>
                <w:b/>
                <w:bCs/>
                <w:sz w:val="30"/>
                <w:szCs w:val="30"/>
                <w:rtl/>
                <w:lang w:bidi="ar-JO"/>
              </w:rPr>
              <w:t>ن</w:t>
            </w:r>
          </w:p>
        </w:tc>
        <w:tc>
          <w:tcPr>
            <w:tcW w:w="1701" w:type="dxa"/>
            <w:shd w:val="clear" w:color="000080" w:fill="D9D9D9"/>
            <w:vAlign w:val="center"/>
          </w:tcPr>
          <w:p w:rsidR="00222BC2" w:rsidRPr="00204EA6" w:rsidRDefault="00222BC2" w:rsidP="00096AFE">
            <w:pPr>
              <w:jc w:val="center"/>
              <w:rPr>
                <w:b/>
                <w:bCs/>
                <w:color w:val="FFFFFF"/>
                <w:sz w:val="30"/>
                <w:szCs w:val="30"/>
                <w:rtl/>
                <w:lang w:bidi="ar-JO"/>
              </w:rPr>
            </w:pPr>
            <w:r w:rsidRPr="00204EA6">
              <w:rPr>
                <w:rFonts w:hint="cs"/>
                <w:b/>
                <w:bCs/>
                <w:sz w:val="30"/>
                <w:szCs w:val="30"/>
                <w:rtl/>
                <w:lang w:bidi="ar-JO"/>
              </w:rPr>
              <w:t>الفئة</w:t>
            </w:r>
            <w:r w:rsidRPr="00204EA6">
              <w:rPr>
                <w:rFonts w:hint="cs"/>
                <w:b/>
                <w:bCs/>
                <w:color w:val="FFFFFF"/>
                <w:sz w:val="30"/>
                <w:szCs w:val="30"/>
                <w:rtl/>
                <w:lang w:bidi="ar-JO"/>
              </w:rPr>
              <w:t xml:space="preserve"> </w:t>
            </w:r>
            <w:r w:rsidRPr="00204EA6">
              <w:rPr>
                <w:rFonts w:hint="cs"/>
                <w:b/>
                <w:bCs/>
                <w:sz w:val="30"/>
                <w:szCs w:val="30"/>
                <w:rtl/>
                <w:lang w:bidi="ar-JO"/>
              </w:rPr>
              <w:t>المستهدفة</w:t>
            </w:r>
          </w:p>
        </w:tc>
        <w:tc>
          <w:tcPr>
            <w:tcW w:w="1701" w:type="dxa"/>
            <w:shd w:val="clear" w:color="000080" w:fill="D9D9D9"/>
            <w:vAlign w:val="center"/>
          </w:tcPr>
          <w:p w:rsidR="00222BC2" w:rsidRPr="00204EA6" w:rsidRDefault="00222BC2" w:rsidP="00096AFE">
            <w:pPr>
              <w:jc w:val="center"/>
              <w:rPr>
                <w:b/>
                <w:bCs/>
                <w:sz w:val="30"/>
                <w:szCs w:val="30"/>
                <w:rtl/>
                <w:lang w:bidi="ar-JO"/>
              </w:rPr>
            </w:pPr>
            <w:r w:rsidRPr="00204EA6">
              <w:rPr>
                <w:rFonts w:hint="cs"/>
                <w:b/>
                <w:bCs/>
                <w:sz w:val="30"/>
                <w:szCs w:val="30"/>
                <w:rtl/>
                <w:lang w:bidi="ar-JO"/>
              </w:rPr>
              <w:t>الج</w:t>
            </w:r>
            <w:r w:rsidR="00770C70" w:rsidRPr="00204EA6">
              <w:rPr>
                <w:rFonts w:hint="cs"/>
                <w:b/>
                <w:bCs/>
                <w:sz w:val="30"/>
                <w:szCs w:val="30"/>
                <w:rtl/>
                <w:lang w:bidi="ar-JO"/>
              </w:rPr>
              <w:t>ـ</w:t>
            </w:r>
            <w:r w:rsidRPr="00204EA6">
              <w:rPr>
                <w:rFonts w:hint="cs"/>
                <w:b/>
                <w:bCs/>
                <w:sz w:val="30"/>
                <w:szCs w:val="30"/>
                <w:rtl/>
                <w:lang w:bidi="ar-JO"/>
              </w:rPr>
              <w:t>ه</w:t>
            </w:r>
            <w:r w:rsidR="00770C70" w:rsidRPr="00204EA6">
              <w:rPr>
                <w:rFonts w:hint="cs"/>
                <w:b/>
                <w:bCs/>
                <w:sz w:val="30"/>
                <w:szCs w:val="30"/>
                <w:rtl/>
                <w:lang w:bidi="ar-JO"/>
              </w:rPr>
              <w:t>ـ</w:t>
            </w:r>
            <w:r w:rsidRPr="00204EA6">
              <w:rPr>
                <w:rFonts w:hint="cs"/>
                <w:b/>
                <w:bCs/>
                <w:sz w:val="30"/>
                <w:szCs w:val="30"/>
                <w:rtl/>
                <w:lang w:bidi="ar-JO"/>
              </w:rPr>
              <w:t>ة المنف</w:t>
            </w:r>
            <w:r w:rsidR="00770C70" w:rsidRPr="00204EA6">
              <w:rPr>
                <w:rFonts w:hint="cs"/>
                <w:b/>
                <w:bCs/>
                <w:sz w:val="30"/>
                <w:szCs w:val="30"/>
                <w:rtl/>
                <w:lang w:bidi="ar-JO"/>
              </w:rPr>
              <w:t>ـ</w:t>
            </w:r>
            <w:r w:rsidRPr="00204EA6">
              <w:rPr>
                <w:rFonts w:hint="cs"/>
                <w:b/>
                <w:bCs/>
                <w:sz w:val="30"/>
                <w:szCs w:val="30"/>
                <w:rtl/>
                <w:lang w:bidi="ar-JO"/>
              </w:rPr>
              <w:t>ذة</w:t>
            </w:r>
          </w:p>
        </w:tc>
        <w:tc>
          <w:tcPr>
            <w:tcW w:w="2039" w:type="dxa"/>
            <w:shd w:val="clear" w:color="000080" w:fill="D9D9D9"/>
            <w:vAlign w:val="center"/>
          </w:tcPr>
          <w:p w:rsidR="00222BC2" w:rsidRPr="00204EA6" w:rsidRDefault="00222BC2" w:rsidP="0097348B">
            <w:pPr>
              <w:jc w:val="center"/>
              <w:rPr>
                <w:b/>
                <w:bCs/>
                <w:i/>
                <w:iCs/>
                <w:sz w:val="30"/>
                <w:szCs w:val="30"/>
                <w:rtl/>
                <w:lang w:bidi="ar-JO"/>
              </w:rPr>
            </w:pPr>
            <w:r w:rsidRPr="00204EA6">
              <w:rPr>
                <w:rFonts w:hint="cs"/>
                <w:b/>
                <w:bCs/>
                <w:sz w:val="30"/>
                <w:szCs w:val="30"/>
                <w:rtl/>
                <w:lang w:bidi="ar-JO"/>
              </w:rPr>
              <w:t>التغذية الراجعة</w:t>
            </w:r>
            <w:r w:rsidR="00A85C94" w:rsidRPr="00204EA6">
              <w:rPr>
                <w:rFonts w:hint="cs"/>
                <w:b/>
                <w:bCs/>
                <w:sz w:val="30"/>
                <w:szCs w:val="30"/>
                <w:rtl/>
                <w:lang w:bidi="ar-JO"/>
              </w:rPr>
              <w:t xml:space="preserve"> </w:t>
            </w:r>
            <w:r w:rsidRPr="00204EA6">
              <w:rPr>
                <w:rFonts w:hint="cs"/>
                <w:b/>
                <w:bCs/>
                <w:sz w:val="30"/>
                <w:szCs w:val="30"/>
                <w:rtl/>
                <w:lang w:bidi="ar-JO"/>
              </w:rPr>
              <w:t>(المتابعة</w:t>
            </w:r>
            <w:r w:rsidR="0001531F">
              <w:rPr>
                <w:rFonts w:hint="cs"/>
                <w:b/>
                <w:bCs/>
                <w:sz w:val="30"/>
                <w:szCs w:val="30"/>
                <w:rtl/>
                <w:lang w:bidi="ar-JO"/>
              </w:rPr>
              <w:t xml:space="preserve"> </w:t>
            </w:r>
            <w:r w:rsidR="00D01578">
              <w:rPr>
                <w:rFonts w:hint="cs"/>
                <w:b/>
                <w:bCs/>
                <w:sz w:val="30"/>
                <w:szCs w:val="30"/>
                <w:rtl/>
                <w:lang w:bidi="ar-JO"/>
              </w:rPr>
              <w:t>و</w:t>
            </w:r>
            <w:r w:rsidR="00DF54FB" w:rsidRPr="00204EA6">
              <w:rPr>
                <w:rFonts w:hint="cs"/>
                <w:b/>
                <w:bCs/>
                <w:sz w:val="30"/>
                <w:szCs w:val="30"/>
                <w:rtl/>
                <w:lang w:bidi="ar-JO"/>
              </w:rPr>
              <w:t>ا</w:t>
            </w:r>
            <w:r w:rsidRPr="00204EA6">
              <w:rPr>
                <w:rFonts w:hint="cs"/>
                <w:b/>
                <w:bCs/>
                <w:sz w:val="30"/>
                <w:szCs w:val="30"/>
                <w:rtl/>
                <w:lang w:bidi="ar-JO"/>
              </w:rPr>
              <w:t>لتقييم)</w:t>
            </w:r>
          </w:p>
        </w:tc>
      </w:tr>
      <w:tr w:rsidR="00204EA6" w:rsidRPr="00204EA6" w:rsidTr="0050452A">
        <w:trPr>
          <w:trHeight w:val="1774"/>
          <w:jc w:val="center"/>
        </w:trPr>
        <w:tc>
          <w:tcPr>
            <w:tcW w:w="1156" w:type="dxa"/>
            <w:shd w:val="clear" w:color="auto" w:fill="auto"/>
            <w:vAlign w:val="center"/>
          </w:tcPr>
          <w:p w:rsidR="00222BC2" w:rsidRPr="000701A5" w:rsidRDefault="00222BC2" w:rsidP="00096AFE">
            <w:pPr>
              <w:jc w:val="center"/>
              <w:rPr>
                <w:b/>
                <w:bCs/>
                <w:sz w:val="28"/>
                <w:szCs w:val="28"/>
                <w:rtl/>
                <w:lang w:bidi="ar-JO"/>
              </w:rPr>
            </w:pPr>
            <w:r w:rsidRPr="000701A5">
              <w:rPr>
                <w:rFonts w:hint="cs"/>
                <w:b/>
                <w:bCs/>
                <w:sz w:val="28"/>
                <w:szCs w:val="28"/>
                <w:rtl/>
                <w:lang w:bidi="ar-JO"/>
              </w:rPr>
              <w:t>الاستعداد</w:t>
            </w:r>
          </w:p>
        </w:tc>
        <w:tc>
          <w:tcPr>
            <w:tcW w:w="7371" w:type="dxa"/>
            <w:shd w:val="clear" w:color="auto" w:fill="auto"/>
          </w:tcPr>
          <w:p w:rsidR="00222BC2" w:rsidRPr="008254B7" w:rsidRDefault="00227FF0" w:rsidP="00F30A8D">
            <w:pPr>
              <w:spacing w:line="276" w:lineRule="auto"/>
              <w:rPr>
                <w:b/>
                <w:bCs/>
                <w:sz w:val="26"/>
                <w:szCs w:val="26"/>
                <w:lang w:bidi="ar-JO"/>
              </w:rPr>
            </w:pPr>
            <w:r w:rsidRPr="00200C36">
              <w:rPr>
                <w:rFonts w:hint="cs"/>
                <w:sz w:val="28"/>
                <w:szCs w:val="28"/>
                <w:rtl/>
                <w:lang w:bidi="ar-JO"/>
              </w:rPr>
              <w:t>-</w:t>
            </w:r>
            <w:r w:rsidR="00DF54FB" w:rsidRPr="00200C36">
              <w:rPr>
                <w:rFonts w:hint="cs"/>
                <w:sz w:val="28"/>
                <w:szCs w:val="28"/>
                <w:rtl/>
                <w:lang w:bidi="ar-JO"/>
              </w:rPr>
              <w:t xml:space="preserve"> </w:t>
            </w:r>
            <w:r w:rsidR="001F188D">
              <w:rPr>
                <w:rFonts w:hint="cs"/>
                <w:b/>
                <w:bCs/>
                <w:sz w:val="26"/>
                <w:szCs w:val="26"/>
                <w:rtl/>
                <w:lang w:bidi="ar-JO"/>
              </w:rPr>
              <w:t>تحديد</w:t>
            </w:r>
            <w:r w:rsidR="00DF1BAD" w:rsidRPr="008254B7">
              <w:rPr>
                <w:rFonts w:hint="cs"/>
                <w:b/>
                <w:bCs/>
                <w:sz w:val="26"/>
                <w:szCs w:val="26"/>
                <w:rtl/>
                <w:lang w:bidi="ar-JO"/>
              </w:rPr>
              <w:t xml:space="preserve"> </w:t>
            </w:r>
            <w:r w:rsidR="0014044E" w:rsidRPr="008254B7">
              <w:rPr>
                <w:rFonts w:hint="cs"/>
                <w:b/>
                <w:bCs/>
                <w:sz w:val="26"/>
                <w:szCs w:val="26"/>
                <w:rtl/>
                <w:lang w:bidi="ar-JO"/>
              </w:rPr>
              <w:t xml:space="preserve">عينة الدراسة / </w:t>
            </w:r>
            <w:r w:rsidR="00062979">
              <w:rPr>
                <w:rFonts w:hint="cs"/>
                <w:b/>
                <w:bCs/>
                <w:sz w:val="26"/>
                <w:szCs w:val="26"/>
                <w:rtl/>
                <w:lang w:bidi="ar-JO"/>
              </w:rPr>
              <w:t>طلبة الصفوف من الرابع للثامن</w:t>
            </w:r>
            <w:r w:rsidR="00F13D20">
              <w:rPr>
                <w:rFonts w:hint="cs"/>
                <w:b/>
                <w:bCs/>
                <w:sz w:val="26"/>
                <w:szCs w:val="26"/>
                <w:rtl/>
                <w:lang w:bidi="ar-JO"/>
              </w:rPr>
              <w:t xml:space="preserve"> </w:t>
            </w:r>
            <w:r w:rsidR="009E75E6">
              <w:rPr>
                <w:rFonts w:hint="cs"/>
                <w:b/>
                <w:bCs/>
                <w:sz w:val="26"/>
                <w:szCs w:val="26"/>
                <w:rtl/>
                <w:lang w:bidi="ar-JO"/>
              </w:rPr>
              <w:t>الأساسيين</w:t>
            </w:r>
            <w:r w:rsidR="009E75E6">
              <w:rPr>
                <w:b/>
                <w:bCs/>
                <w:sz w:val="26"/>
                <w:szCs w:val="26"/>
                <w:lang w:bidi="ar-JO"/>
              </w:rPr>
              <w:t>.</w:t>
            </w:r>
            <w:r w:rsidR="00062979">
              <w:rPr>
                <w:rFonts w:hint="cs"/>
                <w:b/>
                <w:bCs/>
                <w:sz w:val="26"/>
                <w:szCs w:val="26"/>
                <w:rtl/>
                <w:lang w:bidi="ar-JO"/>
              </w:rPr>
              <w:t xml:space="preserve"> </w:t>
            </w:r>
          </w:p>
          <w:p w:rsidR="00F13D20" w:rsidRDefault="00227FF0" w:rsidP="00F30A8D">
            <w:pPr>
              <w:spacing w:line="276" w:lineRule="auto"/>
              <w:rPr>
                <w:b/>
                <w:bCs/>
                <w:sz w:val="26"/>
                <w:szCs w:val="26"/>
                <w:rtl/>
                <w:lang w:bidi="ar-JO"/>
              </w:rPr>
            </w:pPr>
            <w:r w:rsidRPr="008254B7">
              <w:rPr>
                <w:rFonts w:hint="cs"/>
                <w:b/>
                <w:bCs/>
                <w:sz w:val="26"/>
                <w:szCs w:val="26"/>
                <w:rtl/>
                <w:lang w:bidi="ar-JO"/>
              </w:rPr>
              <w:t>-</w:t>
            </w:r>
            <w:r w:rsidR="00DF54FB" w:rsidRPr="008254B7">
              <w:rPr>
                <w:rFonts w:hint="cs"/>
                <w:b/>
                <w:bCs/>
                <w:sz w:val="26"/>
                <w:szCs w:val="26"/>
                <w:rtl/>
                <w:lang w:bidi="ar-JO"/>
              </w:rPr>
              <w:t xml:space="preserve"> </w:t>
            </w:r>
            <w:r w:rsidR="000029D0">
              <w:rPr>
                <w:rFonts w:hint="cs"/>
                <w:b/>
                <w:bCs/>
                <w:sz w:val="26"/>
                <w:szCs w:val="26"/>
                <w:rtl/>
                <w:lang w:bidi="ar-JO"/>
              </w:rPr>
              <w:t>إعداد</w:t>
            </w:r>
            <w:r w:rsidR="0014044E" w:rsidRPr="008254B7">
              <w:rPr>
                <w:rFonts w:hint="cs"/>
                <w:b/>
                <w:bCs/>
                <w:sz w:val="26"/>
                <w:szCs w:val="26"/>
                <w:rtl/>
                <w:lang w:bidi="ar-JO"/>
              </w:rPr>
              <w:t xml:space="preserve"> ملف خاص للاستعداد </w:t>
            </w:r>
            <w:r w:rsidR="00665928">
              <w:rPr>
                <w:rFonts w:hint="cs"/>
                <w:b/>
                <w:bCs/>
                <w:sz w:val="26"/>
                <w:szCs w:val="26"/>
                <w:rtl/>
                <w:lang w:bidi="ar-JO"/>
              </w:rPr>
              <w:t>ل</w:t>
            </w:r>
            <w:r w:rsidR="00665928" w:rsidRPr="00665928">
              <w:rPr>
                <w:rFonts w:hint="cs"/>
                <w:b/>
                <w:bCs/>
                <w:sz w:val="26"/>
                <w:szCs w:val="26"/>
                <w:rtl/>
                <w:lang w:bidi="ar-JO"/>
              </w:rPr>
              <w:t xml:space="preserve">لدراسة </w:t>
            </w:r>
            <w:r w:rsidR="00062979">
              <w:rPr>
                <w:rFonts w:hint="cs"/>
                <w:b/>
                <w:bCs/>
                <w:sz w:val="26"/>
                <w:szCs w:val="26"/>
                <w:rtl/>
                <w:lang w:bidi="ar-JO"/>
              </w:rPr>
              <w:t>الدولية</w:t>
            </w:r>
            <w:r w:rsidR="00665928" w:rsidRPr="00665928">
              <w:rPr>
                <w:rFonts w:hint="cs"/>
                <w:b/>
                <w:bCs/>
                <w:sz w:val="26"/>
                <w:szCs w:val="26"/>
                <w:rtl/>
                <w:lang w:bidi="ar-JO"/>
              </w:rPr>
              <w:t xml:space="preserve"> </w:t>
            </w:r>
            <w:r w:rsidR="00665928" w:rsidRPr="00665928">
              <w:rPr>
                <w:b/>
                <w:bCs/>
                <w:sz w:val="26"/>
                <w:szCs w:val="26"/>
                <w:lang w:bidi="ar-JO"/>
              </w:rPr>
              <w:t>TIMSS</w:t>
            </w:r>
            <w:r w:rsidR="0014044E" w:rsidRPr="008254B7">
              <w:rPr>
                <w:rFonts w:hint="cs"/>
                <w:b/>
                <w:bCs/>
                <w:sz w:val="26"/>
                <w:szCs w:val="26"/>
                <w:rtl/>
                <w:lang w:bidi="ar-JO"/>
              </w:rPr>
              <w:t>لمب</w:t>
            </w:r>
            <w:r w:rsidR="00743935" w:rsidRPr="008254B7">
              <w:rPr>
                <w:rFonts w:hint="cs"/>
                <w:b/>
                <w:bCs/>
                <w:sz w:val="26"/>
                <w:szCs w:val="26"/>
                <w:rtl/>
                <w:lang w:bidi="ar-JO"/>
              </w:rPr>
              <w:t>ا</w:t>
            </w:r>
            <w:r w:rsidR="0014044E" w:rsidRPr="008254B7">
              <w:rPr>
                <w:rFonts w:hint="cs"/>
                <w:b/>
                <w:bCs/>
                <w:sz w:val="26"/>
                <w:szCs w:val="26"/>
                <w:rtl/>
                <w:lang w:bidi="ar-JO"/>
              </w:rPr>
              <w:t xml:space="preserve">حث </w:t>
            </w:r>
            <w:r w:rsidR="00511378" w:rsidRPr="008254B7">
              <w:rPr>
                <w:rFonts w:hint="cs"/>
                <w:b/>
                <w:bCs/>
                <w:sz w:val="26"/>
                <w:szCs w:val="26"/>
                <w:rtl/>
                <w:lang w:bidi="ar-JO"/>
              </w:rPr>
              <w:t xml:space="preserve">العلوم </w:t>
            </w:r>
            <w:r w:rsidR="00743935" w:rsidRPr="008254B7">
              <w:rPr>
                <w:rFonts w:hint="cs"/>
                <w:b/>
                <w:bCs/>
                <w:sz w:val="26"/>
                <w:szCs w:val="26"/>
                <w:rtl/>
                <w:lang w:bidi="ar-JO"/>
              </w:rPr>
              <w:t xml:space="preserve">والرياضيات </w:t>
            </w:r>
            <w:r w:rsidR="001F188D">
              <w:rPr>
                <w:rFonts w:hint="cs"/>
                <w:b/>
                <w:bCs/>
                <w:sz w:val="26"/>
                <w:szCs w:val="26"/>
                <w:rtl/>
                <w:lang w:bidi="ar-JO"/>
              </w:rPr>
              <w:t>يتضمن</w:t>
            </w:r>
            <w:r w:rsidR="00D02C1D" w:rsidRPr="008254B7">
              <w:rPr>
                <w:rFonts w:hint="cs"/>
                <w:b/>
                <w:bCs/>
                <w:sz w:val="26"/>
                <w:szCs w:val="26"/>
                <w:rtl/>
                <w:lang w:bidi="ar-JO"/>
              </w:rPr>
              <w:t xml:space="preserve"> كل ما يتعلق </w:t>
            </w:r>
            <w:r w:rsidR="00062979">
              <w:rPr>
                <w:rFonts w:hint="cs"/>
                <w:b/>
                <w:bCs/>
                <w:sz w:val="26"/>
                <w:szCs w:val="26"/>
                <w:rtl/>
                <w:lang w:bidi="ar-JO"/>
              </w:rPr>
              <w:t>بالدراسة الدولية</w:t>
            </w:r>
            <w:r w:rsidR="00D02C1D" w:rsidRPr="008254B7">
              <w:rPr>
                <w:rFonts w:hint="cs"/>
                <w:b/>
                <w:bCs/>
                <w:sz w:val="26"/>
                <w:szCs w:val="26"/>
                <w:rtl/>
                <w:lang w:bidi="ar-JO"/>
              </w:rPr>
              <w:t xml:space="preserve"> من خطط إجرائية، </w:t>
            </w:r>
            <w:r w:rsidR="00743935" w:rsidRPr="008254B7">
              <w:rPr>
                <w:rFonts w:hint="cs"/>
                <w:b/>
                <w:bCs/>
                <w:sz w:val="26"/>
                <w:szCs w:val="26"/>
                <w:rtl/>
                <w:lang w:bidi="ar-JO"/>
              </w:rPr>
              <w:t>و</w:t>
            </w:r>
            <w:r w:rsidR="00511378" w:rsidRPr="008254B7">
              <w:rPr>
                <w:rFonts w:hint="cs"/>
                <w:b/>
                <w:bCs/>
                <w:sz w:val="26"/>
                <w:szCs w:val="26"/>
                <w:rtl/>
                <w:lang w:bidi="ar-JO"/>
              </w:rPr>
              <w:t>نماذج أسئلة</w:t>
            </w:r>
            <w:r w:rsidR="00270950" w:rsidRPr="008254B7">
              <w:rPr>
                <w:rFonts w:hint="cs"/>
                <w:b/>
                <w:bCs/>
                <w:sz w:val="26"/>
                <w:szCs w:val="26"/>
                <w:rtl/>
                <w:lang w:bidi="ar-JO"/>
              </w:rPr>
              <w:t>،</w:t>
            </w:r>
            <w:r w:rsidR="00D02C1D" w:rsidRPr="008254B7">
              <w:rPr>
                <w:rFonts w:hint="cs"/>
                <w:b/>
                <w:bCs/>
                <w:sz w:val="26"/>
                <w:szCs w:val="26"/>
                <w:rtl/>
                <w:lang w:bidi="ar-JO"/>
              </w:rPr>
              <w:t xml:space="preserve"> </w:t>
            </w:r>
            <w:r w:rsidR="00AB6B04" w:rsidRPr="008254B7">
              <w:rPr>
                <w:rFonts w:hint="cs"/>
                <w:b/>
                <w:bCs/>
                <w:sz w:val="26"/>
                <w:szCs w:val="26"/>
                <w:rtl/>
                <w:lang w:bidi="ar-JO"/>
              </w:rPr>
              <w:t xml:space="preserve">وغيرها وتوثيق كافة الاعمال والمهام المتعلقة بالدراسة </w:t>
            </w:r>
            <w:r w:rsidR="00062979">
              <w:rPr>
                <w:rFonts w:hint="cs"/>
                <w:b/>
                <w:bCs/>
                <w:sz w:val="26"/>
                <w:szCs w:val="26"/>
                <w:rtl/>
                <w:lang w:bidi="ar-JO"/>
              </w:rPr>
              <w:t xml:space="preserve">الدولية </w:t>
            </w:r>
            <w:r w:rsidR="00AB6B04" w:rsidRPr="008254B7">
              <w:rPr>
                <w:rFonts w:hint="cs"/>
                <w:b/>
                <w:bCs/>
                <w:sz w:val="26"/>
                <w:szCs w:val="26"/>
                <w:rtl/>
                <w:lang w:bidi="ar-JO"/>
              </w:rPr>
              <w:t>على مستوى المدرسة.</w:t>
            </w:r>
          </w:p>
          <w:p w:rsidR="0014044E" w:rsidRPr="008254B7" w:rsidRDefault="00AB6B04" w:rsidP="00F30A8D">
            <w:pPr>
              <w:spacing w:line="276" w:lineRule="auto"/>
              <w:rPr>
                <w:b/>
                <w:bCs/>
                <w:sz w:val="26"/>
                <w:szCs w:val="26"/>
                <w:rtl/>
                <w:lang w:bidi="ar-JO"/>
              </w:rPr>
            </w:pPr>
            <w:r w:rsidRPr="008254B7">
              <w:rPr>
                <w:rFonts w:hint="cs"/>
                <w:b/>
                <w:bCs/>
                <w:sz w:val="26"/>
                <w:szCs w:val="26"/>
                <w:rtl/>
                <w:lang w:bidi="ar-JO"/>
              </w:rPr>
              <w:t xml:space="preserve"> </w:t>
            </w:r>
            <w:r w:rsidR="00F30A8D">
              <w:rPr>
                <w:rFonts w:hint="cs"/>
                <w:b/>
                <w:bCs/>
                <w:sz w:val="26"/>
                <w:szCs w:val="26"/>
                <w:rtl/>
                <w:lang w:bidi="ar-JO"/>
              </w:rPr>
              <w:t xml:space="preserve">- </w:t>
            </w:r>
            <w:r w:rsidR="00F30A8D" w:rsidRPr="00F30A8D">
              <w:rPr>
                <w:rFonts w:hint="cs"/>
                <w:b/>
                <w:bCs/>
                <w:sz w:val="26"/>
                <w:szCs w:val="26"/>
                <w:rtl/>
                <w:lang w:bidi="ar-JO"/>
              </w:rPr>
              <w:t>حضور الاجتماع الذي يعقده مدير المدرسة للمعلمين المعنيين حول الدراسات الدولية.</w:t>
            </w:r>
          </w:p>
          <w:p w:rsidR="00423E55" w:rsidRPr="00200C36" w:rsidRDefault="00227FF0" w:rsidP="00F30A8D">
            <w:pPr>
              <w:spacing w:line="276" w:lineRule="auto"/>
              <w:rPr>
                <w:sz w:val="28"/>
                <w:szCs w:val="28"/>
                <w:rtl/>
                <w:lang w:bidi="ar-JO"/>
              </w:rPr>
            </w:pPr>
            <w:r w:rsidRPr="008254B7">
              <w:rPr>
                <w:rFonts w:hint="cs"/>
                <w:b/>
                <w:bCs/>
                <w:sz w:val="26"/>
                <w:szCs w:val="26"/>
                <w:rtl/>
                <w:lang w:bidi="ar-JO"/>
              </w:rPr>
              <w:t xml:space="preserve">- </w:t>
            </w:r>
            <w:r w:rsidR="00236B63" w:rsidRPr="008254B7">
              <w:rPr>
                <w:rFonts w:hint="cs"/>
                <w:b/>
                <w:bCs/>
                <w:sz w:val="26"/>
                <w:szCs w:val="26"/>
                <w:rtl/>
                <w:lang w:bidi="ar-JO"/>
              </w:rPr>
              <w:t>المتابعة</w:t>
            </w:r>
            <w:r w:rsidR="00511378" w:rsidRPr="008254B7">
              <w:rPr>
                <w:rFonts w:hint="cs"/>
                <w:b/>
                <w:bCs/>
                <w:sz w:val="26"/>
                <w:szCs w:val="26"/>
                <w:rtl/>
                <w:lang w:bidi="ar-JO"/>
              </w:rPr>
              <w:t xml:space="preserve"> مع المشرفين التربويي</w:t>
            </w:r>
            <w:r w:rsidR="00511378" w:rsidRPr="008254B7">
              <w:rPr>
                <w:rFonts w:hint="eastAsia"/>
                <w:b/>
                <w:bCs/>
                <w:sz w:val="26"/>
                <w:szCs w:val="26"/>
                <w:rtl/>
                <w:lang w:bidi="ar-JO"/>
              </w:rPr>
              <w:t>ن</w:t>
            </w:r>
            <w:r w:rsidR="0014044E" w:rsidRPr="008254B7">
              <w:rPr>
                <w:rFonts w:hint="cs"/>
                <w:b/>
                <w:bCs/>
                <w:sz w:val="26"/>
                <w:szCs w:val="26"/>
                <w:rtl/>
                <w:lang w:bidi="ar-JO"/>
              </w:rPr>
              <w:t xml:space="preserve"> </w:t>
            </w:r>
            <w:r w:rsidR="00511378" w:rsidRPr="008254B7">
              <w:rPr>
                <w:rFonts w:hint="cs"/>
                <w:b/>
                <w:bCs/>
                <w:sz w:val="26"/>
                <w:szCs w:val="26"/>
                <w:rtl/>
                <w:lang w:bidi="ar-JO"/>
              </w:rPr>
              <w:t xml:space="preserve">في </w:t>
            </w:r>
            <w:r w:rsidR="0014044E" w:rsidRPr="008254B7">
              <w:rPr>
                <w:rFonts w:hint="cs"/>
                <w:b/>
                <w:bCs/>
                <w:sz w:val="26"/>
                <w:szCs w:val="26"/>
                <w:rtl/>
                <w:lang w:bidi="ar-JO"/>
              </w:rPr>
              <w:t xml:space="preserve">المديرية </w:t>
            </w:r>
            <w:r w:rsidR="005D6A96" w:rsidRPr="008254B7">
              <w:rPr>
                <w:rFonts w:hint="cs"/>
                <w:b/>
                <w:bCs/>
                <w:sz w:val="26"/>
                <w:szCs w:val="26"/>
                <w:rtl/>
                <w:lang w:bidi="ar-JO"/>
              </w:rPr>
              <w:t>لمعرفة كل</w:t>
            </w:r>
            <w:r w:rsidR="00511378" w:rsidRPr="008254B7">
              <w:rPr>
                <w:rFonts w:hint="cs"/>
                <w:b/>
                <w:bCs/>
                <w:sz w:val="26"/>
                <w:szCs w:val="26"/>
                <w:rtl/>
                <w:lang w:bidi="ar-JO"/>
              </w:rPr>
              <w:t xml:space="preserve"> ما هو متعلق في</w:t>
            </w:r>
            <w:r w:rsidR="0014044E" w:rsidRPr="008254B7">
              <w:rPr>
                <w:rFonts w:hint="cs"/>
                <w:b/>
                <w:bCs/>
                <w:sz w:val="26"/>
                <w:szCs w:val="26"/>
                <w:rtl/>
                <w:lang w:bidi="ar-JO"/>
              </w:rPr>
              <w:t xml:space="preserve"> الدراسات </w:t>
            </w:r>
            <w:r w:rsidR="005D6A96" w:rsidRPr="008254B7">
              <w:rPr>
                <w:rFonts w:hint="cs"/>
                <w:b/>
                <w:bCs/>
                <w:sz w:val="26"/>
                <w:szCs w:val="26"/>
                <w:rtl/>
                <w:lang w:bidi="ar-JO"/>
              </w:rPr>
              <w:t>الدولية</w:t>
            </w:r>
            <w:r w:rsidR="005D6A96">
              <w:rPr>
                <w:rFonts w:hint="cs"/>
                <w:sz w:val="28"/>
                <w:szCs w:val="28"/>
                <w:rtl/>
                <w:lang w:bidi="ar-JO"/>
              </w:rPr>
              <w:t xml:space="preserve"> ومتابعة جاهزية مختبرات الحاسوب.</w:t>
            </w:r>
          </w:p>
        </w:tc>
        <w:tc>
          <w:tcPr>
            <w:tcW w:w="1276" w:type="dxa"/>
            <w:shd w:val="clear" w:color="auto" w:fill="auto"/>
          </w:tcPr>
          <w:p w:rsidR="00D02C1D" w:rsidRPr="00204EA6" w:rsidRDefault="00743935" w:rsidP="00062979">
            <w:pPr>
              <w:rPr>
                <w:b/>
                <w:bCs/>
                <w:sz w:val="26"/>
                <w:szCs w:val="26"/>
                <w:rtl/>
                <w:lang w:bidi="ar-JO"/>
              </w:rPr>
            </w:pPr>
            <w:r>
              <w:rPr>
                <w:rFonts w:hint="cs"/>
                <w:b/>
                <w:bCs/>
                <w:sz w:val="26"/>
                <w:szCs w:val="26"/>
                <w:rtl/>
                <w:lang w:bidi="ar-JO"/>
              </w:rPr>
              <w:t xml:space="preserve">من شهر </w:t>
            </w:r>
            <w:r w:rsidR="00062979">
              <w:rPr>
                <w:rFonts w:hint="cs"/>
                <w:b/>
                <w:bCs/>
                <w:sz w:val="26"/>
                <w:szCs w:val="26"/>
                <w:rtl/>
                <w:lang w:bidi="ar-JO"/>
              </w:rPr>
              <w:t>أيلول</w:t>
            </w:r>
            <w:r>
              <w:rPr>
                <w:rFonts w:hint="cs"/>
                <w:b/>
                <w:bCs/>
                <w:sz w:val="26"/>
                <w:szCs w:val="26"/>
                <w:rtl/>
                <w:lang w:bidi="ar-JO"/>
              </w:rPr>
              <w:t xml:space="preserve"> </w:t>
            </w:r>
            <w:r w:rsidR="00D64B94">
              <w:rPr>
                <w:rFonts w:hint="cs"/>
                <w:b/>
                <w:bCs/>
                <w:sz w:val="26"/>
                <w:szCs w:val="26"/>
                <w:rtl/>
                <w:lang w:bidi="ar-JO"/>
              </w:rPr>
              <w:t>202</w:t>
            </w:r>
            <w:r w:rsidR="00423E55">
              <w:rPr>
                <w:rFonts w:hint="cs"/>
                <w:b/>
                <w:bCs/>
                <w:sz w:val="26"/>
                <w:szCs w:val="26"/>
                <w:rtl/>
                <w:lang w:bidi="ar-JO"/>
              </w:rPr>
              <w:t>4</w:t>
            </w:r>
            <w:r w:rsidR="00062979">
              <w:rPr>
                <w:rFonts w:hint="cs"/>
                <w:b/>
                <w:bCs/>
                <w:sz w:val="26"/>
                <w:szCs w:val="26"/>
                <w:rtl/>
                <w:lang w:bidi="ar-JO"/>
              </w:rPr>
              <w:t xml:space="preserve"> إلى شهر أيار 2025 </w:t>
            </w:r>
            <w:r>
              <w:rPr>
                <w:rFonts w:hint="cs"/>
                <w:b/>
                <w:bCs/>
                <w:sz w:val="26"/>
                <w:szCs w:val="26"/>
                <w:rtl/>
                <w:lang w:bidi="ar-JO"/>
              </w:rPr>
              <w:t xml:space="preserve"> </w:t>
            </w:r>
          </w:p>
        </w:tc>
        <w:tc>
          <w:tcPr>
            <w:tcW w:w="1701" w:type="dxa"/>
            <w:shd w:val="clear" w:color="auto" w:fill="auto"/>
          </w:tcPr>
          <w:p w:rsidR="00B90FFB" w:rsidRPr="00B90FFB" w:rsidRDefault="00B90FFB" w:rsidP="00B90FFB">
            <w:pPr>
              <w:rPr>
                <w:b/>
                <w:bCs/>
                <w:sz w:val="26"/>
                <w:szCs w:val="26"/>
                <w:rtl/>
                <w:lang w:bidi="ar-JO"/>
              </w:rPr>
            </w:pPr>
          </w:p>
          <w:p w:rsidR="00B90FFB" w:rsidRPr="00B90FFB" w:rsidRDefault="00B90FFB" w:rsidP="00062979">
            <w:pPr>
              <w:rPr>
                <w:b/>
                <w:bCs/>
                <w:sz w:val="26"/>
                <w:szCs w:val="26"/>
                <w:rtl/>
                <w:lang w:bidi="ar-JO"/>
              </w:rPr>
            </w:pPr>
            <w:r w:rsidRPr="00B90FFB">
              <w:rPr>
                <w:rFonts w:hint="cs"/>
                <w:b/>
                <w:bCs/>
                <w:sz w:val="26"/>
                <w:szCs w:val="26"/>
                <w:rtl/>
                <w:lang w:bidi="ar-JO"/>
              </w:rPr>
              <w:t xml:space="preserve">طلبة </w:t>
            </w:r>
            <w:r w:rsidR="00665928">
              <w:rPr>
                <w:rFonts w:hint="cs"/>
                <w:b/>
                <w:bCs/>
                <w:sz w:val="26"/>
                <w:szCs w:val="26"/>
                <w:rtl/>
                <w:lang w:bidi="ar-JO"/>
              </w:rPr>
              <w:t xml:space="preserve">عينة الدراسة </w:t>
            </w:r>
            <w:r w:rsidR="00062979">
              <w:rPr>
                <w:rFonts w:hint="cs"/>
                <w:b/>
                <w:bCs/>
                <w:sz w:val="26"/>
                <w:szCs w:val="26"/>
                <w:rtl/>
                <w:lang w:bidi="ar-JO"/>
              </w:rPr>
              <w:t xml:space="preserve">الدولية </w:t>
            </w:r>
          </w:p>
          <w:p w:rsidR="00182EF0" w:rsidRPr="00204EA6" w:rsidRDefault="00182EF0" w:rsidP="00875009">
            <w:pPr>
              <w:rPr>
                <w:b/>
                <w:bCs/>
                <w:sz w:val="26"/>
                <w:szCs w:val="26"/>
                <w:lang w:bidi="ar-JO"/>
              </w:rPr>
            </w:pPr>
          </w:p>
          <w:p w:rsidR="0014044E" w:rsidRDefault="00CB2878" w:rsidP="0001531F">
            <w:pPr>
              <w:rPr>
                <w:b/>
                <w:bCs/>
                <w:sz w:val="26"/>
                <w:szCs w:val="26"/>
                <w:rtl/>
                <w:lang w:bidi="ar-JO"/>
              </w:rPr>
            </w:pPr>
            <w:r w:rsidRPr="00204EA6">
              <w:rPr>
                <w:rFonts w:hint="cs"/>
                <w:b/>
                <w:bCs/>
                <w:sz w:val="26"/>
                <w:szCs w:val="26"/>
                <w:rtl/>
                <w:lang w:bidi="ar-JO"/>
              </w:rPr>
              <w:t>معلمو/معلمات</w:t>
            </w:r>
            <w:r w:rsidR="0014044E" w:rsidRPr="00204EA6">
              <w:rPr>
                <w:rFonts w:hint="cs"/>
                <w:b/>
                <w:bCs/>
                <w:sz w:val="26"/>
                <w:szCs w:val="26"/>
                <w:rtl/>
                <w:lang w:bidi="ar-JO"/>
              </w:rPr>
              <w:t xml:space="preserve"> </w:t>
            </w:r>
            <w:r w:rsidR="00B90FFB">
              <w:rPr>
                <w:rFonts w:hint="cs"/>
                <w:b/>
                <w:bCs/>
                <w:sz w:val="26"/>
                <w:szCs w:val="26"/>
                <w:rtl/>
                <w:lang w:bidi="ar-JO"/>
              </w:rPr>
              <w:t>لمباحث العلوم والرياضيات</w:t>
            </w:r>
            <w:r w:rsidR="00182EF0">
              <w:rPr>
                <w:rFonts w:hint="cs"/>
                <w:b/>
                <w:bCs/>
                <w:sz w:val="26"/>
                <w:szCs w:val="26"/>
                <w:rtl/>
                <w:lang w:bidi="ar-JO"/>
              </w:rPr>
              <w:t>.</w:t>
            </w:r>
          </w:p>
          <w:p w:rsidR="00B90FFB" w:rsidRPr="00204EA6" w:rsidRDefault="00B90FFB" w:rsidP="0001531F">
            <w:pPr>
              <w:rPr>
                <w:b/>
                <w:bCs/>
                <w:sz w:val="26"/>
                <w:szCs w:val="26"/>
                <w:rtl/>
                <w:lang w:bidi="ar-JO"/>
              </w:rPr>
            </w:pPr>
          </w:p>
        </w:tc>
        <w:tc>
          <w:tcPr>
            <w:tcW w:w="1701" w:type="dxa"/>
            <w:shd w:val="clear" w:color="auto" w:fill="auto"/>
          </w:tcPr>
          <w:p w:rsidR="0014044E" w:rsidRDefault="00CB2878" w:rsidP="00B90FFB">
            <w:pPr>
              <w:rPr>
                <w:b/>
                <w:bCs/>
                <w:sz w:val="26"/>
                <w:szCs w:val="26"/>
                <w:rtl/>
                <w:lang w:bidi="ar-JO"/>
              </w:rPr>
            </w:pPr>
            <w:r w:rsidRPr="00204EA6">
              <w:rPr>
                <w:rFonts w:hint="cs"/>
                <w:b/>
                <w:bCs/>
                <w:sz w:val="26"/>
                <w:szCs w:val="26"/>
                <w:rtl/>
                <w:lang w:bidi="ar-JO"/>
              </w:rPr>
              <w:t>معلمو/معلمات</w:t>
            </w:r>
            <w:r w:rsidR="0014044E" w:rsidRPr="00204EA6">
              <w:rPr>
                <w:rFonts w:hint="cs"/>
                <w:b/>
                <w:bCs/>
                <w:sz w:val="26"/>
                <w:szCs w:val="26"/>
                <w:rtl/>
                <w:lang w:bidi="ar-JO"/>
              </w:rPr>
              <w:t xml:space="preserve"> </w:t>
            </w:r>
            <w:r w:rsidR="0001531F" w:rsidRPr="0001531F">
              <w:rPr>
                <w:rFonts w:hint="cs"/>
                <w:b/>
                <w:bCs/>
                <w:sz w:val="26"/>
                <w:szCs w:val="26"/>
                <w:rtl/>
                <w:lang w:bidi="ar-JO"/>
              </w:rPr>
              <w:t xml:space="preserve">لمباحث العلوم والرياضيات </w:t>
            </w:r>
          </w:p>
          <w:p w:rsidR="0001531F" w:rsidRPr="00204EA6" w:rsidRDefault="0001531F" w:rsidP="0001531F">
            <w:pPr>
              <w:rPr>
                <w:b/>
                <w:bCs/>
                <w:sz w:val="26"/>
                <w:szCs w:val="26"/>
                <w:rtl/>
                <w:lang w:bidi="ar-JO"/>
              </w:rPr>
            </w:pPr>
          </w:p>
          <w:p w:rsidR="0014044E" w:rsidRDefault="0014044E" w:rsidP="0088077B">
            <w:pPr>
              <w:rPr>
                <w:b/>
                <w:bCs/>
                <w:sz w:val="26"/>
                <w:szCs w:val="26"/>
                <w:rtl/>
                <w:lang w:bidi="ar-JO"/>
              </w:rPr>
            </w:pPr>
            <w:r w:rsidRPr="00204EA6">
              <w:rPr>
                <w:rFonts w:hint="cs"/>
                <w:b/>
                <w:bCs/>
                <w:sz w:val="26"/>
                <w:szCs w:val="26"/>
                <w:rtl/>
                <w:lang w:bidi="ar-JO"/>
              </w:rPr>
              <w:t>قسم الاشراف</w:t>
            </w:r>
          </w:p>
          <w:p w:rsidR="00A30A8A" w:rsidRPr="00A30A8A" w:rsidRDefault="00A30A8A" w:rsidP="00A30A8A">
            <w:pPr>
              <w:rPr>
                <w:b/>
                <w:bCs/>
                <w:sz w:val="26"/>
                <w:szCs w:val="26"/>
                <w:rtl/>
                <w:lang w:bidi="ar-JO"/>
              </w:rPr>
            </w:pPr>
            <w:r w:rsidRPr="00A30A8A">
              <w:rPr>
                <w:rFonts w:hint="cs"/>
                <w:b/>
                <w:bCs/>
                <w:sz w:val="26"/>
                <w:szCs w:val="26"/>
                <w:rtl/>
                <w:lang w:bidi="ar-JO"/>
              </w:rPr>
              <w:t xml:space="preserve">قسم الشبكات </w:t>
            </w:r>
          </w:p>
          <w:p w:rsidR="00A30A8A" w:rsidRPr="00A30A8A" w:rsidRDefault="00A30A8A" w:rsidP="00A30A8A">
            <w:pPr>
              <w:rPr>
                <w:b/>
                <w:bCs/>
                <w:sz w:val="26"/>
                <w:szCs w:val="26"/>
                <w:rtl/>
                <w:lang w:bidi="ar-JO"/>
              </w:rPr>
            </w:pPr>
            <w:r w:rsidRPr="00A30A8A">
              <w:rPr>
                <w:rFonts w:hint="cs"/>
                <w:b/>
                <w:bCs/>
                <w:sz w:val="26"/>
                <w:szCs w:val="26"/>
                <w:rtl/>
                <w:lang w:bidi="ar-JO"/>
              </w:rPr>
              <w:t xml:space="preserve">قيم مختبر الحاسوب </w:t>
            </w:r>
          </w:p>
          <w:p w:rsidR="00A30A8A" w:rsidRPr="00204EA6" w:rsidRDefault="00A30A8A" w:rsidP="0088077B">
            <w:pPr>
              <w:rPr>
                <w:b/>
                <w:bCs/>
                <w:sz w:val="26"/>
                <w:szCs w:val="26"/>
                <w:rtl/>
                <w:lang w:bidi="ar-JO"/>
              </w:rPr>
            </w:pPr>
          </w:p>
        </w:tc>
        <w:tc>
          <w:tcPr>
            <w:tcW w:w="2039" w:type="dxa"/>
            <w:shd w:val="clear" w:color="auto" w:fill="auto"/>
          </w:tcPr>
          <w:p w:rsidR="004420F1" w:rsidRDefault="004420F1" w:rsidP="004420F1">
            <w:pPr>
              <w:rPr>
                <w:b/>
                <w:bCs/>
                <w:sz w:val="26"/>
                <w:szCs w:val="26"/>
                <w:rtl/>
                <w:lang w:bidi="ar-JO"/>
              </w:rPr>
            </w:pPr>
          </w:p>
          <w:p w:rsidR="004420F1" w:rsidRDefault="00D01578" w:rsidP="004420F1">
            <w:pPr>
              <w:rPr>
                <w:b/>
                <w:bCs/>
                <w:sz w:val="26"/>
                <w:szCs w:val="26"/>
                <w:rtl/>
                <w:lang w:bidi="ar-JO"/>
              </w:rPr>
            </w:pPr>
            <w:r>
              <w:rPr>
                <w:rFonts w:hint="cs"/>
                <w:b/>
                <w:bCs/>
                <w:sz w:val="26"/>
                <w:szCs w:val="26"/>
                <w:rtl/>
                <w:lang w:bidi="ar-JO"/>
              </w:rPr>
              <w:t xml:space="preserve">مدير المدرسة </w:t>
            </w:r>
          </w:p>
          <w:p w:rsidR="004420F1" w:rsidRDefault="004420F1" w:rsidP="004420F1">
            <w:pPr>
              <w:rPr>
                <w:b/>
                <w:bCs/>
                <w:sz w:val="26"/>
                <w:szCs w:val="26"/>
                <w:rtl/>
                <w:lang w:bidi="ar-JO"/>
              </w:rPr>
            </w:pPr>
          </w:p>
          <w:p w:rsidR="004420F1" w:rsidRDefault="004420F1" w:rsidP="004420F1">
            <w:pPr>
              <w:rPr>
                <w:b/>
                <w:bCs/>
                <w:sz w:val="26"/>
                <w:szCs w:val="26"/>
                <w:rtl/>
                <w:lang w:bidi="ar-JO"/>
              </w:rPr>
            </w:pPr>
            <w:r w:rsidRPr="004420F1">
              <w:rPr>
                <w:rFonts w:hint="cs"/>
                <w:b/>
                <w:bCs/>
                <w:sz w:val="26"/>
                <w:szCs w:val="26"/>
                <w:rtl/>
                <w:lang w:bidi="ar-JO"/>
              </w:rPr>
              <w:t>قسم الاشراف</w:t>
            </w:r>
          </w:p>
          <w:p w:rsidR="00D01578" w:rsidRDefault="00D01578" w:rsidP="004420F1">
            <w:pPr>
              <w:rPr>
                <w:b/>
                <w:bCs/>
                <w:sz w:val="26"/>
                <w:szCs w:val="26"/>
                <w:rtl/>
                <w:lang w:bidi="ar-JO"/>
              </w:rPr>
            </w:pPr>
          </w:p>
          <w:p w:rsidR="00A30A8A" w:rsidRDefault="00A30A8A" w:rsidP="00D01578">
            <w:pPr>
              <w:rPr>
                <w:b/>
                <w:bCs/>
                <w:sz w:val="26"/>
                <w:szCs w:val="26"/>
                <w:rtl/>
                <w:lang w:bidi="ar-JO"/>
              </w:rPr>
            </w:pPr>
          </w:p>
          <w:p w:rsidR="00D01578" w:rsidRDefault="00D01578" w:rsidP="00D01578">
            <w:pPr>
              <w:rPr>
                <w:b/>
                <w:bCs/>
                <w:sz w:val="26"/>
                <w:szCs w:val="26"/>
                <w:rtl/>
                <w:lang w:bidi="ar-JO"/>
              </w:rPr>
            </w:pPr>
          </w:p>
          <w:p w:rsidR="00D01578" w:rsidRDefault="00D01578" w:rsidP="00D01578">
            <w:pPr>
              <w:rPr>
                <w:b/>
                <w:bCs/>
                <w:sz w:val="26"/>
                <w:szCs w:val="26"/>
                <w:rtl/>
                <w:lang w:bidi="ar-JO"/>
              </w:rPr>
            </w:pPr>
          </w:p>
          <w:p w:rsidR="00D01578" w:rsidRPr="00204EA6" w:rsidRDefault="00D01578" w:rsidP="00D01578">
            <w:pPr>
              <w:rPr>
                <w:b/>
                <w:bCs/>
                <w:sz w:val="26"/>
                <w:szCs w:val="26"/>
                <w:rtl/>
                <w:lang w:bidi="ar-JO"/>
              </w:rPr>
            </w:pPr>
          </w:p>
        </w:tc>
      </w:tr>
      <w:tr w:rsidR="00204EA6" w:rsidRPr="00204EA6" w:rsidTr="0050452A">
        <w:trPr>
          <w:trHeight w:val="2603"/>
          <w:jc w:val="center"/>
        </w:trPr>
        <w:tc>
          <w:tcPr>
            <w:tcW w:w="1156" w:type="dxa"/>
            <w:shd w:val="clear" w:color="auto" w:fill="auto"/>
            <w:vAlign w:val="center"/>
          </w:tcPr>
          <w:p w:rsidR="00222BC2" w:rsidRPr="000701A5" w:rsidRDefault="00222BC2" w:rsidP="00096AFE">
            <w:pPr>
              <w:jc w:val="center"/>
              <w:rPr>
                <w:b/>
                <w:bCs/>
                <w:sz w:val="28"/>
                <w:szCs w:val="28"/>
                <w:rtl/>
                <w:lang w:bidi="ar-JO"/>
              </w:rPr>
            </w:pPr>
            <w:r w:rsidRPr="000701A5">
              <w:rPr>
                <w:rFonts w:hint="cs"/>
                <w:b/>
                <w:bCs/>
                <w:sz w:val="28"/>
                <w:szCs w:val="28"/>
                <w:rtl/>
                <w:lang w:bidi="ar-JO"/>
              </w:rPr>
              <w:t>التوعية</w:t>
            </w:r>
          </w:p>
        </w:tc>
        <w:tc>
          <w:tcPr>
            <w:tcW w:w="7371" w:type="dxa"/>
            <w:shd w:val="clear" w:color="auto" w:fill="auto"/>
          </w:tcPr>
          <w:p w:rsidR="00F30A8D" w:rsidRDefault="00F30A8D" w:rsidP="00F30A8D">
            <w:pPr>
              <w:spacing w:line="276" w:lineRule="auto"/>
              <w:jc w:val="both"/>
              <w:rPr>
                <w:b/>
                <w:bCs/>
                <w:sz w:val="26"/>
                <w:szCs w:val="26"/>
                <w:rtl/>
                <w:lang w:bidi="ar-JO"/>
              </w:rPr>
            </w:pPr>
          </w:p>
          <w:p w:rsidR="0001531F" w:rsidRDefault="0001531F" w:rsidP="00F30A8D">
            <w:pPr>
              <w:spacing w:line="276" w:lineRule="auto"/>
              <w:jc w:val="both"/>
              <w:rPr>
                <w:b/>
                <w:bCs/>
                <w:sz w:val="26"/>
                <w:szCs w:val="26"/>
                <w:rtl/>
                <w:lang w:bidi="ar-JO"/>
              </w:rPr>
            </w:pPr>
            <w:r>
              <w:rPr>
                <w:rFonts w:hint="cs"/>
                <w:b/>
                <w:bCs/>
                <w:sz w:val="26"/>
                <w:szCs w:val="26"/>
                <w:rtl/>
                <w:lang w:bidi="ar-JO"/>
              </w:rPr>
              <w:t>- عقد اجتماعات لأولياء الأمور لتوعيتهم بأهمية الدراسة ودورها ومتطلباتها.</w:t>
            </w:r>
          </w:p>
          <w:p w:rsidR="00074E33" w:rsidRPr="00204EA6" w:rsidRDefault="00942FBE" w:rsidP="00F30A8D">
            <w:pPr>
              <w:spacing w:line="276" w:lineRule="auto"/>
              <w:jc w:val="both"/>
              <w:rPr>
                <w:b/>
                <w:bCs/>
                <w:sz w:val="26"/>
                <w:szCs w:val="26"/>
                <w:lang w:bidi="ar-JO"/>
              </w:rPr>
            </w:pPr>
            <w:r>
              <w:rPr>
                <w:rFonts w:hint="cs"/>
                <w:b/>
                <w:bCs/>
                <w:sz w:val="26"/>
                <w:szCs w:val="26"/>
                <w:rtl/>
                <w:lang w:bidi="ar-JO"/>
              </w:rPr>
              <w:t xml:space="preserve">- إدراج فعاليات </w:t>
            </w:r>
            <w:r w:rsidR="00AD28AA">
              <w:rPr>
                <w:rFonts w:hint="cs"/>
                <w:b/>
                <w:bCs/>
                <w:sz w:val="26"/>
                <w:szCs w:val="26"/>
                <w:rtl/>
                <w:lang w:bidi="ar-JO"/>
              </w:rPr>
              <w:t xml:space="preserve">دعم أولياء الأمور في الخطة التطويرية ومتابعة فريق تطوير المدرسة </w:t>
            </w:r>
            <w:r w:rsidR="00173A9D">
              <w:rPr>
                <w:rFonts w:hint="cs"/>
                <w:b/>
                <w:bCs/>
                <w:sz w:val="26"/>
                <w:szCs w:val="26"/>
                <w:rtl/>
                <w:lang w:bidi="ar-JO"/>
              </w:rPr>
              <w:t>مثل الاجتماعات مع أولياء الأمور، نشرات توعوية.....</w:t>
            </w:r>
          </w:p>
          <w:p w:rsidR="0001531F" w:rsidRDefault="00942FBE" w:rsidP="00F30A8D">
            <w:pPr>
              <w:spacing w:line="276" w:lineRule="auto"/>
              <w:jc w:val="both"/>
              <w:rPr>
                <w:b/>
                <w:bCs/>
                <w:sz w:val="26"/>
                <w:szCs w:val="26"/>
                <w:rtl/>
                <w:lang w:bidi="ar-JO"/>
              </w:rPr>
            </w:pPr>
            <w:r w:rsidRPr="00942FBE">
              <w:rPr>
                <w:rFonts w:hint="cs"/>
                <w:b/>
                <w:bCs/>
                <w:sz w:val="26"/>
                <w:szCs w:val="26"/>
                <w:rtl/>
                <w:lang w:bidi="ar-JO"/>
              </w:rPr>
              <w:t xml:space="preserve">- عمل لقاءات جماعية </w:t>
            </w:r>
            <w:r w:rsidR="00182EF0">
              <w:rPr>
                <w:rFonts w:hint="cs"/>
                <w:b/>
                <w:bCs/>
                <w:sz w:val="26"/>
                <w:szCs w:val="26"/>
                <w:rtl/>
                <w:lang w:bidi="ar-JO"/>
              </w:rPr>
              <w:t xml:space="preserve">وفردية </w:t>
            </w:r>
            <w:r w:rsidR="005D6A96">
              <w:rPr>
                <w:rFonts w:hint="cs"/>
                <w:b/>
                <w:bCs/>
                <w:sz w:val="26"/>
                <w:szCs w:val="26"/>
                <w:rtl/>
                <w:lang w:bidi="ar-JO"/>
              </w:rPr>
              <w:t xml:space="preserve">مع </w:t>
            </w:r>
            <w:r w:rsidR="005D6A96" w:rsidRPr="00942FBE">
              <w:rPr>
                <w:rFonts w:hint="cs"/>
                <w:b/>
                <w:bCs/>
                <w:sz w:val="26"/>
                <w:szCs w:val="26"/>
                <w:rtl/>
                <w:lang w:bidi="ar-JO"/>
              </w:rPr>
              <w:t>طلبة</w:t>
            </w:r>
            <w:r w:rsidR="00182EF0" w:rsidRPr="008254B7">
              <w:rPr>
                <w:rFonts w:hint="cs"/>
                <w:b/>
                <w:bCs/>
                <w:sz w:val="26"/>
                <w:szCs w:val="26"/>
                <w:rtl/>
                <w:lang w:bidi="ar-JO"/>
              </w:rPr>
              <w:t xml:space="preserve"> </w:t>
            </w:r>
            <w:r w:rsidR="00062979">
              <w:rPr>
                <w:rFonts w:hint="cs"/>
                <w:b/>
                <w:bCs/>
                <w:sz w:val="26"/>
                <w:szCs w:val="26"/>
                <w:rtl/>
                <w:lang w:bidi="ar-JO"/>
              </w:rPr>
              <w:t>الصفوف المعنية</w:t>
            </w:r>
            <w:r w:rsidR="00182EF0">
              <w:rPr>
                <w:rFonts w:hint="cs"/>
                <w:b/>
                <w:bCs/>
                <w:sz w:val="26"/>
                <w:szCs w:val="26"/>
                <w:rtl/>
                <w:lang w:bidi="ar-JO"/>
              </w:rPr>
              <w:t xml:space="preserve"> </w:t>
            </w:r>
            <w:r w:rsidRPr="00942FBE">
              <w:rPr>
                <w:rFonts w:hint="cs"/>
                <w:b/>
                <w:bCs/>
                <w:sz w:val="26"/>
                <w:szCs w:val="26"/>
                <w:rtl/>
                <w:lang w:bidi="ar-JO"/>
              </w:rPr>
              <w:t>والتوعية بأهمية الدراسة.</w:t>
            </w:r>
          </w:p>
          <w:p w:rsidR="00F30A8D" w:rsidRPr="00204EA6" w:rsidRDefault="00F30A8D" w:rsidP="00F30A8D">
            <w:pPr>
              <w:spacing w:line="276" w:lineRule="auto"/>
              <w:jc w:val="both"/>
              <w:rPr>
                <w:b/>
                <w:bCs/>
                <w:sz w:val="26"/>
                <w:szCs w:val="26"/>
                <w:rtl/>
                <w:lang w:bidi="ar-JO"/>
              </w:rPr>
            </w:pPr>
            <w:r>
              <w:rPr>
                <w:rFonts w:hint="cs"/>
                <w:b/>
                <w:bCs/>
                <w:sz w:val="26"/>
                <w:szCs w:val="26"/>
                <w:rtl/>
                <w:lang w:bidi="ar-JO"/>
              </w:rPr>
              <w:t xml:space="preserve">- </w:t>
            </w:r>
            <w:r w:rsidRPr="00F30A8D">
              <w:rPr>
                <w:rFonts w:hint="cs"/>
                <w:b/>
                <w:bCs/>
                <w:sz w:val="26"/>
                <w:szCs w:val="26"/>
                <w:rtl/>
                <w:lang w:bidi="ar-JO"/>
              </w:rPr>
              <w:t>توظيف الاذاعة المدرسية للتوعية والتثقيف.</w:t>
            </w:r>
          </w:p>
          <w:p w:rsidR="007833D9" w:rsidRDefault="00227FF0" w:rsidP="00F30A8D">
            <w:pPr>
              <w:spacing w:line="276" w:lineRule="auto"/>
              <w:jc w:val="both"/>
              <w:rPr>
                <w:b/>
                <w:bCs/>
                <w:sz w:val="26"/>
                <w:szCs w:val="26"/>
                <w:rtl/>
                <w:lang w:bidi="ar-JO"/>
              </w:rPr>
            </w:pPr>
            <w:r w:rsidRPr="00204EA6">
              <w:rPr>
                <w:rFonts w:hint="cs"/>
                <w:b/>
                <w:bCs/>
                <w:sz w:val="26"/>
                <w:szCs w:val="26"/>
                <w:rtl/>
                <w:lang w:bidi="ar-JO"/>
              </w:rPr>
              <w:t>-</w:t>
            </w:r>
            <w:r w:rsidR="007833D9" w:rsidRPr="00204EA6">
              <w:rPr>
                <w:rFonts w:hint="cs"/>
                <w:b/>
                <w:bCs/>
                <w:sz w:val="26"/>
                <w:szCs w:val="26"/>
                <w:rtl/>
                <w:lang w:bidi="ar-JO"/>
              </w:rPr>
              <w:t xml:space="preserve"> </w:t>
            </w:r>
            <w:r w:rsidR="00A85C94" w:rsidRPr="00204EA6">
              <w:rPr>
                <w:rFonts w:hint="cs"/>
                <w:b/>
                <w:bCs/>
                <w:sz w:val="26"/>
                <w:szCs w:val="26"/>
                <w:rtl/>
                <w:lang w:bidi="ar-JO"/>
              </w:rPr>
              <w:t xml:space="preserve">نشر </w:t>
            </w:r>
            <w:r w:rsidR="004420F1">
              <w:rPr>
                <w:rFonts w:hint="cs"/>
                <w:b/>
                <w:bCs/>
                <w:sz w:val="26"/>
                <w:szCs w:val="26"/>
                <w:rtl/>
                <w:lang w:bidi="ar-JO"/>
              </w:rPr>
              <w:t>و</w:t>
            </w:r>
            <w:r w:rsidR="004420F1" w:rsidRPr="004420F1">
              <w:rPr>
                <w:rFonts w:hint="cs"/>
                <w:b/>
                <w:bCs/>
                <w:sz w:val="26"/>
                <w:szCs w:val="26"/>
                <w:rtl/>
                <w:lang w:bidi="ar-JO"/>
              </w:rPr>
              <w:t xml:space="preserve">متابعة </w:t>
            </w:r>
            <w:r w:rsidR="00A85C94" w:rsidRPr="00204EA6">
              <w:rPr>
                <w:rFonts w:hint="cs"/>
                <w:b/>
                <w:bCs/>
                <w:sz w:val="26"/>
                <w:szCs w:val="26"/>
                <w:rtl/>
                <w:lang w:bidi="ar-JO"/>
              </w:rPr>
              <w:t xml:space="preserve">صفحة الاختبارات </w:t>
            </w:r>
            <w:r w:rsidR="004420F1">
              <w:rPr>
                <w:rFonts w:hint="cs"/>
                <w:b/>
                <w:bCs/>
                <w:sz w:val="26"/>
                <w:szCs w:val="26"/>
                <w:rtl/>
                <w:lang w:bidi="ar-JO"/>
              </w:rPr>
              <w:t>الدولية</w:t>
            </w:r>
            <w:r w:rsidR="00A85C94" w:rsidRPr="00204EA6">
              <w:rPr>
                <w:rFonts w:hint="cs"/>
                <w:b/>
                <w:bCs/>
                <w:sz w:val="26"/>
                <w:szCs w:val="26"/>
                <w:rtl/>
                <w:lang w:bidi="ar-JO"/>
              </w:rPr>
              <w:t xml:space="preserve"> عل</w:t>
            </w:r>
            <w:r w:rsidR="00A4251E" w:rsidRPr="00204EA6">
              <w:rPr>
                <w:rFonts w:hint="cs"/>
                <w:b/>
                <w:bCs/>
                <w:sz w:val="26"/>
                <w:szCs w:val="26"/>
                <w:rtl/>
                <w:lang w:bidi="ar-JO"/>
              </w:rPr>
              <w:t>ى شبكة التواصل الاجتماعي</w:t>
            </w:r>
            <w:r w:rsidR="00942FBE">
              <w:rPr>
                <w:rFonts w:hint="cs"/>
                <w:b/>
                <w:bCs/>
                <w:sz w:val="26"/>
                <w:szCs w:val="26"/>
                <w:rtl/>
                <w:lang w:bidi="ar-JO"/>
              </w:rPr>
              <w:t xml:space="preserve"> لنشر ثقافة الاختبار وما يتعلق به و</w:t>
            </w:r>
            <w:r w:rsidR="00A85C94" w:rsidRPr="00204EA6">
              <w:rPr>
                <w:rFonts w:hint="cs"/>
                <w:b/>
                <w:bCs/>
                <w:sz w:val="26"/>
                <w:szCs w:val="26"/>
                <w:rtl/>
                <w:lang w:bidi="ar-JO"/>
              </w:rPr>
              <w:t xml:space="preserve">متابعة ما يتعلق </w:t>
            </w:r>
            <w:r w:rsidR="005D6A96">
              <w:rPr>
                <w:rFonts w:hint="cs"/>
                <w:b/>
                <w:bCs/>
                <w:sz w:val="26"/>
                <w:szCs w:val="26"/>
                <w:rtl/>
                <w:lang w:bidi="ar-JO"/>
              </w:rPr>
              <w:t>بالدراسة ال</w:t>
            </w:r>
            <w:r w:rsidR="00F30A8D">
              <w:rPr>
                <w:rFonts w:hint="cs"/>
                <w:b/>
                <w:bCs/>
                <w:sz w:val="26"/>
                <w:szCs w:val="26"/>
                <w:rtl/>
                <w:lang w:bidi="ar-JO"/>
              </w:rPr>
              <w:t>دولية</w:t>
            </w:r>
            <w:r w:rsidR="005D6A96">
              <w:rPr>
                <w:rFonts w:hint="cs"/>
                <w:b/>
                <w:bCs/>
                <w:sz w:val="26"/>
                <w:szCs w:val="26"/>
                <w:rtl/>
                <w:lang w:bidi="ar-JO"/>
              </w:rPr>
              <w:t>.</w:t>
            </w:r>
          </w:p>
          <w:p w:rsidR="00F30A8D" w:rsidRPr="00F30A8D" w:rsidRDefault="00F30A8D" w:rsidP="00F30A8D">
            <w:pPr>
              <w:spacing w:line="276" w:lineRule="auto"/>
              <w:jc w:val="both"/>
              <w:rPr>
                <w:rFonts w:hint="cs"/>
                <w:b/>
                <w:bCs/>
                <w:sz w:val="26"/>
                <w:szCs w:val="26"/>
                <w:rtl/>
                <w:lang w:bidi="ar-JO"/>
              </w:rPr>
            </w:pPr>
            <w:r>
              <w:rPr>
                <w:rFonts w:hint="cs"/>
                <w:b/>
                <w:bCs/>
                <w:sz w:val="26"/>
                <w:szCs w:val="26"/>
                <w:rtl/>
                <w:lang w:bidi="ar-JO"/>
              </w:rPr>
              <w:t xml:space="preserve">- </w:t>
            </w:r>
            <w:r w:rsidRPr="00F30A8D">
              <w:rPr>
                <w:rFonts w:hint="cs"/>
                <w:b/>
                <w:bCs/>
                <w:sz w:val="26"/>
                <w:szCs w:val="26"/>
                <w:rtl/>
                <w:lang w:bidi="ar-JO"/>
              </w:rPr>
              <w:t>عمل نشرة(مطوية) تعرف الطلبة وأولياء الأمور وكل من له علاقة بالأمر بالاختبار وأهدافه وآلية تطبيقه وموقع الأردن وترتيبه بين الدول في هذا الاختبار والأمور الواجب مراعاتها وتنفيذها لرفع مستوى أداء الطلبة ع</w:t>
            </w:r>
            <w:r>
              <w:rPr>
                <w:rFonts w:hint="cs"/>
                <w:b/>
                <w:bCs/>
                <w:sz w:val="26"/>
                <w:szCs w:val="26"/>
                <w:rtl/>
                <w:lang w:bidi="ar-JO"/>
              </w:rPr>
              <w:t>ن الاختبار السابق</w:t>
            </w:r>
            <w:r w:rsidRPr="00F30A8D">
              <w:rPr>
                <w:rFonts w:hint="cs"/>
                <w:b/>
                <w:bCs/>
                <w:sz w:val="26"/>
                <w:szCs w:val="26"/>
                <w:rtl/>
                <w:lang w:bidi="ar-JO"/>
              </w:rPr>
              <w:t xml:space="preserve"> وتوزيعها على الطلبة والاهالي.</w:t>
            </w:r>
          </w:p>
          <w:p w:rsidR="00F30A8D" w:rsidRDefault="00F30A8D" w:rsidP="00F30A8D">
            <w:pPr>
              <w:spacing w:line="276" w:lineRule="auto"/>
              <w:jc w:val="both"/>
              <w:rPr>
                <w:b/>
                <w:bCs/>
                <w:sz w:val="26"/>
                <w:szCs w:val="26"/>
                <w:rtl/>
                <w:lang w:bidi="ar-JO"/>
              </w:rPr>
            </w:pPr>
            <w:r>
              <w:rPr>
                <w:rFonts w:hint="cs"/>
                <w:b/>
                <w:bCs/>
                <w:sz w:val="26"/>
                <w:szCs w:val="26"/>
                <w:rtl/>
                <w:lang w:bidi="ar-JO"/>
              </w:rPr>
              <w:t xml:space="preserve">- </w:t>
            </w:r>
            <w:r w:rsidRPr="00F30A8D">
              <w:rPr>
                <w:rFonts w:hint="cs"/>
                <w:b/>
                <w:bCs/>
                <w:sz w:val="26"/>
                <w:szCs w:val="26"/>
                <w:rtl/>
                <w:lang w:bidi="ar-JO"/>
              </w:rPr>
              <w:t>عقد جلسات توعية ارشادية من قبل المرشد التربوي للطلبة لتوعيتهم بأهمية رفع مستوى أدائهم في هذا الاختبار ع</w:t>
            </w:r>
            <w:r w:rsidRPr="00F30A8D">
              <w:rPr>
                <w:rFonts w:hint="eastAsia"/>
                <w:b/>
                <w:bCs/>
                <w:sz w:val="26"/>
                <w:szCs w:val="26"/>
                <w:rtl/>
                <w:lang w:bidi="ar-JO"/>
              </w:rPr>
              <w:t>ن</w:t>
            </w:r>
            <w:r w:rsidRPr="00F30A8D">
              <w:rPr>
                <w:rFonts w:hint="cs"/>
                <w:b/>
                <w:bCs/>
                <w:sz w:val="26"/>
                <w:szCs w:val="26"/>
                <w:rtl/>
                <w:lang w:bidi="ar-JO"/>
              </w:rPr>
              <w:t xml:space="preserve"> الاختبار السابق.</w:t>
            </w:r>
          </w:p>
          <w:p w:rsidR="004420F1" w:rsidRDefault="004420F1" w:rsidP="00942FBE">
            <w:pPr>
              <w:jc w:val="both"/>
              <w:rPr>
                <w:b/>
                <w:bCs/>
                <w:sz w:val="26"/>
                <w:szCs w:val="26"/>
                <w:rtl/>
                <w:lang w:bidi="ar-JO"/>
              </w:rPr>
            </w:pPr>
          </w:p>
          <w:p w:rsidR="00F30A8D" w:rsidRDefault="00F30A8D" w:rsidP="00942FBE">
            <w:pPr>
              <w:jc w:val="both"/>
              <w:rPr>
                <w:b/>
                <w:bCs/>
                <w:sz w:val="26"/>
                <w:szCs w:val="26"/>
                <w:rtl/>
                <w:lang w:bidi="ar-JO"/>
              </w:rPr>
            </w:pPr>
          </w:p>
          <w:p w:rsidR="00F30A8D" w:rsidRDefault="00F30A8D" w:rsidP="00942FBE">
            <w:pPr>
              <w:jc w:val="both"/>
              <w:rPr>
                <w:b/>
                <w:bCs/>
                <w:sz w:val="26"/>
                <w:szCs w:val="26"/>
                <w:rtl/>
                <w:lang w:bidi="ar-JO"/>
              </w:rPr>
            </w:pPr>
          </w:p>
          <w:p w:rsidR="00F30A8D" w:rsidRDefault="00F30A8D" w:rsidP="00942FBE">
            <w:pPr>
              <w:jc w:val="both"/>
              <w:rPr>
                <w:b/>
                <w:bCs/>
                <w:sz w:val="26"/>
                <w:szCs w:val="26"/>
                <w:rtl/>
                <w:lang w:bidi="ar-JO"/>
              </w:rPr>
            </w:pPr>
          </w:p>
          <w:p w:rsidR="00F30A8D" w:rsidRPr="00204EA6" w:rsidRDefault="00F30A8D" w:rsidP="00942FBE">
            <w:pPr>
              <w:jc w:val="both"/>
              <w:rPr>
                <w:b/>
                <w:bCs/>
                <w:sz w:val="26"/>
                <w:szCs w:val="26"/>
                <w:rtl/>
                <w:lang w:bidi="ar-JO"/>
              </w:rPr>
            </w:pPr>
          </w:p>
        </w:tc>
        <w:tc>
          <w:tcPr>
            <w:tcW w:w="1276" w:type="dxa"/>
            <w:shd w:val="clear" w:color="auto" w:fill="auto"/>
          </w:tcPr>
          <w:p w:rsidR="00270950" w:rsidRDefault="00270950" w:rsidP="00001F65">
            <w:pPr>
              <w:rPr>
                <w:b/>
                <w:bCs/>
                <w:sz w:val="26"/>
                <w:szCs w:val="26"/>
                <w:rtl/>
                <w:lang w:bidi="ar-JO"/>
              </w:rPr>
            </w:pPr>
          </w:p>
          <w:p w:rsidR="00F30A8D" w:rsidRDefault="00F30A8D" w:rsidP="00001F65">
            <w:pPr>
              <w:rPr>
                <w:b/>
                <w:bCs/>
                <w:sz w:val="26"/>
                <w:szCs w:val="26"/>
                <w:rtl/>
                <w:lang w:bidi="ar-JO"/>
              </w:rPr>
            </w:pPr>
          </w:p>
          <w:p w:rsidR="00F30A8D" w:rsidRPr="00204EA6" w:rsidRDefault="00F30A8D" w:rsidP="00001F65">
            <w:pPr>
              <w:rPr>
                <w:b/>
                <w:bCs/>
                <w:sz w:val="26"/>
                <w:szCs w:val="26"/>
                <w:rtl/>
                <w:lang w:bidi="ar-JO"/>
              </w:rPr>
            </w:pPr>
          </w:p>
          <w:p w:rsidR="00222BC2" w:rsidRPr="00204EA6" w:rsidRDefault="00062979" w:rsidP="00062979">
            <w:pPr>
              <w:rPr>
                <w:b/>
                <w:bCs/>
                <w:sz w:val="26"/>
                <w:szCs w:val="26"/>
                <w:rtl/>
                <w:lang w:bidi="ar-JO"/>
              </w:rPr>
            </w:pPr>
            <w:r w:rsidRPr="00062979">
              <w:rPr>
                <w:rFonts w:hint="cs"/>
                <w:b/>
                <w:bCs/>
                <w:sz w:val="26"/>
                <w:szCs w:val="26"/>
                <w:rtl/>
                <w:lang w:bidi="ar-JO"/>
              </w:rPr>
              <w:t xml:space="preserve">من شهر أيلول 2024 إلى شهر أيار 2025  </w:t>
            </w:r>
          </w:p>
        </w:tc>
        <w:tc>
          <w:tcPr>
            <w:tcW w:w="1701" w:type="dxa"/>
            <w:shd w:val="clear" w:color="auto" w:fill="auto"/>
            <w:vAlign w:val="center"/>
          </w:tcPr>
          <w:p w:rsidR="00200C36" w:rsidRDefault="0001531F" w:rsidP="0001531F">
            <w:pPr>
              <w:rPr>
                <w:b/>
                <w:bCs/>
                <w:sz w:val="26"/>
                <w:szCs w:val="26"/>
                <w:rtl/>
                <w:lang w:bidi="ar-JO"/>
              </w:rPr>
            </w:pPr>
            <w:r w:rsidRPr="0001531F">
              <w:rPr>
                <w:rFonts w:hint="cs"/>
                <w:b/>
                <w:bCs/>
                <w:sz w:val="26"/>
                <w:szCs w:val="26"/>
                <w:rtl/>
                <w:lang w:bidi="ar-JO"/>
              </w:rPr>
              <w:t>أولياء الأمور وأقسام الإرشاد ومجالس التطوير</w:t>
            </w:r>
          </w:p>
          <w:p w:rsidR="00B90FFB" w:rsidRPr="00B90FFB" w:rsidRDefault="00B90FFB" w:rsidP="00B90FFB">
            <w:pPr>
              <w:rPr>
                <w:b/>
                <w:bCs/>
                <w:sz w:val="26"/>
                <w:szCs w:val="26"/>
                <w:rtl/>
                <w:lang w:bidi="ar-JO"/>
              </w:rPr>
            </w:pPr>
          </w:p>
          <w:p w:rsidR="00062979" w:rsidRPr="00062979" w:rsidRDefault="00062979" w:rsidP="00062979">
            <w:pPr>
              <w:rPr>
                <w:b/>
                <w:bCs/>
                <w:sz w:val="26"/>
                <w:szCs w:val="26"/>
                <w:rtl/>
                <w:lang w:bidi="ar-JO"/>
              </w:rPr>
            </w:pPr>
            <w:r w:rsidRPr="00062979">
              <w:rPr>
                <w:rFonts w:hint="cs"/>
                <w:b/>
                <w:bCs/>
                <w:sz w:val="26"/>
                <w:szCs w:val="26"/>
                <w:rtl/>
                <w:lang w:bidi="ar-JO"/>
              </w:rPr>
              <w:t xml:space="preserve">طلبة عينة الدراسة الدولية </w:t>
            </w:r>
          </w:p>
          <w:p w:rsidR="004420F1" w:rsidRPr="00204EA6" w:rsidRDefault="004420F1" w:rsidP="00001F65">
            <w:pPr>
              <w:rPr>
                <w:b/>
                <w:bCs/>
                <w:sz w:val="26"/>
                <w:szCs w:val="26"/>
                <w:rtl/>
                <w:lang w:bidi="ar-JO"/>
              </w:rPr>
            </w:pPr>
          </w:p>
          <w:p w:rsidR="00227FF0" w:rsidRPr="00204EA6" w:rsidRDefault="001F188D" w:rsidP="00DF1BAD">
            <w:pPr>
              <w:rPr>
                <w:b/>
                <w:bCs/>
                <w:sz w:val="26"/>
                <w:szCs w:val="26"/>
                <w:rtl/>
                <w:lang w:bidi="ar-JO"/>
              </w:rPr>
            </w:pPr>
            <w:r>
              <w:rPr>
                <w:rFonts w:hint="cs"/>
                <w:b/>
                <w:bCs/>
                <w:sz w:val="26"/>
                <w:szCs w:val="26"/>
                <w:rtl/>
                <w:lang w:bidi="ar-JO"/>
              </w:rPr>
              <w:t>المعلمو</w:t>
            </w:r>
            <w:r w:rsidR="004420F1">
              <w:rPr>
                <w:rFonts w:hint="cs"/>
                <w:b/>
                <w:bCs/>
                <w:sz w:val="26"/>
                <w:szCs w:val="26"/>
                <w:rtl/>
                <w:lang w:bidi="ar-JO"/>
              </w:rPr>
              <w:t>ن و</w:t>
            </w:r>
            <w:r w:rsidR="00A12B36">
              <w:rPr>
                <w:rFonts w:hint="cs"/>
                <w:b/>
                <w:bCs/>
                <w:sz w:val="26"/>
                <w:szCs w:val="26"/>
                <w:rtl/>
                <w:lang w:bidi="ar-JO"/>
              </w:rPr>
              <w:t xml:space="preserve">الهيئة الإدارية في المدرسة </w:t>
            </w:r>
          </w:p>
          <w:p w:rsidR="00DF1BAD" w:rsidRPr="00204EA6" w:rsidRDefault="00DF1BAD" w:rsidP="00DF1BAD">
            <w:pPr>
              <w:rPr>
                <w:b/>
                <w:bCs/>
                <w:sz w:val="26"/>
                <w:szCs w:val="26"/>
                <w:rtl/>
                <w:lang w:bidi="ar-JO"/>
              </w:rPr>
            </w:pPr>
          </w:p>
        </w:tc>
        <w:tc>
          <w:tcPr>
            <w:tcW w:w="1701" w:type="dxa"/>
            <w:shd w:val="clear" w:color="auto" w:fill="auto"/>
          </w:tcPr>
          <w:p w:rsidR="00F30A8D" w:rsidRDefault="00F30A8D" w:rsidP="0088077B">
            <w:pPr>
              <w:rPr>
                <w:b/>
                <w:bCs/>
                <w:sz w:val="26"/>
                <w:szCs w:val="26"/>
                <w:rtl/>
                <w:lang w:bidi="ar-JO"/>
              </w:rPr>
            </w:pPr>
          </w:p>
          <w:p w:rsidR="00F30A8D" w:rsidRDefault="00F30A8D" w:rsidP="0088077B">
            <w:pPr>
              <w:rPr>
                <w:b/>
                <w:bCs/>
                <w:sz w:val="26"/>
                <w:szCs w:val="26"/>
                <w:rtl/>
                <w:lang w:bidi="ar-JO"/>
              </w:rPr>
            </w:pPr>
          </w:p>
          <w:p w:rsidR="00200C36" w:rsidRDefault="004420F1" w:rsidP="0088077B">
            <w:pPr>
              <w:rPr>
                <w:b/>
                <w:bCs/>
                <w:sz w:val="26"/>
                <w:szCs w:val="26"/>
                <w:rtl/>
                <w:lang w:bidi="ar-JO"/>
              </w:rPr>
            </w:pPr>
            <w:r>
              <w:rPr>
                <w:rFonts w:hint="cs"/>
                <w:b/>
                <w:bCs/>
                <w:sz w:val="26"/>
                <w:szCs w:val="26"/>
                <w:rtl/>
                <w:lang w:bidi="ar-JO"/>
              </w:rPr>
              <w:t>قسم الاشراف</w:t>
            </w:r>
          </w:p>
          <w:p w:rsidR="004420F1" w:rsidRDefault="004420F1" w:rsidP="0088077B">
            <w:pPr>
              <w:rPr>
                <w:b/>
                <w:bCs/>
                <w:sz w:val="26"/>
                <w:szCs w:val="26"/>
                <w:rtl/>
                <w:lang w:bidi="ar-JO"/>
              </w:rPr>
            </w:pPr>
            <w:r>
              <w:rPr>
                <w:rFonts w:hint="cs"/>
                <w:b/>
                <w:bCs/>
                <w:sz w:val="26"/>
                <w:szCs w:val="26"/>
                <w:rtl/>
                <w:lang w:bidi="ar-JO"/>
              </w:rPr>
              <w:t>قسم الارشاد</w:t>
            </w:r>
          </w:p>
          <w:p w:rsidR="00222BC2" w:rsidRPr="00204EA6" w:rsidRDefault="001F188D" w:rsidP="0088077B">
            <w:pPr>
              <w:rPr>
                <w:b/>
                <w:bCs/>
                <w:sz w:val="26"/>
                <w:szCs w:val="26"/>
                <w:rtl/>
                <w:lang w:bidi="ar-JO"/>
              </w:rPr>
            </w:pPr>
            <w:r>
              <w:rPr>
                <w:rFonts w:hint="cs"/>
                <w:b/>
                <w:bCs/>
                <w:sz w:val="26"/>
                <w:szCs w:val="26"/>
                <w:rtl/>
                <w:lang w:bidi="ar-JO"/>
              </w:rPr>
              <w:t>مدير المدرسة</w:t>
            </w:r>
          </w:p>
          <w:p w:rsidR="00266E4B" w:rsidRPr="00204EA6" w:rsidRDefault="00266E4B" w:rsidP="0088077B">
            <w:pPr>
              <w:rPr>
                <w:b/>
                <w:bCs/>
                <w:sz w:val="26"/>
                <w:szCs w:val="26"/>
                <w:rtl/>
                <w:lang w:bidi="ar-JO"/>
              </w:rPr>
            </w:pPr>
          </w:p>
          <w:p w:rsidR="00266E4B" w:rsidRPr="00204EA6" w:rsidRDefault="00266E4B" w:rsidP="0088077B">
            <w:pPr>
              <w:rPr>
                <w:b/>
                <w:bCs/>
                <w:sz w:val="26"/>
                <w:szCs w:val="26"/>
                <w:rtl/>
                <w:lang w:bidi="ar-JO"/>
              </w:rPr>
            </w:pPr>
          </w:p>
          <w:p w:rsidR="00266E4B" w:rsidRPr="00204EA6" w:rsidRDefault="004420F1" w:rsidP="004420F1">
            <w:pPr>
              <w:rPr>
                <w:b/>
                <w:bCs/>
                <w:sz w:val="26"/>
                <w:szCs w:val="26"/>
                <w:rtl/>
                <w:lang w:bidi="ar-JO"/>
              </w:rPr>
            </w:pPr>
            <w:r w:rsidRPr="004420F1">
              <w:rPr>
                <w:rFonts w:hint="cs"/>
                <w:b/>
                <w:bCs/>
                <w:sz w:val="26"/>
                <w:szCs w:val="26"/>
                <w:rtl/>
                <w:lang w:bidi="ar-JO"/>
              </w:rPr>
              <w:t>معلمو/م</w:t>
            </w:r>
            <w:r w:rsidR="00182EF0">
              <w:rPr>
                <w:rFonts w:hint="cs"/>
                <w:b/>
                <w:bCs/>
                <w:sz w:val="26"/>
                <w:szCs w:val="26"/>
                <w:rtl/>
                <w:lang w:bidi="ar-JO"/>
              </w:rPr>
              <w:t>علمات لمباحث العلوم والرياضيات</w:t>
            </w:r>
            <w:r w:rsidRPr="004420F1">
              <w:rPr>
                <w:rFonts w:hint="cs"/>
                <w:b/>
                <w:bCs/>
                <w:sz w:val="26"/>
                <w:szCs w:val="26"/>
                <w:rtl/>
                <w:lang w:bidi="ar-JO"/>
              </w:rPr>
              <w:t>.</w:t>
            </w:r>
          </w:p>
        </w:tc>
        <w:tc>
          <w:tcPr>
            <w:tcW w:w="2039" w:type="dxa"/>
            <w:shd w:val="clear" w:color="auto" w:fill="auto"/>
          </w:tcPr>
          <w:p w:rsidR="004420F1" w:rsidRDefault="004420F1" w:rsidP="004420F1">
            <w:pPr>
              <w:rPr>
                <w:b/>
                <w:bCs/>
                <w:sz w:val="26"/>
                <w:szCs w:val="26"/>
                <w:rtl/>
                <w:lang w:bidi="ar-JO"/>
              </w:rPr>
            </w:pPr>
          </w:p>
          <w:p w:rsidR="004420F1" w:rsidRDefault="004420F1" w:rsidP="004420F1">
            <w:pPr>
              <w:rPr>
                <w:b/>
                <w:bCs/>
                <w:sz w:val="26"/>
                <w:szCs w:val="26"/>
                <w:rtl/>
                <w:lang w:bidi="ar-JO"/>
              </w:rPr>
            </w:pPr>
          </w:p>
          <w:p w:rsidR="004420F1" w:rsidRDefault="004420F1" w:rsidP="004420F1">
            <w:pPr>
              <w:rPr>
                <w:b/>
                <w:bCs/>
                <w:sz w:val="26"/>
                <w:szCs w:val="26"/>
                <w:rtl/>
                <w:lang w:bidi="ar-JO"/>
              </w:rPr>
            </w:pPr>
            <w:r w:rsidRPr="004420F1">
              <w:rPr>
                <w:rFonts w:hint="cs"/>
                <w:b/>
                <w:bCs/>
                <w:sz w:val="26"/>
                <w:szCs w:val="26"/>
                <w:rtl/>
                <w:lang w:bidi="ar-JO"/>
              </w:rPr>
              <w:t>قسم الاشراف</w:t>
            </w:r>
          </w:p>
          <w:p w:rsidR="004420F1" w:rsidRPr="004420F1" w:rsidRDefault="001F188D" w:rsidP="004420F1">
            <w:pPr>
              <w:rPr>
                <w:b/>
                <w:bCs/>
                <w:sz w:val="26"/>
                <w:szCs w:val="26"/>
                <w:rtl/>
                <w:lang w:bidi="ar-JO"/>
              </w:rPr>
            </w:pPr>
            <w:r>
              <w:rPr>
                <w:rFonts w:hint="cs"/>
                <w:b/>
                <w:bCs/>
                <w:sz w:val="26"/>
                <w:szCs w:val="26"/>
                <w:rtl/>
                <w:lang w:bidi="ar-JO"/>
              </w:rPr>
              <w:t>مدير المدرسة</w:t>
            </w:r>
          </w:p>
          <w:p w:rsidR="00222BC2" w:rsidRDefault="004420F1" w:rsidP="004420F1">
            <w:pPr>
              <w:rPr>
                <w:b/>
                <w:bCs/>
                <w:sz w:val="26"/>
                <w:szCs w:val="26"/>
                <w:rtl/>
                <w:lang w:bidi="ar-JO"/>
              </w:rPr>
            </w:pPr>
            <w:r w:rsidRPr="004420F1">
              <w:rPr>
                <w:rFonts w:hint="cs"/>
                <w:b/>
                <w:bCs/>
                <w:sz w:val="26"/>
                <w:szCs w:val="26"/>
                <w:rtl/>
                <w:lang w:bidi="ar-JO"/>
              </w:rPr>
              <w:t>قسم الارشاد</w:t>
            </w:r>
          </w:p>
          <w:p w:rsidR="00942FBE" w:rsidRDefault="00942FBE" w:rsidP="004420F1">
            <w:pPr>
              <w:rPr>
                <w:b/>
                <w:bCs/>
                <w:sz w:val="26"/>
                <w:szCs w:val="26"/>
                <w:rtl/>
                <w:lang w:bidi="ar-JO"/>
              </w:rPr>
            </w:pPr>
          </w:p>
          <w:p w:rsidR="004420F1" w:rsidRDefault="004420F1" w:rsidP="004420F1">
            <w:pPr>
              <w:rPr>
                <w:b/>
                <w:bCs/>
                <w:sz w:val="26"/>
                <w:szCs w:val="26"/>
                <w:rtl/>
                <w:lang w:bidi="ar-JO"/>
              </w:rPr>
            </w:pPr>
            <w:r>
              <w:rPr>
                <w:rFonts w:hint="cs"/>
                <w:b/>
                <w:bCs/>
                <w:sz w:val="26"/>
                <w:szCs w:val="26"/>
                <w:rtl/>
                <w:lang w:bidi="ar-JO"/>
              </w:rPr>
              <w:t xml:space="preserve">قسم الاعلام </w:t>
            </w:r>
          </w:p>
          <w:p w:rsidR="00D01578" w:rsidRDefault="00D01578" w:rsidP="004420F1">
            <w:pPr>
              <w:rPr>
                <w:b/>
                <w:bCs/>
                <w:sz w:val="26"/>
                <w:szCs w:val="26"/>
                <w:rtl/>
                <w:lang w:bidi="ar-JO"/>
              </w:rPr>
            </w:pPr>
          </w:p>
          <w:p w:rsidR="00D01578" w:rsidRPr="00204EA6" w:rsidRDefault="00D01578" w:rsidP="00B66624">
            <w:pPr>
              <w:rPr>
                <w:b/>
                <w:bCs/>
                <w:sz w:val="26"/>
                <w:szCs w:val="26"/>
                <w:rtl/>
                <w:lang w:bidi="ar-JO"/>
              </w:rPr>
            </w:pPr>
          </w:p>
        </w:tc>
      </w:tr>
      <w:tr w:rsidR="00204EA6" w:rsidRPr="00204EA6" w:rsidTr="0050452A">
        <w:trPr>
          <w:trHeight w:val="3104"/>
          <w:jc w:val="center"/>
        </w:trPr>
        <w:tc>
          <w:tcPr>
            <w:tcW w:w="1156" w:type="dxa"/>
            <w:shd w:val="clear" w:color="auto" w:fill="auto"/>
            <w:vAlign w:val="center"/>
          </w:tcPr>
          <w:p w:rsidR="000268A8" w:rsidRPr="000701A5" w:rsidRDefault="000268A8" w:rsidP="00200C36">
            <w:pPr>
              <w:rPr>
                <w:b/>
                <w:bCs/>
                <w:sz w:val="28"/>
                <w:szCs w:val="28"/>
                <w:rtl/>
                <w:lang w:bidi="ar-JO"/>
              </w:rPr>
            </w:pPr>
          </w:p>
          <w:p w:rsidR="007833D9" w:rsidRPr="000701A5" w:rsidRDefault="00204EA6" w:rsidP="00204EA6">
            <w:pPr>
              <w:jc w:val="center"/>
              <w:rPr>
                <w:b/>
                <w:bCs/>
                <w:sz w:val="28"/>
                <w:szCs w:val="28"/>
                <w:rtl/>
                <w:lang w:bidi="ar-JO"/>
              </w:rPr>
            </w:pPr>
            <w:r w:rsidRPr="000701A5">
              <w:rPr>
                <w:rFonts w:hint="cs"/>
                <w:b/>
                <w:bCs/>
                <w:sz w:val="28"/>
                <w:szCs w:val="28"/>
                <w:rtl/>
                <w:lang w:bidi="ar-JO"/>
              </w:rPr>
              <w:t>ا</w:t>
            </w:r>
            <w:r w:rsidR="0062614E" w:rsidRPr="000701A5">
              <w:rPr>
                <w:rFonts w:hint="cs"/>
                <w:b/>
                <w:bCs/>
                <w:sz w:val="28"/>
                <w:szCs w:val="28"/>
                <w:rtl/>
                <w:lang w:bidi="ar-JO"/>
              </w:rPr>
              <w:t>لتنفيذ</w:t>
            </w:r>
          </w:p>
        </w:tc>
        <w:tc>
          <w:tcPr>
            <w:tcW w:w="7371" w:type="dxa"/>
            <w:shd w:val="clear" w:color="auto" w:fill="auto"/>
          </w:tcPr>
          <w:p w:rsidR="00200C36" w:rsidRDefault="00200C36" w:rsidP="004E57E4">
            <w:pPr>
              <w:jc w:val="both"/>
              <w:rPr>
                <w:b/>
                <w:bCs/>
                <w:sz w:val="26"/>
                <w:szCs w:val="26"/>
                <w:rtl/>
                <w:lang w:bidi="ar-JO"/>
              </w:rPr>
            </w:pPr>
          </w:p>
          <w:p w:rsidR="004E57E4" w:rsidRPr="004E57E4" w:rsidRDefault="00200C36" w:rsidP="00F30A8D">
            <w:pPr>
              <w:jc w:val="both"/>
              <w:rPr>
                <w:b/>
                <w:bCs/>
                <w:sz w:val="26"/>
                <w:szCs w:val="26"/>
                <w:rtl/>
                <w:lang w:bidi="ar-JO"/>
              </w:rPr>
            </w:pPr>
            <w:r>
              <w:rPr>
                <w:rFonts w:hint="cs"/>
                <w:b/>
                <w:bCs/>
                <w:sz w:val="26"/>
                <w:szCs w:val="26"/>
                <w:rtl/>
                <w:lang w:bidi="ar-JO"/>
              </w:rPr>
              <w:t>-</w:t>
            </w:r>
            <w:r w:rsidRPr="004E57E4">
              <w:rPr>
                <w:b/>
                <w:bCs/>
                <w:sz w:val="26"/>
                <w:szCs w:val="26"/>
                <w:rtl/>
                <w:lang w:bidi="ar-JO"/>
              </w:rPr>
              <w:t xml:space="preserve">تخصيص </w:t>
            </w:r>
            <w:r w:rsidR="004E57E4">
              <w:rPr>
                <w:rFonts w:hint="cs"/>
                <w:b/>
                <w:bCs/>
                <w:sz w:val="26"/>
                <w:szCs w:val="26"/>
                <w:rtl/>
                <w:lang w:bidi="ar-JO"/>
              </w:rPr>
              <w:t>حصص صفية</w:t>
            </w:r>
            <w:r w:rsidRPr="004E57E4">
              <w:rPr>
                <w:b/>
                <w:bCs/>
                <w:sz w:val="26"/>
                <w:szCs w:val="26"/>
                <w:rtl/>
                <w:lang w:bidi="ar-JO"/>
              </w:rPr>
              <w:t xml:space="preserve"> لتدريب الطلبة على </w:t>
            </w:r>
            <w:r w:rsidR="001F188D">
              <w:rPr>
                <w:rFonts w:hint="cs"/>
                <w:b/>
                <w:bCs/>
                <w:sz w:val="26"/>
                <w:szCs w:val="26"/>
                <w:rtl/>
                <w:lang w:bidi="ar-JO"/>
              </w:rPr>
              <w:t>حل نماذج من</w:t>
            </w:r>
            <w:r w:rsidR="004E57E4">
              <w:rPr>
                <w:rFonts w:hint="cs"/>
                <w:b/>
                <w:bCs/>
                <w:sz w:val="26"/>
                <w:szCs w:val="26"/>
                <w:rtl/>
                <w:lang w:bidi="ar-JO"/>
              </w:rPr>
              <w:t xml:space="preserve"> </w:t>
            </w:r>
            <w:r w:rsidRPr="004E57E4">
              <w:rPr>
                <w:b/>
                <w:bCs/>
                <w:sz w:val="26"/>
                <w:szCs w:val="26"/>
                <w:rtl/>
                <w:lang w:bidi="ar-JO"/>
              </w:rPr>
              <w:t xml:space="preserve">اسئلة الدراسات الدولية </w:t>
            </w:r>
            <w:r w:rsidR="001F188D">
              <w:rPr>
                <w:rFonts w:hint="cs"/>
                <w:b/>
                <w:bCs/>
                <w:sz w:val="26"/>
                <w:szCs w:val="26"/>
                <w:rtl/>
                <w:lang w:bidi="ar-JO"/>
              </w:rPr>
              <w:t xml:space="preserve">ونماذج من أسئلة مكافئة </w:t>
            </w:r>
            <w:r w:rsidR="002F60A0">
              <w:rPr>
                <w:rFonts w:hint="cs"/>
                <w:b/>
                <w:bCs/>
                <w:sz w:val="26"/>
                <w:szCs w:val="26"/>
                <w:rtl/>
                <w:lang w:bidi="ar-JO"/>
              </w:rPr>
              <w:t xml:space="preserve">لأسئلة الدراسة الدولية </w:t>
            </w:r>
            <w:r w:rsidR="00531B3A">
              <w:rPr>
                <w:rFonts w:hint="cs"/>
                <w:b/>
                <w:bCs/>
                <w:sz w:val="26"/>
                <w:szCs w:val="26"/>
                <w:rtl/>
                <w:lang w:bidi="ar-JO"/>
              </w:rPr>
              <w:t xml:space="preserve">حسب أطر عمل التقييم لدراسة </w:t>
            </w:r>
            <w:r w:rsidR="00531B3A">
              <w:rPr>
                <w:b/>
                <w:bCs/>
                <w:sz w:val="26"/>
                <w:szCs w:val="26"/>
                <w:lang w:bidi="ar-JO"/>
              </w:rPr>
              <w:t>TIMSS2023</w:t>
            </w:r>
            <w:r w:rsidR="002F60A0">
              <w:rPr>
                <w:rFonts w:hint="cs"/>
                <w:b/>
                <w:bCs/>
                <w:sz w:val="26"/>
                <w:szCs w:val="26"/>
                <w:rtl/>
                <w:lang w:bidi="ar-JO"/>
              </w:rPr>
              <w:t xml:space="preserve"> </w:t>
            </w:r>
            <w:r w:rsidR="00062979">
              <w:rPr>
                <w:rFonts w:hint="cs"/>
                <w:b/>
                <w:bCs/>
                <w:sz w:val="26"/>
                <w:szCs w:val="26"/>
                <w:rtl/>
                <w:lang w:bidi="ar-JO"/>
              </w:rPr>
              <w:t xml:space="preserve">والاسئلة المُدرجة في كتاب الأنشطة والتمارين </w:t>
            </w:r>
            <w:r w:rsidR="002F60A0">
              <w:rPr>
                <w:rFonts w:hint="cs"/>
                <w:b/>
                <w:bCs/>
                <w:sz w:val="26"/>
                <w:szCs w:val="26"/>
                <w:rtl/>
                <w:lang w:bidi="ar-JO"/>
              </w:rPr>
              <w:t>وتدريب الطلبة عليها.</w:t>
            </w:r>
          </w:p>
          <w:p w:rsidR="00623101" w:rsidRDefault="00200C36" w:rsidP="00F30A8D">
            <w:pPr>
              <w:jc w:val="both"/>
              <w:rPr>
                <w:b/>
                <w:bCs/>
                <w:sz w:val="26"/>
                <w:szCs w:val="26"/>
                <w:rtl/>
                <w:lang w:bidi="ar-JO"/>
              </w:rPr>
            </w:pPr>
            <w:r w:rsidRPr="004E57E4">
              <w:rPr>
                <w:rFonts w:hint="cs"/>
                <w:b/>
                <w:bCs/>
                <w:sz w:val="26"/>
                <w:szCs w:val="26"/>
                <w:rtl/>
                <w:lang w:bidi="ar-JO"/>
              </w:rPr>
              <w:t>-</w:t>
            </w:r>
            <w:r w:rsidRPr="004E57E4">
              <w:rPr>
                <w:b/>
                <w:bCs/>
                <w:sz w:val="26"/>
                <w:szCs w:val="26"/>
                <w:rtl/>
                <w:lang w:bidi="ar-JO"/>
              </w:rPr>
              <w:t xml:space="preserve"> تصميم</w:t>
            </w:r>
            <w:r w:rsidRPr="004E57E4">
              <w:rPr>
                <w:rFonts w:hint="cs"/>
                <w:b/>
                <w:bCs/>
                <w:sz w:val="26"/>
                <w:szCs w:val="26"/>
                <w:rtl/>
                <w:lang w:bidi="ar-JO"/>
              </w:rPr>
              <w:t xml:space="preserve"> أسئلة</w:t>
            </w:r>
            <w:r w:rsidRPr="004E57E4">
              <w:rPr>
                <w:b/>
                <w:bCs/>
                <w:sz w:val="26"/>
                <w:szCs w:val="26"/>
                <w:rtl/>
                <w:lang w:bidi="ar-JO"/>
              </w:rPr>
              <w:t xml:space="preserve"> م</w:t>
            </w:r>
            <w:r w:rsidR="0050452A">
              <w:rPr>
                <w:rFonts w:hint="cs"/>
                <w:b/>
                <w:bCs/>
                <w:sz w:val="26"/>
                <w:szCs w:val="26"/>
                <w:rtl/>
                <w:lang w:bidi="ar-JO"/>
              </w:rPr>
              <w:t>كافئة</w:t>
            </w:r>
            <w:r w:rsidRPr="004E57E4">
              <w:rPr>
                <w:b/>
                <w:bCs/>
                <w:sz w:val="26"/>
                <w:szCs w:val="26"/>
                <w:rtl/>
                <w:lang w:bidi="ar-JO"/>
              </w:rPr>
              <w:t xml:space="preserve"> لأسئلة الدراسة الدولية </w:t>
            </w:r>
            <w:r w:rsidR="00641202">
              <w:rPr>
                <w:b/>
                <w:bCs/>
                <w:sz w:val="26"/>
                <w:szCs w:val="26"/>
                <w:lang w:bidi="ar-JO"/>
              </w:rPr>
              <w:t>TIMSS</w:t>
            </w:r>
            <w:r w:rsidRPr="004E57E4">
              <w:rPr>
                <w:rFonts w:hint="cs"/>
                <w:b/>
                <w:bCs/>
                <w:sz w:val="26"/>
                <w:szCs w:val="26"/>
                <w:rtl/>
                <w:lang w:bidi="ar-JO"/>
              </w:rPr>
              <w:t xml:space="preserve"> من قبل المعلم</w:t>
            </w:r>
            <w:r w:rsidR="0050452A">
              <w:rPr>
                <w:rFonts w:hint="cs"/>
                <w:b/>
                <w:bCs/>
                <w:sz w:val="26"/>
                <w:szCs w:val="26"/>
                <w:rtl/>
                <w:lang w:bidi="ar-JO"/>
              </w:rPr>
              <w:t>ين وتدريب الطلبة</w:t>
            </w:r>
            <w:r w:rsidRPr="004E57E4">
              <w:rPr>
                <w:rFonts w:hint="cs"/>
                <w:b/>
                <w:bCs/>
                <w:sz w:val="26"/>
                <w:szCs w:val="26"/>
                <w:rtl/>
                <w:lang w:bidi="ar-JO"/>
              </w:rPr>
              <w:t xml:space="preserve"> عليها</w:t>
            </w:r>
            <w:r w:rsidR="00423E55">
              <w:rPr>
                <w:rFonts w:hint="cs"/>
                <w:b/>
                <w:bCs/>
                <w:sz w:val="26"/>
                <w:szCs w:val="26"/>
                <w:rtl/>
                <w:lang w:bidi="ar-JO"/>
              </w:rPr>
              <w:t xml:space="preserve"> وعلى اسئلة </w:t>
            </w:r>
            <w:r w:rsidR="00531B3A">
              <w:rPr>
                <w:rFonts w:hint="cs"/>
                <w:b/>
                <w:bCs/>
                <w:sz w:val="26"/>
                <w:szCs w:val="26"/>
                <w:rtl/>
                <w:lang w:bidi="ar-JO"/>
              </w:rPr>
              <w:t>تميس</w:t>
            </w:r>
            <w:r w:rsidR="00423E55">
              <w:rPr>
                <w:rFonts w:hint="cs"/>
                <w:b/>
                <w:bCs/>
                <w:sz w:val="26"/>
                <w:szCs w:val="26"/>
                <w:rtl/>
                <w:lang w:bidi="ar-JO"/>
              </w:rPr>
              <w:t xml:space="preserve"> </w:t>
            </w:r>
            <w:r w:rsidR="00531B3A">
              <w:rPr>
                <w:b/>
                <w:bCs/>
                <w:sz w:val="26"/>
                <w:szCs w:val="26"/>
                <w:lang w:bidi="ar-JO"/>
              </w:rPr>
              <w:t>2019</w:t>
            </w:r>
            <w:r w:rsidR="00531B3A">
              <w:rPr>
                <w:rFonts w:hint="cs"/>
                <w:b/>
                <w:bCs/>
                <w:sz w:val="26"/>
                <w:szCs w:val="26"/>
                <w:rtl/>
                <w:lang w:bidi="ar-JO"/>
              </w:rPr>
              <w:t>(النسخة الالكترونية).</w:t>
            </w:r>
          </w:p>
          <w:p w:rsidR="00FC6E0D" w:rsidRDefault="0050452A" w:rsidP="0050452A">
            <w:pPr>
              <w:jc w:val="both"/>
              <w:rPr>
                <w:b/>
                <w:bCs/>
                <w:sz w:val="26"/>
                <w:szCs w:val="26"/>
                <w:rtl/>
                <w:lang w:bidi="ar-JO"/>
              </w:rPr>
            </w:pPr>
            <w:r>
              <w:rPr>
                <w:rFonts w:hint="cs"/>
                <w:b/>
                <w:bCs/>
                <w:sz w:val="26"/>
                <w:szCs w:val="26"/>
                <w:rtl/>
                <w:lang w:bidi="ar-JO"/>
              </w:rPr>
              <w:t>- تبادل الزيارات بين المعلمي</w:t>
            </w:r>
            <w:r w:rsidR="002F60A0">
              <w:rPr>
                <w:rFonts w:hint="cs"/>
                <w:b/>
                <w:bCs/>
                <w:sz w:val="26"/>
                <w:szCs w:val="26"/>
                <w:rtl/>
                <w:lang w:bidi="ar-JO"/>
              </w:rPr>
              <w:t xml:space="preserve">/ </w:t>
            </w:r>
            <w:r>
              <w:rPr>
                <w:rFonts w:hint="cs"/>
                <w:b/>
                <w:bCs/>
                <w:sz w:val="26"/>
                <w:szCs w:val="26"/>
                <w:rtl/>
                <w:lang w:bidi="ar-JO"/>
              </w:rPr>
              <w:t>ال</w:t>
            </w:r>
            <w:r w:rsidR="002F60A0">
              <w:rPr>
                <w:rFonts w:hint="cs"/>
                <w:b/>
                <w:bCs/>
                <w:sz w:val="26"/>
                <w:szCs w:val="26"/>
                <w:rtl/>
                <w:lang w:bidi="ar-JO"/>
              </w:rPr>
              <w:t>معلمات</w:t>
            </w:r>
            <w:r>
              <w:rPr>
                <w:rFonts w:hint="cs"/>
                <w:b/>
                <w:bCs/>
                <w:sz w:val="26"/>
                <w:szCs w:val="26"/>
                <w:rtl/>
                <w:lang w:bidi="ar-JO"/>
              </w:rPr>
              <w:t xml:space="preserve"> في المدرسة </w:t>
            </w:r>
            <w:r w:rsidR="00531B3A">
              <w:rPr>
                <w:rFonts w:hint="cs"/>
                <w:b/>
                <w:bCs/>
                <w:sz w:val="26"/>
                <w:szCs w:val="26"/>
                <w:rtl/>
                <w:lang w:bidi="ar-JO"/>
              </w:rPr>
              <w:t>الواحدة للتعاون</w:t>
            </w:r>
            <w:r>
              <w:rPr>
                <w:rFonts w:hint="cs"/>
                <w:b/>
                <w:bCs/>
                <w:sz w:val="26"/>
                <w:szCs w:val="26"/>
                <w:rtl/>
                <w:lang w:bidi="ar-JO"/>
              </w:rPr>
              <w:t xml:space="preserve"> ولتبادل الخبرات</w:t>
            </w:r>
            <w:r w:rsidR="00FC6E0D">
              <w:rPr>
                <w:rFonts w:hint="cs"/>
                <w:b/>
                <w:bCs/>
                <w:sz w:val="26"/>
                <w:szCs w:val="26"/>
                <w:rtl/>
                <w:lang w:bidi="ar-JO"/>
              </w:rPr>
              <w:t>.</w:t>
            </w:r>
          </w:p>
          <w:p w:rsidR="00FC6E0D" w:rsidRDefault="00FC6E0D" w:rsidP="004E57E4">
            <w:pPr>
              <w:jc w:val="both"/>
              <w:rPr>
                <w:b/>
                <w:bCs/>
                <w:sz w:val="26"/>
                <w:szCs w:val="26"/>
                <w:rtl/>
                <w:lang w:bidi="ar-JO"/>
              </w:rPr>
            </w:pPr>
            <w:r>
              <w:rPr>
                <w:rFonts w:hint="cs"/>
                <w:b/>
                <w:bCs/>
                <w:sz w:val="26"/>
                <w:szCs w:val="26"/>
                <w:rtl/>
                <w:lang w:bidi="ar-JO"/>
              </w:rPr>
              <w:t xml:space="preserve">- تخصيص 10 دقائق من كل حصة لحل سؤال من أسئلة الاختبارات </w:t>
            </w:r>
            <w:r w:rsidR="00531B3A">
              <w:rPr>
                <w:rFonts w:hint="cs"/>
                <w:b/>
                <w:bCs/>
                <w:sz w:val="26"/>
                <w:szCs w:val="26"/>
                <w:rtl/>
                <w:lang w:bidi="ar-JO"/>
              </w:rPr>
              <w:t>الدولية.</w:t>
            </w:r>
          </w:p>
          <w:p w:rsidR="00FC6E0D" w:rsidRDefault="00FC6E0D" w:rsidP="0050452A">
            <w:pPr>
              <w:jc w:val="both"/>
              <w:rPr>
                <w:b/>
                <w:bCs/>
                <w:sz w:val="26"/>
                <w:szCs w:val="26"/>
                <w:rtl/>
                <w:lang w:bidi="ar-JO"/>
              </w:rPr>
            </w:pPr>
            <w:r>
              <w:rPr>
                <w:rFonts w:hint="cs"/>
                <w:b/>
                <w:bCs/>
                <w:sz w:val="26"/>
                <w:szCs w:val="26"/>
                <w:rtl/>
                <w:lang w:bidi="ar-JO"/>
              </w:rPr>
              <w:t xml:space="preserve">-  عمل أوراق عمل للطلبة من الأدلة الارشادية والاسئلة والنماذج الالكترونية والورقية لأسئلة </w:t>
            </w:r>
            <w:r w:rsidR="00531B3A">
              <w:rPr>
                <w:b/>
                <w:bCs/>
                <w:sz w:val="26"/>
                <w:szCs w:val="26"/>
                <w:lang w:bidi="ar-JO"/>
              </w:rPr>
              <w:t xml:space="preserve">TIMSS </w:t>
            </w:r>
            <w:r w:rsidR="00531B3A">
              <w:rPr>
                <w:rFonts w:hint="cs"/>
                <w:b/>
                <w:bCs/>
                <w:sz w:val="26"/>
                <w:szCs w:val="26"/>
                <w:rtl/>
                <w:lang w:bidi="ar-JO"/>
              </w:rPr>
              <w:t>.</w:t>
            </w:r>
          </w:p>
          <w:p w:rsidR="00FC6E0D" w:rsidRDefault="00FC6E0D" w:rsidP="00FC6E0D">
            <w:pPr>
              <w:jc w:val="both"/>
              <w:rPr>
                <w:b/>
                <w:bCs/>
                <w:sz w:val="26"/>
                <w:szCs w:val="26"/>
                <w:rtl/>
                <w:lang w:bidi="ar-JO"/>
              </w:rPr>
            </w:pPr>
            <w:r>
              <w:rPr>
                <w:rFonts w:hint="cs"/>
                <w:b/>
                <w:bCs/>
                <w:sz w:val="26"/>
                <w:szCs w:val="26"/>
                <w:rtl/>
                <w:lang w:bidi="ar-JO"/>
              </w:rPr>
              <w:t>- تضمين الاختبارات المدرسية اليومية والشهرية والفصلية لأسئلة من الاختبارات الدولية.</w:t>
            </w:r>
          </w:p>
          <w:p w:rsidR="00FC6E0D" w:rsidRDefault="00FC6E0D" w:rsidP="00531B3A">
            <w:pPr>
              <w:jc w:val="both"/>
              <w:rPr>
                <w:b/>
                <w:bCs/>
                <w:sz w:val="26"/>
                <w:szCs w:val="26"/>
                <w:rtl/>
                <w:lang w:bidi="ar-JO"/>
              </w:rPr>
            </w:pPr>
            <w:r>
              <w:rPr>
                <w:rFonts w:hint="cs"/>
                <w:b/>
                <w:bCs/>
                <w:sz w:val="26"/>
                <w:szCs w:val="26"/>
                <w:rtl/>
                <w:lang w:bidi="ar-JO"/>
              </w:rPr>
              <w:t>- استغلال حصص الفراغ وحصص الاشغال لتدريب الطلبة على نماذج من أسئلة الاختبارات الدولية</w:t>
            </w:r>
            <w:r w:rsidR="00531B3A">
              <w:rPr>
                <w:rFonts w:hint="cs"/>
                <w:b/>
                <w:bCs/>
                <w:sz w:val="26"/>
                <w:szCs w:val="26"/>
                <w:rtl/>
                <w:lang w:bidi="ar-JO"/>
              </w:rPr>
              <w:t xml:space="preserve"> الكترونيًا.</w:t>
            </w:r>
          </w:p>
          <w:p w:rsidR="00D01578" w:rsidRDefault="00FC6E0D" w:rsidP="00A23254">
            <w:pPr>
              <w:jc w:val="both"/>
              <w:rPr>
                <w:b/>
                <w:bCs/>
                <w:sz w:val="26"/>
                <w:szCs w:val="26"/>
                <w:rtl/>
                <w:lang w:bidi="ar-JO"/>
              </w:rPr>
            </w:pPr>
            <w:r>
              <w:rPr>
                <w:rFonts w:hint="cs"/>
                <w:b/>
                <w:bCs/>
                <w:sz w:val="26"/>
                <w:szCs w:val="26"/>
                <w:rtl/>
                <w:lang w:bidi="ar-JO"/>
              </w:rPr>
              <w:t>- تزو</w:t>
            </w:r>
            <w:r w:rsidR="008452D4">
              <w:rPr>
                <w:rFonts w:hint="cs"/>
                <w:b/>
                <w:bCs/>
                <w:sz w:val="26"/>
                <w:szCs w:val="26"/>
                <w:rtl/>
                <w:lang w:bidi="ar-JO"/>
              </w:rPr>
              <w:t xml:space="preserve">يد الطلبة بعناوين مواقع الكترونية متخصصة بالاختبارات </w:t>
            </w:r>
            <w:r w:rsidR="00B66624">
              <w:rPr>
                <w:rFonts w:hint="cs"/>
                <w:b/>
                <w:bCs/>
                <w:sz w:val="26"/>
                <w:szCs w:val="26"/>
                <w:rtl/>
                <w:lang w:bidi="ar-JO"/>
              </w:rPr>
              <w:t>الدولية.</w:t>
            </w:r>
          </w:p>
          <w:p w:rsidR="001B6D67" w:rsidRPr="00204EA6" w:rsidRDefault="008452D4" w:rsidP="00D01578">
            <w:pPr>
              <w:jc w:val="both"/>
              <w:rPr>
                <w:b/>
                <w:bCs/>
                <w:sz w:val="26"/>
                <w:szCs w:val="26"/>
                <w:lang w:bidi="ar-JO"/>
              </w:rPr>
            </w:pPr>
            <w:r>
              <w:rPr>
                <w:rFonts w:hint="cs"/>
                <w:b/>
                <w:bCs/>
                <w:sz w:val="26"/>
                <w:szCs w:val="26"/>
                <w:rtl/>
                <w:lang w:bidi="ar-JO"/>
              </w:rPr>
              <w:t xml:space="preserve">- الاستفادة من وتوظيف مواقع التواصل الاجتماعي لتزويد الطلبة بنماذج محلولة من أسئلة الاختبارات الدولية وتكون حلقة تواصل ونقاش وتوجيه لهم. </w:t>
            </w:r>
          </w:p>
        </w:tc>
        <w:tc>
          <w:tcPr>
            <w:tcW w:w="1276" w:type="dxa"/>
            <w:shd w:val="clear" w:color="auto" w:fill="auto"/>
          </w:tcPr>
          <w:p w:rsidR="00200C36" w:rsidRDefault="00200C36" w:rsidP="00204EA6">
            <w:pPr>
              <w:rPr>
                <w:b/>
                <w:bCs/>
                <w:sz w:val="26"/>
                <w:szCs w:val="26"/>
                <w:rtl/>
                <w:lang w:bidi="ar-JO"/>
              </w:rPr>
            </w:pPr>
          </w:p>
          <w:p w:rsidR="00200C36" w:rsidRPr="00204EA6" w:rsidRDefault="00062979" w:rsidP="00062979">
            <w:pPr>
              <w:rPr>
                <w:b/>
                <w:bCs/>
                <w:sz w:val="26"/>
                <w:szCs w:val="26"/>
                <w:rtl/>
                <w:lang w:bidi="ar-JO"/>
              </w:rPr>
            </w:pPr>
            <w:r w:rsidRPr="00062979">
              <w:rPr>
                <w:rFonts w:hint="cs"/>
                <w:b/>
                <w:bCs/>
                <w:sz w:val="26"/>
                <w:szCs w:val="26"/>
                <w:rtl/>
                <w:lang w:bidi="ar-JO"/>
              </w:rPr>
              <w:t xml:space="preserve">من شهر أيلول 2024 إلى شهر أيار 2025  </w:t>
            </w:r>
          </w:p>
        </w:tc>
        <w:tc>
          <w:tcPr>
            <w:tcW w:w="1701" w:type="dxa"/>
            <w:shd w:val="clear" w:color="auto" w:fill="auto"/>
            <w:vAlign w:val="center"/>
          </w:tcPr>
          <w:p w:rsidR="00200C36" w:rsidRDefault="00200C36" w:rsidP="00D02C1D">
            <w:pPr>
              <w:rPr>
                <w:b/>
                <w:bCs/>
                <w:sz w:val="26"/>
                <w:szCs w:val="26"/>
                <w:rtl/>
                <w:lang w:bidi="ar-JO"/>
              </w:rPr>
            </w:pPr>
          </w:p>
          <w:p w:rsidR="00200C36" w:rsidRDefault="00200C36" w:rsidP="00D02C1D">
            <w:pPr>
              <w:rPr>
                <w:b/>
                <w:bCs/>
                <w:sz w:val="26"/>
                <w:szCs w:val="26"/>
                <w:rtl/>
                <w:lang w:bidi="ar-JO"/>
              </w:rPr>
            </w:pPr>
          </w:p>
          <w:p w:rsidR="00926393" w:rsidRPr="00204EA6" w:rsidRDefault="00B66624" w:rsidP="00623101">
            <w:pPr>
              <w:rPr>
                <w:b/>
                <w:bCs/>
                <w:sz w:val="26"/>
                <w:szCs w:val="26"/>
                <w:rtl/>
                <w:lang w:bidi="ar-JO"/>
              </w:rPr>
            </w:pPr>
            <w:r w:rsidRPr="00B66624">
              <w:rPr>
                <w:rFonts w:hint="cs"/>
                <w:b/>
                <w:bCs/>
                <w:sz w:val="26"/>
                <w:szCs w:val="26"/>
                <w:rtl/>
                <w:lang w:bidi="ar-JO"/>
              </w:rPr>
              <w:t xml:space="preserve">طلبة عينة الدراسة </w:t>
            </w:r>
            <w:r w:rsidR="00623101">
              <w:rPr>
                <w:rFonts w:hint="cs"/>
                <w:b/>
                <w:bCs/>
                <w:sz w:val="26"/>
                <w:szCs w:val="26"/>
                <w:rtl/>
                <w:lang w:bidi="ar-JO"/>
              </w:rPr>
              <w:t>الدولية</w:t>
            </w:r>
            <w:r w:rsidRPr="00B66624">
              <w:rPr>
                <w:b/>
                <w:bCs/>
                <w:sz w:val="26"/>
                <w:szCs w:val="26"/>
                <w:rtl/>
                <w:lang w:bidi="ar-JO"/>
              </w:rPr>
              <w:t xml:space="preserve"> </w:t>
            </w:r>
          </w:p>
          <w:p w:rsidR="00926393" w:rsidRPr="00204EA6" w:rsidRDefault="00926393" w:rsidP="00875009">
            <w:pPr>
              <w:rPr>
                <w:b/>
                <w:bCs/>
                <w:sz w:val="26"/>
                <w:szCs w:val="26"/>
                <w:rtl/>
                <w:lang w:bidi="ar-JO"/>
              </w:rPr>
            </w:pPr>
          </w:p>
          <w:p w:rsidR="007833D9" w:rsidRPr="00204EA6" w:rsidRDefault="007833D9" w:rsidP="00875009">
            <w:pPr>
              <w:rPr>
                <w:b/>
                <w:bCs/>
                <w:sz w:val="26"/>
                <w:szCs w:val="26"/>
                <w:rtl/>
                <w:lang w:bidi="ar-JO"/>
              </w:rPr>
            </w:pPr>
          </w:p>
          <w:p w:rsidR="007833D9" w:rsidRPr="00204EA6" w:rsidRDefault="007833D9" w:rsidP="00875009">
            <w:pPr>
              <w:rPr>
                <w:b/>
                <w:bCs/>
                <w:sz w:val="26"/>
                <w:szCs w:val="26"/>
                <w:rtl/>
                <w:lang w:bidi="ar-JO"/>
              </w:rPr>
            </w:pPr>
          </w:p>
          <w:p w:rsidR="007833D9" w:rsidRPr="00204EA6" w:rsidRDefault="007833D9" w:rsidP="00875009">
            <w:pPr>
              <w:rPr>
                <w:b/>
                <w:bCs/>
                <w:sz w:val="26"/>
                <w:szCs w:val="26"/>
                <w:rtl/>
                <w:lang w:bidi="ar-JO"/>
              </w:rPr>
            </w:pPr>
          </w:p>
          <w:p w:rsidR="00222BC2" w:rsidRPr="00204EA6" w:rsidRDefault="00222BC2" w:rsidP="00875009">
            <w:pPr>
              <w:rPr>
                <w:b/>
                <w:bCs/>
                <w:sz w:val="26"/>
                <w:szCs w:val="26"/>
                <w:rtl/>
                <w:lang w:bidi="ar-JO"/>
              </w:rPr>
            </w:pPr>
          </w:p>
        </w:tc>
        <w:tc>
          <w:tcPr>
            <w:tcW w:w="1701" w:type="dxa"/>
            <w:shd w:val="clear" w:color="auto" w:fill="auto"/>
          </w:tcPr>
          <w:p w:rsidR="00934298" w:rsidRDefault="00934298" w:rsidP="00D01578">
            <w:pPr>
              <w:rPr>
                <w:b/>
                <w:bCs/>
                <w:sz w:val="26"/>
                <w:szCs w:val="26"/>
                <w:rtl/>
                <w:lang w:bidi="ar-JO"/>
              </w:rPr>
            </w:pPr>
          </w:p>
          <w:p w:rsidR="00934298" w:rsidRDefault="00934298" w:rsidP="00934298">
            <w:pPr>
              <w:rPr>
                <w:b/>
                <w:bCs/>
                <w:sz w:val="26"/>
                <w:szCs w:val="26"/>
                <w:rtl/>
                <w:lang w:bidi="ar-JO"/>
              </w:rPr>
            </w:pPr>
          </w:p>
          <w:p w:rsidR="00934298" w:rsidRPr="00934298" w:rsidRDefault="00934298" w:rsidP="00934298">
            <w:pPr>
              <w:rPr>
                <w:b/>
                <w:bCs/>
                <w:sz w:val="26"/>
                <w:szCs w:val="26"/>
                <w:rtl/>
                <w:lang w:bidi="ar-JO"/>
              </w:rPr>
            </w:pPr>
            <w:r w:rsidRPr="00934298">
              <w:rPr>
                <w:rFonts w:hint="cs"/>
                <w:b/>
                <w:bCs/>
                <w:sz w:val="26"/>
                <w:szCs w:val="26"/>
                <w:rtl/>
                <w:lang w:bidi="ar-JO"/>
              </w:rPr>
              <w:t>معلمو/معلمات</w:t>
            </w:r>
            <w:r w:rsidR="00182EF0">
              <w:rPr>
                <w:rFonts w:hint="cs"/>
                <w:b/>
                <w:bCs/>
                <w:sz w:val="26"/>
                <w:szCs w:val="26"/>
                <w:rtl/>
                <w:lang w:bidi="ar-JO"/>
              </w:rPr>
              <w:t xml:space="preserve"> لمباحث العلوم والرياضيات </w:t>
            </w:r>
          </w:p>
          <w:p w:rsidR="00926393" w:rsidRPr="00204EA6" w:rsidRDefault="00926393" w:rsidP="000D2FE1">
            <w:pPr>
              <w:rPr>
                <w:b/>
                <w:bCs/>
                <w:sz w:val="26"/>
                <w:szCs w:val="26"/>
                <w:rtl/>
                <w:lang w:bidi="ar-JO"/>
              </w:rPr>
            </w:pPr>
          </w:p>
          <w:p w:rsidR="00926393" w:rsidRPr="00204EA6" w:rsidRDefault="00926393" w:rsidP="000D2FE1">
            <w:pPr>
              <w:rPr>
                <w:b/>
                <w:bCs/>
                <w:sz w:val="26"/>
                <w:szCs w:val="26"/>
                <w:rtl/>
                <w:lang w:bidi="ar-JO"/>
              </w:rPr>
            </w:pPr>
          </w:p>
          <w:p w:rsidR="00A30A8A" w:rsidRPr="00A30A8A" w:rsidRDefault="00A30A8A" w:rsidP="00A30A8A">
            <w:pPr>
              <w:rPr>
                <w:b/>
                <w:bCs/>
                <w:sz w:val="26"/>
                <w:szCs w:val="26"/>
                <w:rtl/>
                <w:lang w:bidi="ar-JO"/>
              </w:rPr>
            </w:pPr>
            <w:r w:rsidRPr="00A30A8A">
              <w:rPr>
                <w:rFonts w:hint="cs"/>
                <w:b/>
                <w:bCs/>
                <w:sz w:val="26"/>
                <w:szCs w:val="26"/>
                <w:rtl/>
                <w:lang w:bidi="ar-JO"/>
              </w:rPr>
              <w:t xml:space="preserve">قسم الشبكات  </w:t>
            </w:r>
          </w:p>
          <w:p w:rsidR="00926393" w:rsidRPr="00204EA6" w:rsidRDefault="00A30A8A" w:rsidP="00A30A8A">
            <w:pPr>
              <w:rPr>
                <w:b/>
                <w:bCs/>
                <w:sz w:val="26"/>
                <w:szCs w:val="26"/>
                <w:rtl/>
                <w:lang w:bidi="ar-JO"/>
              </w:rPr>
            </w:pPr>
            <w:r w:rsidRPr="00A30A8A">
              <w:rPr>
                <w:rFonts w:hint="cs"/>
                <w:b/>
                <w:bCs/>
                <w:sz w:val="26"/>
                <w:szCs w:val="26"/>
                <w:rtl/>
                <w:lang w:bidi="ar-JO"/>
              </w:rPr>
              <w:t>قيم المختبر</w:t>
            </w:r>
          </w:p>
          <w:p w:rsidR="00926393" w:rsidRPr="00204EA6" w:rsidRDefault="00926393" w:rsidP="000D2FE1">
            <w:pPr>
              <w:rPr>
                <w:b/>
                <w:bCs/>
                <w:sz w:val="26"/>
                <w:szCs w:val="26"/>
                <w:rtl/>
                <w:lang w:bidi="ar-JO"/>
              </w:rPr>
            </w:pPr>
          </w:p>
          <w:p w:rsidR="00926393" w:rsidRPr="00204EA6" w:rsidRDefault="00926393" w:rsidP="000D2FE1">
            <w:pPr>
              <w:rPr>
                <w:b/>
                <w:bCs/>
                <w:sz w:val="26"/>
                <w:szCs w:val="26"/>
                <w:rtl/>
                <w:lang w:bidi="ar-JO"/>
              </w:rPr>
            </w:pPr>
          </w:p>
          <w:p w:rsidR="00926393" w:rsidRPr="00204EA6" w:rsidRDefault="00926393" w:rsidP="000D2FE1">
            <w:pPr>
              <w:rPr>
                <w:b/>
                <w:bCs/>
                <w:sz w:val="26"/>
                <w:szCs w:val="26"/>
                <w:rtl/>
                <w:lang w:bidi="ar-JO"/>
              </w:rPr>
            </w:pPr>
          </w:p>
          <w:p w:rsidR="00926393" w:rsidRPr="00204EA6" w:rsidRDefault="00926393" w:rsidP="000D2FE1">
            <w:pPr>
              <w:rPr>
                <w:b/>
                <w:bCs/>
                <w:sz w:val="26"/>
                <w:szCs w:val="26"/>
                <w:rtl/>
                <w:lang w:bidi="ar-JO"/>
              </w:rPr>
            </w:pPr>
          </w:p>
          <w:p w:rsidR="00926393" w:rsidRPr="00204EA6" w:rsidRDefault="00926393" w:rsidP="000D2FE1">
            <w:pPr>
              <w:rPr>
                <w:b/>
                <w:bCs/>
                <w:sz w:val="26"/>
                <w:szCs w:val="26"/>
                <w:rtl/>
                <w:lang w:bidi="ar-JO"/>
              </w:rPr>
            </w:pPr>
          </w:p>
          <w:p w:rsidR="00926393" w:rsidRPr="00204EA6" w:rsidRDefault="00926393" w:rsidP="000D2FE1">
            <w:pPr>
              <w:rPr>
                <w:b/>
                <w:bCs/>
                <w:sz w:val="26"/>
                <w:szCs w:val="26"/>
                <w:rtl/>
                <w:lang w:bidi="ar-JO"/>
              </w:rPr>
            </w:pPr>
          </w:p>
          <w:p w:rsidR="00926393" w:rsidRPr="00204EA6" w:rsidRDefault="00926393" w:rsidP="00DF1BAD">
            <w:pPr>
              <w:rPr>
                <w:b/>
                <w:bCs/>
                <w:sz w:val="26"/>
                <w:szCs w:val="26"/>
                <w:rtl/>
                <w:lang w:bidi="ar-JO"/>
              </w:rPr>
            </w:pPr>
          </w:p>
        </w:tc>
        <w:tc>
          <w:tcPr>
            <w:tcW w:w="2039" w:type="dxa"/>
            <w:shd w:val="clear" w:color="auto" w:fill="auto"/>
          </w:tcPr>
          <w:p w:rsidR="00D01578" w:rsidRDefault="00D01578" w:rsidP="000D2FE1">
            <w:pPr>
              <w:rPr>
                <w:b/>
                <w:bCs/>
                <w:sz w:val="26"/>
                <w:szCs w:val="26"/>
                <w:rtl/>
                <w:lang w:bidi="ar-JO"/>
              </w:rPr>
            </w:pPr>
          </w:p>
          <w:p w:rsidR="00D01578" w:rsidRDefault="00D01578" w:rsidP="000D2FE1">
            <w:pPr>
              <w:rPr>
                <w:b/>
                <w:bCs/>
                <w:sz w:val="26"/>
                <w:szCs w:val="26"/>
                <w:rtl/>
                <w:lang w:bidi="ar-JO"/>
              </w:rPr>
            </w:pPr>
          </w:p>
          <w:p w:rsidR="00D01578" w:rsidRDefault="00D01578" w:rsidP="000D2FE1">
            <w:pPr>
              <w:rPr>
                <w:b/>
                <w:bCs/>
                <w:sz w:val="26"/>
                <w:szCs w:val="26"/>
                <w:rtl/>
                <w:lang w:bidi="ar-JO"/>
              </w:rPr>
            </w:pPr>
            <w:r>
              <w:rPr>
                <w:rFonts w:hint="cs"/>
                <w:b/>
                <w:bCs/>
                <w:sz w:val="26"/>
                <w:szCs w:val="26"/>
                <w:rtl/>
                <w:lang w:bidi="ar-JO"/>
              </w:rPr>
              <w:t xml:space="preserve">مدير المدرسة </w:t>
            </w:r>
          </w:p>
          <w:p w:rsidR="00D01578" w:rsidRDefault="00D01578" w:rsidP="000D2FE1">
            <w:pPr>
              <w:rPr>
                <w:b/>
                <w:bCs/>
                <w:sz w:val="26"/>
                <w:szCs w:val="26"/>
                <w:rtl/>
                <w:lang w:bidi="ar-JO"/>
              </w:rPr>
            </w:pPr>
          </w:p>
          <w:p w:rsidR="00D01578" w:rsidRDefault="00D01578" w:rsidP="000D2FE1">
            <w:pPr>
              <w:rPr>
                <w:b/>
                <w:bCs/>
                <w:sz w:val="26"/>
                <w:szCs w:val="26"/>
                <w:rtl/>
                <w:lang w:bidi="ar-JO"/>
              </w:rPr>
            </w:pPr>
            <w:r>
              <w:rPr>
                <w:rFonts w:hint="cs"/>
                <w:b/>
                <w:bCs/>
                <w:sz w:val="26"/>
                <w:szCs w:val="26"/>
                <w:rtl/>
                <w:lang w:bidi="ar-JO"/>
              </w:rPr>
              <w:t xml:space="preserve">المشرف التربوي </w:t>
            </w:r>
          </w:p>
          <w:p w:rsidR="00D01578" w:rsidRDefault="00D01578" w:rsidP="000D2FE1">
            <w:pPr>
              <w:rPr>
                <w:b/>
                <w:bCs/>
                <w:sz w:val="26"/>
                <w:szCs w:val="26"/>
                <w:rtl/>
                <w:lang w:bidi="ar-JO"/>
              </w:rPr>
            </w:pPr>
          </w:p>
          <w:p w:rsidR="00D01578" w:rsidRDefault="00B66624" w:rsidP="000D2FE1">
            <w:pPr>
              <w:rPr>
                <w:b/>
                <w:bCs/>
                <w:sz w:val="26"/>
                <w:szCs w:val="26"/>
                <w:rtl/>
                <w:lang w:bidi="ar-JO"/>
              </w:rPr>
            </w:pPr>
            <w:r>
              <w:rPr>
                <w:rFonts w:hint="cs"/>
                <w:b/>
                <w:bCs/>
                <w:sz w:val="26"/>
                <w:szCs w:val="26"/>
                <w:rtl/>
                <w:lang w:bidi="ar-JO"/>
              </w:rPr>
              <w:t xml:space="preserve">قسم الشبكات </w:t>
            </w:r>
            <w:r w:rsidR="00D01578">
              <w:rPr>
                <w:rFonts w:hint="cs"/>
                <w:b/>
                <w:bCs/>
                <w:sz w:val="26"/>
                <w:szCs w:val="26"/>
                <w:rtl/>
                <w:lang w:bidi="ar-JO"/>
              </w:rPr>
              <w:t xml:space="preserve"> </w:t>
            </w:r>
          </w:p>
          <w:p w:rsidR="00B54EA4" w:rsidRPr="00204EA6" w:rsidRDefault="00B54EA4" w:rsidP="000D2FE1">
            <w:pPr>
              <w:rPr>
                <w:b/>
                <w:bCs/>
                <w:sz w:val="26"/>
                <w:szCs w:val="26"/>
                <w:rtl/>
                <w:lang w:bidi="ar-JO"/>
              </w:rPr>
            </w:pPr>
            <w:r>
              <w:rPr>
                <w:rFonts w:hint="cs"/>
                <w:b/>
                <w:bCs/>
                <w:sz w:val="26"/>
                <w:szCs w:val="26"/>
                <w:rtl/>
                <w:lang w:bidi="ar-JO"/>
              </w:rPr>
              <w:t xml:space="preserve">قيم المختبر </w:t>
            </w:r>
          </w:p>
        </w:tc>
      </w:tr>
      <w:tr w:rsidR="00204EA6" w:rsidRPr="00204EA6" w:rsidTr="00A23254">
        <w:trPr>
          <w:trHeight w:val="1897"/>
          <w:jc w:val="center"/>
        </w:trPr>
        <w:tc>
          <w:tcPr>
            <w:tcW w:w="1156" w:type="dxa"/>
            <w:shd w:val="clear" w:color="auto" w:fill="auto"/>
            <w:vAlign w:val="center"/>
          </w:tcPr>
          <w:p w:rsidR="00222BC2" w:rsidRPr="00D01578" w:rsidRDefault="00222BC2" w:rsidP="00D01578">
            <w:pPr>
              <w:jc w:val="center"/>
              <w:rPr>
                <w:b/>
                <w:bCs/>
                <w:sz w:val="28"/>
                <w:szCs w:val="28"/>
                <w:rtl/>
                <w:lang w:bidi="ar-JO"/>
              </w:rPr>
            </w:pPr>
            <w:r w:rsidRPr="000701A5">
              <w:rPr>
                <w:rFonts w:hint="cs"/>
                <w:b/>
                <w:bCs/>
                <w:sz w:val="28"/>
                <w:szCs w:val="28"/>
                <w:rtl/>
                <w:lang w:bidi="ar-JO"/>
              </w:rPr>
              <w:t>المتابعة والتقييم</w:t>
            </w:r>
          </w:p>
        </w:tc>
        <w:tc>
          <w:tcPr>
            <w:tcW w:w="7371" w:type="dxa"/>
            <w:shd w:val="clear" w:color="auto" w:fill="auto"/>
          </w:tcPr>
          <w:p w:rsidR="00200C36" w:rsidRDefault="00A23254" w:rsidP="00623101">
            <w:pPr>
              <w:rPr>
                <w:b/>
                <w:bCs/>
                <w:sz w:val="26"/>
                <w:szCs w:val="26"/>
                <w:rtl/>
                <w:lang w:bidi="ar-JO"/>
              </w:rPr>
            </w:pPr>
            <w:r>
              <w:rPr>
                <w:rFonts w:hint="cs"/>
                <w:b/>
                <w:bCs/>
                <w:sz w:val="26"/>
                <w:szCs w:val="26"/>
                <w:rtl/>
                <w:lang w:bidi="ar-JO"/>
              </w:rPr>
              <w:t xml:space="preserve">- </w:t>
            </w:r>
            <w:r w:rsidR="00227FF0" w:rsidRPr="00204EA6">
              <w:rPr>
                <w:rFonts w:hint="cs"/>
                <w:b/>
                <w:bCs/>
                <w:sz w:val="26"/>
                <w:szCs w:val="26"/>
                <w:rtl/>
                <w:lang w:bidi="ar-JO"/>
              </w:rPr>
              <w:t xml:space="preserve"> </w:t>
            </w:r>
            <w:r w:rsidR="0050452A">
              <w:rPr>
                <w:rFonts w:hint="cs"/>
                <w:b/>
                <w:bCs/>
                <w:sz w:val="26"/>
                <w:szCs w:val="26"/>
                <w:rtl/>
                <w:lang w:bidi="ar-JO"/>
              </w:rPr>
              <w:t>متابعة حلول الطلبة</w:t>
            </w:r>
            <w:r w:rsidR="00200C36">
              <w:rPr>
                <w:rFonts w:hint="cs"/>
                <w:b/>
                <w:bCs/>
                <w:sz w:val="26"/>
                <w:szCs w:val="26"/>
                <w:rtl/>
                <w:lang w:bidi="ar-JO"/>
              </w:rPr>
              <w:t xml:space="preserve"> والوقوف على نقاط الضعف وتصويبها.</w:t>
            </w:r>
          </w:p>
          <w:p w:rsidR="0090262E" w:rsidRDefault="00200C36" w:rsidP="00623101">
            <w:pPr>
              <w:rPr>
                <w:b/>
                <w:bCs/>
                <w:sz w:val="26"/>
                <w:szCs w:val="26"/>
                <w:rtl/>
                <w:lang w:bidi="ar-JO"/>
              </w:rPr>
            </w:pPr>
            <w:r>
              <w:rPr>
                <w:rFonts w:hint="cs"/>
                <w:b/>
                <w:bCs/>
                <w:sz w:val="26"/>
                <w:szCs w:val="26"/>
                <w:rtl/>
                <w:lang w:bidi="ar-JO"/>
              </w:rPr>
              <w:t xml:space="preserve">- ارسال الإجابات النموذجية للأسئلة وإعطاء </w:t>
            </w:r>
            <w:r w:rsidR="000949E3">
              <w:rPr>
                <w:rFonts w:hint="cs"/>
                <w:b/>
                <w:bCs/>
                <w:sz w:val="26"/>
                <w:szCs w:val="26"/>
                <w:rtl/>
                <w:lang w:bidi="ar-JO"/>
              </w:rPr>
              <w:t xml:space="preserve">الطلبة </w:t>
            </w:r>
            <w:r>
              <w:rPr>
                <w:rFonts w:hint="cs"/>
                <w:b/>
                <w:bCs/>
                <w:sz w:val="26"/>
                <w:szCs w:val="26"/>
                <w:rtl/>
                <w:lang w:bidi="ar-JO"/>
              </w:rPr>
              <w:t>التغذية الراجعة عن الحلول التي قدموها</w:t>
            </w:r>
            <w:r w:rsidR="0050452A">
              <w:rPr>
                <w:rFonts w:hint="cs"/>
                <w:b/>
                <w:bCs/>
                <w:sz w:val="26"/>
                <w:szCs w:val="26"/>
                <w:rtl/>
                <w:lang w:bidi="ar-JO"/>
              </w:rPr>
              <w:t>.</w:t>
            </w:r>
          </w:p>
          <w:p w:rsidR="0050452A" w:rsidRDefault="0050452A" w:rsidP="00D01578">
            <w:pPr>
              <w:rPr>
                <w:b/>
                <w:bCs/>
                <w:sz w:val="26"/>
                <w:szCs w:val="26"/>
                <w:rtl/>
                <w:lang w:bidi="ar-JO"/>
              </w:rPr>
            </w:pPr>
            <w:r>
              <w:rPr>
                <w:rFonts w:hint="cs"/>
                <w:b/>
                <w:bCs/>
                <w:sz w:val="26"/>
                <w:szCs w:val="26"/>
                <w:rtl/>
                <w:lang w:bidi="ar-JO"/>
              </w:rPr>
              <w:t>- تلقي الملاحظات والاستفسارات من الطلبة والاجابة عنها.</w:t>
            </w:r>
          </w:p>
          <w:p w:rsidR="000949E3" w:rsidRPr="00204EA6" w:rsidRDefault="000949E3" w:rsidP="00D01578">
            <w:pPr>
              <w:rPr>
                <w:b/>
                <w:bCs/>
                <w:sz w:val="26"/>
                <w:szCs w:val="26"/>
                <w:rtl/>
                <w:lang w:bidi="ar-JO"/>
              </w:rPr>
            </w:pPr>
            <w:r>
              <w:rPr>
                <w:rFonts w:hint="cs"/>
                <w:b/>
                <w:bCs/>
                <w:sz w:val="26"/>
                <w:szCs w:val="26"/>
                <w:rtl/>
                <w:lang w:bidi="ar-JO"/>
              </w:rPr>
              <w:t xml:space="preserve">- متابعة المعلمين </w:t>
            </w:r>
            <w:r w:rsidR="00623101">
              <w:rPr>
                <w:rFonts w:hint="cs"/>
                <w:b/>
                <w:bCs/>
                <w:sz w:val="26"/>
                <w:szCs w:val="26"/>
                <w:rtl/>
                <w:lang w:bidi="ar-JO"/>
              </w:rPr>
              <w:t xml:space="preserve">من قبل الإدارة والمشرفين </w:t>
            </w:r>
            <w:r>
              <w:rPr>
                <w:rFonts w:hint="cs"/>
                <w:b/>
                <w:bCs/>
                <w:sz w:val="26"/>
                <w:szCs w:val="26"/>
                <w:rtl/>
                <w:lang w:bidi="ar-JO"/>
              </w:rPr>
              <w:t xml:space="preserve">وحضور حصص تدريبية للطلبة في مختبرات الحاسوب وتقييم مستوى أداء الطلبة </w:t>
            </w:r>
            <w:r w:rsidR="00623101">
              <w:rPr>
                <w:rFonts w:hint="cs"/>
                <w:b/>
                <w:bCs/>
                <w:sz w:val="26"/>
                <w:szCs w:val="26"/>
                <w:rtl/>
                <w:lang w:bidi="ar-JO"/>
              </w:rPr>
              <w:t>وإعطاء التغذية الراجعة.</w:t>
            </w:r>
          </w:p>
        </w:tc>
        <w:tc>
          <w:tcPr>
            <w:tcW w:w="1276" w:type="dxa"/>
            <w:shd w:val="clear" w:color="auto" w:fill="auto"/>
          </w:tcPr>
          <w:p w:rsidR="000701A5" w:rsidRDefault="000701A5" w:rsidP="000D2FE1">
            <w:pPr>
              <w:rPr>
                <w:b/>
                <w:bCs/>
                <w:sz w:val="26"/>
                <w:szCs w:val="26"/>
                <w:rtl/>
                <w:lang w:bidi="ar-JO"/>
              </w:rPr>
            </w:pPr>
          </w:p>
          <w:p w:rsidR="00D01578" w:rsidRDefault="00623101" w:rsidP="00623101">
            <w:pPr>
              <w:rPr>
                <w:b/>
                <w:bCs/>
                <w:sz w:val="26"/>
                <w:szCs w:val="26"/>
                <w:rtl/>
                <w:lang w:bidi="ar-JO"/>
              </w:rPr>
            </w:pPr>
            <w:r w:rsidRPr="00623101">
              <w:rPr>
                <w:rFonts w:hint="cs"/>
                <w:b/>
                <w:bCs/>
                <w:sz w:val="26"/>
                <w:szCs w:val="26"/>
                <w:rtl/>
                <w:lang w:bidi="ar-JO"/>
              </w:rPr>
              <w:t xml:space="preserve">من شهر أيلول 2024 إلى شهر أيار 2025  </w:t>
            </w:r>
          </w:p>
          <w:p w:rsidR="00D01578" w:rsidRDefault="00D01578" w:rsidP="00D01578">
            <w:pPr>
              <w:rPr>
                <w:b/>
                <w:bCs/>
                <w:sz w:val="26"/>
                <w:szCs w:val="26"/>
                <w:rtl/>
                <w:lang w:bidi="ar-JO"/>
              </w:rPr>
            </w:pPr>
          </w:p>
          <w:p w:rsidR="00D01578" w:rsidRPr="00204EA6" w:rsidRDefault="00D01578" w:rsidP="00D01578">
            <w:pPr>
              <w:rPr>
                <w:b/>
                <w:bCs/>
                <w:sz w:val="26"/>
                <w:szCs w:val="26"/>
                <w:rtl/>
                <w:lang w:bidi="ar-JO"/>
              </w:rPr>
            </w:pPr>
          </w:p>
        </w:tc>
        <w:tc>
          <w:tcPr>
            <w:tcW w:w="1701" w:type="dxa"/>
            <w:shd w:val="clear" w:color="auto" w:fill="auto"/>
          </w:tcPr>
          <w:p w:rsidR="000701A5" w:rsidRDefault="000701A5" w:rsidP="00DF1BAD">
            <w:pPr>
              <w:rPr>
                <w:b/>
                <w:bCs/>
                <w:sz w:val="26"/>
                <w:szCs w:val="26"/>
                <w:rtl/>
                <w:lang w:bidi="ar-JO"/>
              </w:rPr>
            </w:pPr>
          </w:p>
          <w:p w:rsidR="00B66624" w:rsidRPr="00B66624" w:rsidRDefault="00222BC2" w:rsidP="00623101">
            <w:pPr>
              <w:rPr>
                <w:b/>
                <w:bCs/>
                <w:sz w:val="26"/>
                <w:szCs w:val="26"/>
                <w:rtl/>
                <w:lang w:bidi="ar-JO"/>
              </w:rPr>
            </w:pPr>
            <w:r w:rsidRPr="00204EA6">
              <w:rPr>
                <w:rFonts w:hint="cs"/>
                <w:b/>
                <w:bCs/>
                <w:sz w:val="26"/>
                <w:szCs w:val="26"/>
                <w:rtl/>
                <w:lang w:bidi="ar-JO"/>
              </w:rPr>
              <w:t>-</w:t>
            </w:r>
            <w:r w:rsidR="003F62D1" w:rsidRPr="00204EA6">
              <w:rPr>
                <w:rFonts w:hint="cs"/>
                <w:b/>
                <w:bCs/>
                <w:sz w:val="26"/>
                <w:szCs w:val="26"/>
                <w:rtl/>
                <w:lang w:bidi="ar-JO"/>
              </w:rPr>
              <w:t xml:space="preserve"> </w:t>
            </w:r>
            <w:r w:rsidR="00623101">
              <w:rPr>
                <w:rFonts w:hint="cs"/>
                <w:b/>
                <w:bCs/>
                <w:sz w:val="26"/>
                <w:szCs w:val="26"/>
                <w:rtl/>
                <w:lang w:bidi="ar-JO"/>
              </w:rPr>
              <w:t>طلبة عينة الدراسة الدولية</w:t>
            </w:r>
          </w:p>
          <w:p w:rsidR="00222BC2" w:rsidRPr="00204EA6" w:rsidRDefault="00222BC2" w:rsidP="00B90FFB">
            <w:pPr>
              <w:rPr>
                <w:b/>
                <w:bCs/>
                <w:sz w:val="26"/>
                <w:szCs w:val="26"/>
                <w:rtl/>
                <w:lang w:bidi="ar-JO"/>
              </w:rPr>
            </w:pPr>
          </w:p>
        </w:tc>
        <w:tc>
          <w:tcPr>
            <w:tcW w:w="1701" w:type="dxa"/>
            <w:shd w:val="clear" w:color="auto" w:fill="auto"/>
          </w:tcPr>
          <w:p w:rsidR="00222BC2" w:rsidRDefault="00D01578" w:rsidP="00D01578">
            <w:pPr>
              <w:rPr>
                <w:b/>
                <w:bCs/>
                <w:sz w:val="26"/>
                <w:szCs w:val="26"/>
                <w:rtl/>
                <w:lang w:bidi="ar-JO"/>
              </w:rPr>
            </w:pPr>
            <w:r w:rsidRPr="00D01578">
              <w:rPr>
                <w:rFonts w:hint="cs"/>
                <w:b/>
                <w:bCs/>
                <w:sz w:val="26"/>
                <w:szCs w:val="26"/>
                <w:rtl/>
                <w:lang w:bidi="ar-JO"/>
              </w:rPr>
              <w:t xml:space="preserve">معلمو/معلمات لمباحث العلوم والرياضيات </w:t>
            </w:r>
          </w:p>
          <w:p w:rsidR="00A30A8A" w:rsidRDefault="00A30A8A" w:rsidP="00D01578">
            <w:pPr>
              <w:rPr>
                <w:b/>
                <w:bCs/>
                <w:sz w:val="26"/>
                <w:szCs w:val="26"/>
                <w:rtl/>
                <w:lang w:bidi="ar-JO"/>
              </w:rPr>
            </w:pPr>
            <w:r>
              <w:rPr>
                <w:rFonts w:hint="cs"/>
                <w:b/>
                <w:bCs/>
                <w:sz w:val="26"/>
                <w:szCs w:val="26"/>
                <w:rtl/>
                <w:lang w:bidi="ar-JO"/>
              </w:rPr>
              <w:t>قسم الاشراف</w:t>
            </w:r>
          </w:p>
          <w:p w:rsidR="00A30A8A" w:rsidRPr="00A30A8A" w:rsidRDefault="00A30A8A" w:rsidP="00A30A8A">
            <w:pPr>
              <w:rPr>
                <w:b/>
                <w:bCs/>
                <w:sz w:val="26"/>
                <w:szCs w:val="26"/>
                <w:rtl/>
                <w:lang w:bidi="ar-JO"/>
              </w:rPr>
            </w:pPr>
            <w:r w:rsidRPr="00A30A8A">
              <w:rPr>
                <w:rFonts w:hint="cs"/>
                <w:b/>
                <w:bCs/>
                <w:sz w:val="26"/>
                <w:szCs w:val="26"/>
                <w:rtl/>
                <w:lang w:bidi="ar-JO"/>
              </w:rPr>
              <w:t xml:space="preserve">قيم المختبر </w:t>
            </w:r>
          </w:p>
          <w:p w:rsidR="00A30A8A" w:rsidRPr="00204EA6" w:rsidRDefault="00A30A8A" w:rsidP="00A30A8A">
            <w:pPr>
              <w:rPr>
                <w:b/>
                <w:bCs/>
                <w:sz w:val="26"/>
                <w:szCs w:val="26"/>
                <w:rtl/>
                <w:lang w:bidi="ar-JO"/>
              </w:rPr>
            </w:pPr>
            <w:r w:rsidRPr="00A30A8A">
              <w:rPr>
                <w:rFonts w:hint="cs"/>
                <w:b/>
                <w:bCs/>
                <w:sz w:val="26"/>
                <w:szCs w:val="26"/>
                <w:rtl/>
                <w:lang w:bidi="ar-JO"/>
              </w:rPr>
              <w:t>قسم الشبكات</w:t>
            </w:r>
          </w:p>
        </w:tc>
        <w:tc>
          <w:tcPr>
            <w:tcW w:w="2039" w:type="dxa"/>
            <w:shd w:val="clear" w:color="auto" w:fill="auto"/>
          </w:tcPr>
          <w:p w:rsidR="0029775B" w:rsidRPr="0029775B" w:rsidRDefault="0029775B" w:rsidP="0029775B">
            <w:pPr>
              <w:rPr>
                <w:b/>
                <w:bCs/>
                <w:sz w:val="26"/>
                <w:szCs w:val="26"/>
                <w:rtl/>
                <w:lang w:bidi="ar-JO"/>
              </w:rPr>
            </w:pPr>
            <w:r w:rsidRPr="0029775B">
              <w:rPr>
                <w:rFonts w:hint="cs"/>
                <w:b/>
                <w:bCs/>
                <w:sz w:val="26"/>
                <w:szCs w:val="26"/>
                <w:rtl/>
                <w:lang w:bidi="ar-JO"/>
              </w:rPr>
              <w:t xml:space="preserve">مدير المدرسة </w:t>
            </w:r>
          </w:p>
          <w:p w:rsidR="0029775B" w:rsidRPr="0029775B" w:rsidRDefault="0029775B" w:rsidP="0029775B">
            <w:pPr>
              <w:rPr>
                <w:b/>
                <w:bCs/>
                <w:sz w:val="26"/>
                <w:szCs w:val="26"/>
                <w:rtl/>
                <w:lang w:bidi="ar-JO"/>
              </w:rPr>
            </w:pPr>
          </w:p>
          <w:p w:rsidR="0029775B" w:rsidRPr="0029775B" w:rsidRDefault="0029775B" w:rsidP="0029775B">
            <w:pPr>
              <w:rPr>
                <w:b/>
                <w:bCs/>
                <w:sz w:val="26"/>
                <w:szCs w:val="26"/>
                <w:rtl/>
                <w:lang w:bidi="ar-JO"/>
              </w:rPr>
            </w:pPr>
            <w:r w:rsidRPr="0029775B">
              <w:rPr>
                <w:rFonts w:hint="cs"/>
                <w:b/>
                <w:bCs/>
                <w:sz w:val="26"/>
                <w:szCs w:val="26"/>
                <w:rtl/>
                <w:lang w:bidi="ar-JO"/>
              </w:rPr>
              <w:t xml:space="preserve">المشرف التربوي </w:t>
            </w:r>
          </w:p>
          <w:p w:rsidR="0029775B" w:rsidRPr="0029775B" w:rsidRDefault="0029775B" w:rsidP="0029775B">
            <w:pPr>
              <w:rPr>
                <w:b/>
                <w:bCs/>
                <w:sz w:val="26"/>
                <w:szCs w:val="26"/>
                <w:rtl/>
                <w:lang w:bidi="ar-JO"/>
              </w:rPr>
            </w:pPr>
          </w:p>
          <w:p w:rsidR="00222BC2" w:rsidRDefault="00B54EA4" w:rsidP="0029775B">
            <w:pPr>
              <w:rPr>
                <w:b/>
                <w:bCs/>
                <w:sz w:val="26"/>
                <w:szCs w:val="26"/>
                <w:rtl/>
                <w:lang w:bidi="ar-JO"/>
              </w:rPr>
            </w:pPr>
            <w:r>
              <w:rPr>
                <w:rFonts w:hint="cs"/>
                <w:b/>
                <w:bCs/>
                <w:sz w:val="26"/>
                <w:szCs w:val="26"/>
                <w:rtl/>
                <w:lang w:bidi="ar-JO"/>
              </w:rPr>
              <w:t xml:space="preserve">قيم المختبر </w:t>
            </w:r>
          </w:p>
          <w:p w:rsidR="00B54EA4" w:rsidRPr="00204EA6" w:rsidRDefault="00B54EA4" w:rsidP="0029775B">
            <w:pPr>
              <w:rPr>
                <w:b/>
                <w:bCs/>
                <w:sz w:val="26"/>
                <w:szCs w:val="26"/>
                <w:rtl/>
                <w:lang w:bidi="ar-JO"/>
              </w:rPr>
            </w:pPr>
            <w:r>
              <w:rPr>
                <w:rFonts w:hint="cs"/>
                <w:b/>
                <w:bCs/>
                <w:sz w:val="26"/>
                <w:szCs w:val="26"/>
                <w:rtl/>
                <w:lang w:bidi="ar-JO"/>
              </w:rPr>
              <w:t xml:space="preserve">قسم الشبكات </w:t>
            </w:r>
          </w:p>
        </w:tc>
      </w:tr>
      <w:tr w:rsidR="00F30A8D" w:rsidRPr="00204EA6" w:rsidTr="00A23254">
        <w:trPr>
          <w:trHeight w:val="1780"/>
          <w:jc w:val="center"/>
        </w:trPr>
        <w:tc>
          <w:tcPr>
            <w:tcW w:w="1156" w:type="dxa"/>
            <w:shd w:val="clear" w:color="auto" w:fill="auto"/>
            <w:vAlign w:val="center"/>
          </w:tcPr>
          <w:p w:rsidR="00F30A8D" w:rsidRPr="00096AFE" w:rsidRDefault="00F30A8D" w:rsidP="00F30A8D">
            <w:pPr>
              <w:rPr>
                <w:rFonts w:hint="cs"/>
                <w:b/>
                <w:bCs/>
                <w:sz w:val="36"/>
                <w:szCs w:val="36"/>
                <w:rtl/>
                <w:lang w:bidi="ar-JO"/>
              </w:rPr>
            </w:pPr>
            <w:r w:rsidRPr="00096AFE">
              <w:rPr>
                <w:rFonts w:hint="cs"/>
                <w:b/>
                <w:bCs/>
                <w:sz w:val="36"/>
                <w:szCs w:val="36"/>
                <w:rtl/>
                <w:lang w:bidi="ar-JO"/>
              </w:rPr>
              <w:t>بنك الأسئلة</w:t>
            </w:r>
          </w:p>
        </w:tc>
        <w:tc>
          <w:tcPr>
            <w:tcW w:w="7371" w:type="dxa"/>
            <w:shd w:val="clear" w:color="auto" w:fill="auto"/>
          </w:tcPr>
          <w:p w:rsidR="00F30A8D" w:rsidRPr="00F30A8D" w:rsidRDefault="00F30A8D" w:rsidP="00F30A8D">
            <w:pPr>
              <w:spacing w:line="360" w:lineRule="auto"/>
              <w:rPr>
                <w:rFonts w:hint="cs"/>
                <w:b/>
                <w:bCs/>
                <w:sz w:val="26"/>
                <w:szCs w:val="26"/>
                <w:rtl/>
                <w:lang w:bidi="ar-JO"/>
              </w:rPr>
            </w:pPr>
            <w:r w:rsidRPr="00F30A8D">
              <w:rPr>
                <w:rFonts w:hint="cs"/>
                <w:b/>
                <w:bCs/>
                <w:sz w:val="26"/>
                <w:szCs w:val="26"/>
                <w:rtl/>
                <w:lang w:bidi="ar-JO"/>
              </w:rPr>
              <w:t>- إعداد وتجميع أسئلة ورقية والكترونية من مختلف المصادر المتاحة.</w:t>
            </w:r>
          </w:p>
          <w:p w:rsidR="00F30A8D" w:rsidRPr="00F30A8D" w:rsidRDefault="00F30A8D" w:rsidP="00F30A8D">
            <w:pPr>
              <w:spacing w:line="360" w:lineRule="auto"/>
              <w:rPr>
                <w:rFonts w:hint="cs"/>
                <w:b/>
                <w:bCs/>
                <w:sz w:val="26"/>
                <w:szCs w:val="26"/>
                <w:rtl/>
                <w:lang w:bidi="ar-JO"/>
              </w:rPr>
            </w:pPr>
            <w:r w:rsidRPr="00F30A8D">
              <w:rPr>
                <w:rFonts w:hint="cs"/>
                <w:b/>
                <w:bCs/>
                <w:sz w:val="26"/>
                <w:szCs w:val="26"/>
                <w:rtl/>
                <w:lang w:bidi="ar-JO"/>
              </w:rPr>
              <w:t>-تجميع الأسئلة في ملف المعلم واستخدامها في عمل اختبارات ووضعها تحت تصرف الطلبة.</w:t>
            </w:r>
          </w:p>
        </w:tc>
        <w:tc>
          <w:tcPr>
            <w:tcW w:w="1276" w:type="dxa"/>
            <w:shd w:val="clear" w:color="auto" w:fill="auto"/>
          </w:tcPr>
          <w:p w:rsidR="00F30A8D" w:rsidRPr="00F30A8D" w:rsidRDefault="00F30A8D" w:rsidP="00A23254">
            <w:pPr>
              <w:spacing w:line="360" w:lineRule="auto"/>
              <w:rPr>
                <w:rFonts w:hint="cs"/>
                <w:b/>
                <w:bCs/>
                <w:sz w:val="26"/>
                <w:szCs w:val="26"/>
                <w:rtl/>
                <w:lang w:bidi="ar-JO"/>
              </w:rPr>
            </w:pPr>
            <w:r w:rsidRPr="00F30A8D">
              <w:rPr>
                <w:rFonts w:hint="cs"/>
                <w:b/>
                <w:bCs/>
                <w:sz w:val="26"/>
                <w:szCs w:val="26"/>
                <w:rtl/>
                <w:lang w:bidi="ar-JO"/>
              </w:rPr>
              <w:t>-</w:t>
            </w:r>
            <w:r w:rsidRPr="00F30A8D">
              <w:rPr>
                <w:rFonts w:hint="cs"/>
                <w:b/>
                <w:bCs/>
                <w:sz w:val="26"/>
                <w:szCs w:val="26"/>
                <w:rtl/>
                <w:lang w:bidi="ar-JO"/>
              </w:rPr>
              <w:t xml:space="preserve"> من شهر أيلول 2024 إلى شهر أيار 2025 </w:t>
            </w:r>
          </w:p>
        </w:tc>
        <w:tc>
          <w:tcPr>
            <w:tcW w:w="1701" w:type="dxa"/>
            <w:shd w:val="clear" w:color="auto" w:fill="auto"/>
          </w:tcPr>
          <w:p w:rsidR="00F30A8D" w:rsidRPr="00F30A8D" w:rsidRDefault="00F30A8D" w:rsidP="00F30A8D">
            <w:pPr>
              <w:spacing w:line="360" w:lineRule="auto"/>
              <w:rPr>
                <w:rFonts w:hint="cs"/>
                <w:b/>
                <w:bCs/>
                <w:sz w:val="26"/>
                <w:szCs w:val="26"/>
                <w:rtl/>
                <w:lang w:bidi="ar-JO"/>
              </w:rPr>
            </w:pPr>
            <w:r w:rsidRPr="00F30A8D">
              <w:rPr>
                <w:rFonts w:hint="cs"/>
                <w:b/>
                <w:bCs/>
                <w:sz w:val="26"/>
                <w:szCs w:val="26"/>
                <w:rtl/>
                <w:lang w:bidi="ar-JO"/>
              </w:rPr>
              <w:t xml:space="preserve">- </w:t>
            </w:r>
            <w:r w:rsidRPr="00F30A8D">
              <w:rPr>
                <w:rFonts w:hint="cs"/>
                <w:b/>
                <w:bCs/>
                <w:sz w:val="26"/>
                <w:szCs w:val="26"/>
                <w:rtl/>
                <w:lang w:bidi="ar-JO"/>
              </w:rPr>
              <w:t>طلبة عينة الدراسة الدولية</w:t>
            </w:r>
          </w:p>
        </w:tc>
        <w:tc>
          <w:tcPr>
            <w:tcW w:w="1701" w:type="dxa"/>
            <w:shd w:val="clear" w:color="auto" w:fill="auto"/>
          </w:tcPr>
          <w:p w:rsidR="00F30A8D" w:rsidRPr="00F30A8D" w:rsidRDefault="00F30A8D" w:rsidP="00A23254">
            <w:pPr>
              <w:spacing w:line="360" w:lineRule="auto"/>
              <w:rPr>
                <w:rFonts w:hint="cs"/>
                <w:b/>
                <w:bCs/>
                <w:sz w:val="26"/>
                <w:szCs w:val="26"/>
                <w:rtl/>
                <w:lang w:bidi="ar-JO"/>
              </w:rPr>
            </w:pPr>
            <w:r w:rsidRPr="00F30A8D">
              <w:rPr>
                <w:rFonts w:hint="cs"/>
                <w:b/>
                <w:bCs/>
                <w:sz w:val="26"/>
                <w:szCs w:val="26"/>
                <w:rtl/>
                <w:lang w:bidi="ar-JO"/>
              </w:rPr>
              <w:t>- معلمو/معلمات مباح</w:t>
            </w:r>
            <w:r w:rsidRPr="00F30A8D">
              <w:rPr>
                <w:rFonts w:hint="cs"/>
                <w:b/>
                <w:bCs/>
                <w:sz w:val="26"/>
                <w:szCs w:val="26"/>
                <w:rtl/>
                <w:lang w:bidi="ar-JO"/>
              </w:rPr>
              <w:t>ث: العلوم والرياضيات.</w:t>
            </w:r>
          </w:p>
        </w:tc>
        <w:tc>
          <w:tcPr>
            <w:tcW w:w="2039" w:type="dxa"/>
            <w:shd w:val="clear" w:color="auto" w:fill="auto"/>
          </w:tcPr>
          <w:p w:rsidR="00F30A8D" w:rsidRPr="00F30A8D" w:rsidRDefault="00F30A8D" w:rsidP="00F30A8D">
            <w:pPr>
              <w:spacing w:line="360" w:lineRule="auto"/>
              <w:rPr>
                <w:b/>
                <w:bCs/>
                <w:sz w:val="26"/>
                <w:szCs w:val="26"/>
                <w:rtl/>
                <w:lang w:bidi="ar-JO"/>
              </w:rPr>
            </w:pPr>
            <w:r w:rsidRPr="00F30A8D">
              <w:rPr>
                <w:rFonts w:hint="cs"/>
                <w:b/>
                <w:bCs/>
                <w:sz w:val="26"/>
                <w:szCs w:val="26"/>
                <w:rtl/>
                <w:lang w:bidi="ar-JO"/>
              </w:rPr>
              <w:t xml:space="preserve">مدير المدرسة </w:t>
            </w:r>
          </w:p>
          <w:p w:rsidR="00F30A8D" w:rsidRPr="00F30A8D" w:rsidRDefault="00F30A8D" w:rsidP="00F30A8D">
            <w:pPr>
              <w:spacing w:line="360" w:lineRule="auto"/>
              <w:rPr>
                <w:b/>
                <w:bCs/>
                <w:sz w:val="26"/>
                <w:szCs w:val="26"/>
                <w:rtl/>
                <w:lang w:bidi="ar-JO"/>
              </w:rPr>
            </w:pPr>
          </w:p>
          <w:p w:rsidR="00F30A8D" w:rsidRPr="00F30A8D" w:rsidRDefault="00F30A8D" w:rsidP="00F30A8D">
            <w:pPr>
              <w:spacing w:line="360" w:lineRule="auto"/>
              <w:rPr>
                <w:b/>
                <w:bCs/>
                <w:sz w:val="26"/>
                <w:szCs w:val="26"/>
                <w:rtl/>
                <w:lang w:bidi="ar-JO"/>
              </w:rPr>
            </w:pPr>
            <w:r w:rsidRPr="00F30A8D">
              <w:rPr>
                <w:rFonts w:hint="cs"/>
                <w:b/>
                <w:bCs/>
                <w:sz w:val="26"/>
                <w:szCs w:val="26"/>
                <w:rtl/>
                <w:lang w:bidi="ar-JO"/>
              </w:rPr>
              <w:t xml:space="preserve">المشرف التربوي </w:t>
            </w:r>
          </w:p>
          <w:p w:rsidR="00F30A8D" w:rsidRPr="00F30A8D" w:rsidRDefault="00F30A8D" w:rsidP="00F30A8D">
            <w:pPr>
              <w:spacing w:line="360" w:lineRule="auto"/>
              <w:rPr>
                <w:rFonts w:hint="cs"/>
                <w:b/>
                <w:bCs/>
                <w:sz w:val="26"/>
                <w:szCs w:val="26"/>
                <w:rtl/>
                <w:lang w:bidi="ar-JO"/>
              </w:rPr>
            </w:pPr>
          </w:p>
        </w:tc>
      </w:tr>
    </w:tbl>
    <w:p w:rsidR="00F30A8D" w:rsidRPr="00F30A8D" w:rsidRDefault="00F30A8D" w:rsidP="00A23254">
      <w:pPr>
        <w:jc w:val="both"/>
        <w:rPr>
          <w:rFonts w:hint="cs"/>
          <w:b/>
          <w:bCs/>
          <w:sz w:val="32"/>
          <w:szCs w:val="32"/>
          <w:rtl/>
          <w:lang w:bidi="ar-JO"/>
        </w:rPr>
      </w:pPr>
      <w:r w:rsidRPr="00F30A8D">
        <w:rPr>
          <w:rFonts w:hint="cs"/>
          <w:b/>
          <w:bCs/>
          <w:sz w:val="32"/>
          <w:szCs w:val="32"/>
          <w:rtl/>
          <w:lang w:bidi="ar-JO"/>
        </w:rPr>
        <w:t xml:space="preserve">إعداد: معلمو/معلمات مباحث: العلوم والرياضيات. </w:t>
      </w:r>
      <w:r w:rsidRPr="00F30A8D">
        <w:rPr>
          <w:rFonts w:hint="cs"/>
          <w:b/>
          <w:bCs/>
          <w:sz w:val="32"/>
          <w:szCs w:val="32"/>
          <w:rtl/>
          <w:lang w:bidi="ar-JO"/>
        </w:rPr>
        <w:tab/>
      </w:r>
      <w:r w:rsidRPr="00F30A8D">
        <w:rPr>
          <w:rFonts w:hint="cs"/>
          <w:b/>
          <w:bCs/>
          <w:sz w:val="32"/>
          <w:szCs w:val="32"/>
          <w:rtl/>
          <w:lang w:bidi="ar-JO"/>
        </w:rPr>
        <w:tab/>
      </w:r>
      <w:r w:rsidRPr="00F30A8D">
        <w:rPr>
          <w:rFonts w:hint="cs"/>
          <w:b/>
          <w:bCs/>
          <w:sz w:val="32"/>
          <w:szCs w:val="32"/>
          <w:rtl/>
          <w:lang w:bidi="ar-JO"/>
        </w:rPr>
        <w:tab/>
      </w:r>
      <w:r w:rsidRPr="00F30A8D">
        <w:rPr>
          <w:rFonts w:hint="cs"/>
          <w:b/>
          <w:bCs/>
          <w:sz w:val="32"/>
          <w:szCs w:val="32"/>
          <w:rtl/>
          <w:lang w:bidi="ar-JO"/>
        </w:rPr>
        <w:tab/>
      </w:r>
      <w:r w:rsidRPr="00F30A8D">
        <w:rPr>
          <w:rFonts w:hint="cs"/>
          <w:b/>
          <w:bCs/>
          <w:sz w:val="32"/>
          <w:szCs w:val="32"/>
          <w:rtl/>
          <w:lang w:bidi="ar-JO"/>
        </w:rPr>
        <w:tab/>
        <w:t>مدير/ مديرة المدرسة</w:t>
      </w:r>
      <w:r w:rsidR="00A23254">
        <w:rPr>
          <w:rFonts w:hint="cs"/>
          <w:b/>
          <w:bCs/>
          <w:sz w:val="32"/>
          <w:szCs w:val="32"/>
          <w:rtl/>
          <w:lang w:bidi="ar-JO"/>
        </w:rPr>
        <w:t>:</w:t>
      </w:r>
    </w:p>
    <w:p w:rsidR="00F30A8D" w:rsidRPr="00F30A8D" w:rsidRDefault="00F30A8D" w:rsidP="00F30A8D">
      <w:pPr>
        <w:jc w:val="right"/>
        <w:rPr>
          <w:rFonts w:hint="cs"/>
          <w:b/>
          <w:bCs/>
          <w:sz w:val="32"/>
          <w:szCs w:val="32"/>
          <w:rtl/>
          <w:lang w:bidi="ar-JO"/>
        </w:rPr>
      </w:pPr>
    </w:p>
    <w:p w:rsidR="00F30A8D" w:rsidRPr="00F30A8D" w:rsidRDefault="00F30A8D" w:rsidP="00F30A8D">
      <w:pPr>
        <w:rPr>
          <w:rFonts w:hint="cs"/>
          <w:b/>
          <w:bCs/>
          <w:sz w:val="32"/>
          <w:szCs w:val="32"/>
          <w:rtl/>
          <w:lang w:bidi="ar-JO"/>
        </w:rPr>
      </w:pPr>
      <w:proofErr w:type="gramStart"/>
      <w:r w:rsidRPr="00F30A8D">
        <w:rPr>
          <w:rFonts w:hint="cs"/>
          <w:b/>
          <w:bCs/>
          <w:sz w:val="32"/>
          <w:szCs w:val="32"/>
          <w:rtl/>
          <w:lang w:bidi="ar-JO"/>
        </w:rPr>
        <w:t xml:space="preserve">التوقيع:   </w:t>
      </w:r>
      <w:proofErr w:type="gramEnd"/>
      <w:r w:rsidRPr="00F30A8D">
        <w:rPr>
          <w:rFonts w:hint="cs"/>
          <w:b/>
          <w:bCs/>
          <w:sz w:val="32"/>
          <w:szCs w:val="32"/>
          <w:rtl/>
          <w:lang w:bidi="ar-JO"/>
        </w:rPr>
        <w:t xml:space="preserve">                                                                          </w:t>
      </w:r>
      <w:r>
        <w:rPr>
          <w:rFonts w:hint="cs"/>
          <w:b/>
          <w:bCs/>
          <w:sz w:val="32"/>
          <w:szCs w:val="32"/>
          <w:rtl/>
          <w:lang w:bidi="ar-JO"/>
        </w:rPr>
        <w:t xml:space="preserve">                </w:t>
      </w:r>
      <w:r w:rsidRPr="00F30A8D">
        <w:rPr>
          <w:rFonts w:hint="cs"/>
          <w:b/>
          <w:bCs/>
          <w:sz w:val="32"/>
          <w:szCs w:val="32"/>
          <w:rtl/>
          <w:lang w:bidi="ar-JO"/>
        </w:rPr>
        <w:t xml:space="preserve">        الختم والتوقيع:                                                 </w:t>
      </w:r>
    </w:p>
    <w:p w:rsidR="00F35C6C" w:rsidRPr="0029775B" w:rsidRDefault="00623101" w:rsidP="00A23254">
      <w:pPr>
        <w:rPr>
          <w:b/>
          <w:bCs/>
          <w:sz w:val="28"/>
          <w:szCs w:val="28"/>
          <w:lang w:bidi="ar-JO"/>
        </w:rPr>
      </w:pPr>
      <w:bookmarkStart w:id="0" w:name="_GoBack"/>
      <w:bookmarkEnd w:id="0"/>
      <w:r>
        <w:rPr>
          <w:rFonts w:hint="cs"/>
          <w:b/>
          <w:bCs/>
          <w:sz w:val="28"/>
          <w:szCs w:val="28"/>
          <w:rtl/>
          <w:lang w:bidi="ar-JO"/>
        </w:rPr>
        <w:t xml:space="preserve"> </w:t>
      </w:r>
    </w:p>
    <w:sectPr w:rsidR="00F35C6C" w:rsidRPr="0029775B" w:rsidSect="00511378">
      <w:pgSz w:w="16838" w:h="11906" w:orient="landscape"/>
      <w:pgMar w:top="851" w:right="851" w:bottom="510" w:left="851"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Titling MT">
    <w:panose1 w:val="020205020605050208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50AF8"/>
    <w:multiLevelType w:val="hybridMultilevel"/>
    <w:tmpl w:val="587C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296DF7"/>
    <w:multiLevelType w:val="multilevel"/>
    <w:tmpl w:val="FD4E2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42E"/>
    <w:rsid w:val="00001F65"/>
    <w:rsid w:val="000029D0"/>
    <w:rsid w:val="0001531F"/>
    <w:rsid w:val="00021B7A"/>
    <w:rsid w:val="0002604B"/>
    <w:rsid w:val="000268A8"/>
    <w:rsid w:val="00043312"/>
    <w:rsid w:val="00045208"/>
    <w:rsid w:val="00046A13"/>
    <w:rsid w:val="00056DFF"/>
    <w:rsid w:val="00062979"/>
    <w:rsid w:val="000701A5"/>
    <w:rsid w:val="00074E33"/>
    <w:rsid w:val="000949E3"/>
    <w:rsid w:val="00096AFE"/>
    <w:rsid w:val="000A1AB2"/>
    <w:rsid w:val="000B3138"/>
    <w:rsid w:val="000D2FE1"/>
    <w:rsid w:val="000D4353"/>
    <w:rsid w:val="000E78EB"/>
    <w:rsid w:val="001004D9"/>
    <w:rsid w:val="00117947"/>
    <w:rsid w:val="0014044E"/>
    <w:rsid w:val="00171962"/>
    <w:rsid w:val="00173A9D"/>
    <w:rsid w:val="00182EF0"/>
    <w:rsid w:val="001835CD"/>
    <w:rsid w:val="00192202"/>
    <w:rsid w:val="001A2717"/>
    <w:rsid w:val="001B6D67"/>
    <w:rsid w:val="001C71B0"/>
    <w:rsid w:val="001D28C8"/>
    <w:rsid w:val="001F188D"/>
    <w:rsid w:val="00200C36"/>
    <w:rsid w:val="00204EA6"/>
    <w:rsid w:val="0021622D"/>
    <w:rsid w:val="00222BC2"/>
    <w:rsid w:val="00227FF0"/>
    <w:rsid w:val="00236B63"/>
    <w:rsid w:val="00245C14"/>
    <w:rsid w:val="00257C74"/>
    <w:rsid w:val="00266E4B"/>
    <w:rsid w:val="00270950"/>
    <w:rsid w:val="002813DD"/>
    <w:rsid w:val="002828AA"/>
    <w:rsid w:val="0029775B"/>
    <w:rsid w:val="002B61E1"/>
    <w:rsid w:val="002C142E"/>
    <w:rsid w:val="002D3C7E"/>
    <w:rsid w:val="002E3C2B"/>
    <w:rsid w:val="002F60A0"/>
    <w:rsid w:val="00323232"/>
    <w:rsid w:val="003A49DB"/>
    <w:rsid w:val="003B037A"/>
    <w:rsid w:val="003B1182"/>
    <w:rsid w:val="003D3DAD"/>
    <w:rsid w:val="003D7CA3"/>
    <w:rsid w:val="003E0B8B"/>
    <w:rsid w:val="003E2CE8"/>
    <w:rsid w:val="003E6E1A"/>
    <w:rsid w:val="003F62D1"/>
    <w:rsid w:val="00423E55"/>
    <w:rsid w:val="004374C5"/>
    <w:rsid w:val="004420F1"/>
    <w:rsid w:val="004431E6"/>
    <w:rsid w:val="004660E3"/>
    <w:rsid w:val="00476F3C"/>
    <w:rsid w:val="004A65D5"/>
    <w:rsid w:val="004B38AC"/>
    <w:rsid w:val="004C4019"/>
    <w:rsid w:val="004E508C"/>
    <w:rsid w:val="004E57E4"/>
    <w:rsid w:val="004F3042"/>
    <w:rsid w:val="005003FD"/>
    <w:rsid w:val="0050452A"/>
    <w:rsid w:val="0050465D"/>
    <w:rsid w:val="00507C78"/>
    <w:rsid w:val="00511378"/>
    <w:rsid w:val="0053093D"/>
    <w:rsid w:val="00531B3A"/>
    <w:rsid w:val="0053575A"/>
    <w:rsid w:val="005616C3"/>
    <w:rsid w:val="00566BB6"/>
    <w:rsid w:val="005A7C4E"/>
    <w:rsid w:val="005A7DCA"/>
    <w:rsid w:val="005B7A4E"/>
    <w:rsid w:val="005C03CF"/>
    <w:rsid w:val="005D6A96"/>
    <w:rsid w:val="005E4D9E"/>
    <w:rsid w:val="005F1A02"/>
    <w:rsid w:val="00623101"/>
    <w:rsid w:val="00625CD1"/>
    <w:rsid w:val="0062614E"/>
    <w:rsid w:val="0064021C"/>
    <w:rsid w:val="00641202"/>
    <w:rsid w:val="00643AD9"/>
    <w:rsid w:val="0064554B"/>
    <w:rsid w:val="00663A87"/>
    <w:rsid w:val="00665928"/>
    <w:rsid w:val="0066793C"/>
    <w:rsid w:val="006719C9"/>
    <w:rsid w:val="00675A6E"/>
    <w:rsid w:val="0068640A"/>
    <w:rsid w:val="006A1E24"/>
    <w:rsid w:val="006B0242"/>
    <w:rsid w:val="006D3059"/>
    <w:rsid w:val="006D3270"/>
    <w:rsid w:val="006E35F0"/>
    <w:rsid w:val="006E3E89"/>
    <w:rsid w:val="007004D2"/>
    <w:rsid w:val="0070303C"/>
    <w:rsid w:val="00726D4A"/>
    <w:rsid w:val="00734CED"/>
    <w:rsid w:val="00743935"/>
    <w:rsid w:val="00755281"/>
    <w:rsid w:val="007639A3"/>
    <w:rsid w:val="00770C70"/>
    <w:rsid w:val="007833D9"/>
    <w:rsid w:val="007A0E71"/>
    <w:rsid w:val="007C51A2"/>
    <w:rsid w:val="007D23AD"/>
    <w:rsid w:val="007D2533"/>
    <w:rsid w:val="007E08A4"/>
    <w:rsid w:val="008254B7"/>
    <w:rsid w:val="00830CC3"/>
    <w:rsid w:val="00831A00"/>
    <w:rsid w:val="00840D8D"/>
    <w:rsid w:val="00843405"/>
    <w:rsid w:val="008452D4"/>
    <w:rsid w:val="00851317"/>
    <w:rsid w:val="00855484"/>
    <w:rsid w:val="00873836"/>
    <w:rsid w:val="00875009"/>
    <w:rsid w:val="0088077B"/>
    <w:rsid w:val="008A04D4"/>
    <w:rsid w:val="008D771D"/>
    <w:rsid w:val="008E2AF1"/>
    <w:rsid w:val="008E36BB"/>
    <w:rsid w:val="0090262E"/>
    <w:rsid w:val="00926393"/>
    <w:rsid w:val="00934298"/>
    <w:rsid w:val="009350CA"/>
    <w:rsid w:val="00935A70"/>
    <w:rsid w:val="00942FBE"/>
    <w:rsid w:val="00960DA4"/>
    <w:rsid w:val="0097348B"/>
    <w:rsid w:val="00986D50"/>
    <w:rsid w:val="009C3979"/>
    <w:rsid w:val="009D5E5F"/>
    <w:rsid w:val="009E2A4A"/>
    <w:rsid w:val="009E75E6"/>
    <w:rsid w:val="00A03F8A"/>
    <w:rsid w:val="00A12B36"/>
    <w:rsid w:val="00A167D7"/>
    <w:rsid w:val="00A23254"/>
    <w:rsid w:val="00A30A8A"/>
    <w:rsid w:val="00A31FF9"/>
    <w:rsid w:val="00A37225"/>
    <w:rsid w:val="00A4251E"/>
    <w:rsid w:val="00A46284"/>
    <w:rsid w:val="00A5093B"/>
    <w:rsid w:val="00A52FC3"/>
    <w:rsid w:val="00A64EFA"/>
    <w:rsid w:val="00A84858"/>
    <w:rsid w:val="00A85C94"/>
    <w:rsid w:val="00A86F93"/>
    <w:rsid w:val="00A93139"/>
    <w:rsid w:val="00AA76E0"/>
    <w:rsid w:val="00AB51D3"/>
    <w:rsid w:val="00AB52E4"/>
    <w:rsid w:val="00AB6AE7"/>
    <w:rsid w:val="00AB6B04"/>
    <w:rsid w:val="00AC2A6B"/>
    <w:rsid w:val="00AD2678"/>
    <w:rsid w:val="00AD28AA"/>
    <w:rsid w:val="00AD7E39"/>
    <w:rsid w:val="00B03F7D"/>
    <w:rsid w:val="00B21AB2"/>
    <w:rsid w:val="00B54BA3"/>
    <w:rsid w:val="00B54EA4"/>
    <w:rsid w:val="00B63630"/>
    <w:rsid w:val="00B66624"/>
    <w:rsid w:val="00B90FFB"/>
    <w:rsid w:val="00BB0519"/>
    <w:rsid w:val="00BE0759"/>
    <w:rsid w:val="00C00E17"/>
    <w:rsid w:val="00C049EF"/>
    <w:rsid w:val="00C51412"/>
    <w:rsid w:val="00C63E43"/>
    <w:rsid w:val="00C779C6"/>
    <w:rsid w:val="00C90F14"/>
    <w:rsid w:val="00CA4136"/>
    <w:rsid w:val="00CB2878"/>
    <w:rsid w:val="00CD3851"/>
    <w:rsid w:val="00D01578"/>
    <w:rsid w:val="00D02C1D"/>
    <w:rsid w:val="00D21254"/>
    <w:rsid w:val="00D27A02"/>
    <w:rsid w:val="00D33F31"/>
    <w:rsid w:val="00D472C7"/>
    <w:rsid w:val="00D52188"/>
    <w:rsid w:val="00D522BB"/>
    <w:rsid w:val="00D64B94"/>
    <w:rsid w:val="00D76A01"/>
    <w:rsid w:val="00DB2A79"/>
    <w:rsid w:val="00DD45DA"/>
    <w:rsid w:val="00DF1BAD"/>
    <w:rsid w:val="00DF54FB"/>
    <w:rsid w:val="00E1271E"/>
    <w:rsid w:val="00E31F79"/>
    <w:rsid w:val="00E361FB"/>
    <w:rsid w:val="00E619F8"/>
    <w:rsid w:val="00E778C1"/>
    <w:rsid w:val="00EA072B"/>
    <w:rsid w:val="00EB7026"/>
    <w:rsid w:val="00EC6814"/>
    <w:rsid w:val="00ED1696"/>
    <w:rsid w:val="00EE4A55"/>
    <w:rsid w:val="00EF6DAA"/>
    <w:rsid w:val="00F13D20"/>
    <w:rsid w:val="00F162F0"/>
    <w:rsid w:val="00F30A8D"/>
    <w:rsid w:val="00F3293D"/>
    <w:rsid w:val="00F338D3"/>
    <w:rsid w:val="00F35C6C"/>
    <w:rsid w:val="00F51E3B"/>
    <w:rsid w:val="00F65593"/>
    <w:rsid w:val="00F73CAB"/>
    <w:rsid w:val="00F864B3"/>
    <w:rsid w:val="00F97D81"/>
    <w:rsid w:val="00FC6E0D"/>
    <w:rsid w:val="00FE5C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91B8D"/>
  <w15:docId w15:val="{AD72857E-78CF-41E7-AF23-34029C156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75B"/>
    <w:pPr>
      <w:bidi/>
    </w:pPr>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1B7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qFormat/>
    <w:rsid w:val="00C779C6"/>
    <w:pPr>
      <w:jc w:val="center"/>
    </w:pPr>
    <w:rPr>
      <w:rFonts w:ascii="Perpetua Titling MT" w:hAnsi="Perpetua Titling MT"/>
      <w:color w:val="000000"/>
      <w:kern w:val="28"/>
      <w:sz w:val="144"/>
      <w:szCs w:val="144"/>
      <w:lang w:val="en-US" w:eastAsia="en-US"/>
    </w:rPr>
  </w:style>
  <w:style w:type="table" w:styleId="TableColumns3">
    <w:name w:val="Table Columns 3"/>
    <w:basedOn w:val="TableNormal"/>
    <w:rsid w:val="00831A00"/>
    <w:pPr>
      <w:bidi/>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2">
    <w:name w:val="Table Columns 2"/>
    <w:basedOn w:val="TableNormal"/>
    <w:rsid w:val="00831A00"/>
    <w:pPr>
      <w:bidi/>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31A00"/>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31A00"/>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rsid w:val="008E2AF1"/>
    <w:pPr>
      <w:bidi/>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8">
    <w:name w:val="Table List 8"/>
    <w:basedOn w:val="TableNormal"/>
    <w:rsid w:val="00F35C6C"/>
    <w:pPr>
      <w:bidi/>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35C6C"/>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73A9D"/>
    <w:pPr>
      <w:ind w:left="720"/>
      <w:contextualSpacing/>
    </w:pPr>
  </w:style>
  <w:style w:type="paragraph" w:styleId="BalloonText">
    <w:name w:val="Balloon Text"/>
    <w:basedOn w:val="Normal"/>
    <w:link w:val="BalloonTextChar"/>
    <w:rsid w:val="00A46284"/>
    <w:rPr>
      <w:rFonts w:ascii="Tahoma" w:hAnsi="Tahoma" w:cs="Tahoma"/>
      <w:sz w:val="16"/>
      <w:szCs w:val="16"/>
    </w:rPr>
  </w:style>
  <w:style w:type="character" w:customStyle="1" w:styleId="BalloonTextChar">
    <w:name w:val="Balloon Text Char"/>
    <w:basedOn w:val="DefaultParagraphFont"/>
    <w:link w:val="BalloonText"/>
    <w:rsid w:val="00A4628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963092">
      <w:bodyDiv w:val="1"/>
      <w:marLeft w:val="0"/>
      <w:marRight w:val="0"/>
      <w:marTop w:val="0"/>
      <w:marBottom w:val="0"/>
      <w:divBdr>
        <w:top w:val="none" w:sz="0" w:space="0" w:color="auto"/>
        <w:left w:val="none" w:sz="0" w:space="0" w:color="auto"/>
        <w:bottom w:val="none" w:sz="0" w:space="0" w:color="auto"/>
        <w:right w:val="none" w:sz="0" w:space="0" w:color="auto"/>
      </w:divBdr>
    </w:div>
    <w:div w:id="4946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72C21-155A-4D30-BBE4-5FC2742AA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793</Words>
  <Characters>4523</Characters>
  <Application>Microsoft Office Word</Application>
  <DocSecurity>0</DocSecurity>
  <Lines>37</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مديرية التربية والتعليم لمنطقة الزرقاء الثانية</vt:lpstr>
      <vt:lpstr>مديرية التربية والتعليم لمنطقة الزرقاء الثانية</vt:lpstr>
    </vt:vector>
  </TitlesOfParts>
  <Company>فراس الصعيو</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مديرية التربية والتعليم لمنطقة الزرقاء الثانية</dc:title>
  <dc:creator>user</dc:creator>
  <cp:lastModifiedBy>Maher</cp:lastModifiedBy>
  <cp:revision>3</cp:revision>
  <cp:lastPrinted>2024-10-11T22:16:00Z</cp:lastPrinted>
  <dcterms:created xsi:type="dcterms:W3CDTF">2024-10-11T22:16:00Z</dcterms:created>
  <dcterms:modified xsi:type="dcterms:W3CDTF">2024-10-11T22:28:00Z</dcterms:modified>
</cp:coreProperties>
</file>